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1DDC1" w14:textId="77777777" w:rsidR="00C94569" w:rsidRPr="00C94569" w:rsidRDefault="00C94569" w:rsidP="00C94569">
      <w:pPr>
        <w:keepNext/>
        <w:keepLines/>
        <w:spacing w:after="0"/>
        <w:jc w:val="center"/>
        <w:outlineLvl w:val="1"/>
        <w:rPr>
          <w:rFonts w:eastAsia="Times New Roman" w:cs="Times New Roman"/>
          <w:b/>
          <w:bCs/>
          <w:color w:val="4F81BD"/>
          <w:sz w:val="24"/>
          <w:szCs w:val="26"/>
          <w:lang w:eastAsia="ru-RU"/>
        </w:rPr>
      </w:pPr>
      <w:bookmarkStart w:id="0" w:name="_Toc42178351"/>
      <w:r w:rsidRPr="00C94569">
        <w:rPr>
          <w:rFonts w:eastAsia="Times New Roman" w:cs="Times New Roman"/>
          <w:b/>
          <w:bCs/>
          <w:color w:val="4F81BD"/>
          <w:sz w:val="24"/>
          <w:szCs w:val="26"/>
          <w:lang w:eastAsia="ru-RU"/>
        </w:rPr>
        <w:t>ГБУК «Оренбургская областная полиэтническая</w:t>
      </w:r>
    </w:p>
    <w:p w14:paraId="71EB50F3" w14:textId="77777777" w:rsidR="00C94569" w:rsidRDefault="00C94569" w:rsidP="00C94569">
      <w:pPr>
        <w:keepNext/>
        <w:keepLines/>
        <w:spacing w:after="0"/>
        <w:jc w:val="center"/>
        <w:outlineLvl w:val="1"/>
        <w:rPr>
          <w:rFonts w:eastAsia="Times New Roman" w:cs="Times New Roman"/>
          <w:b/>
          <w:bCs/>
          <w:color w:val="4F81BD"/>
          <w:sz w:val="24"/>
          <w:szCs w:val="26"/>
          <w:lang w:eastAsia="ru-RU"/>
        </w:rPr>
      </w:pPr>
      <w:r w:rsidRPr="00C94569">
        <w:rPr>
          <w:rFonts w:eastAsia="Times New Roman" w:cs="Times New Roman"/>
          <w:b/>
          <w:bCs/>
          <w:color w:val="4F81BD"/>
          <w:sz w:val="24"/>
          <w:szCs w:val="26"/>
          <w:lang w:eastAsia="ru-RU"/>
        </w:rPr>
        <w:t xml:space="preserve"> детская библиотека</w:t>
      </w:r>
    </w:p>
    <w:p w14:paraId="2A895E0C" w14:textId="77777777" w:rsidR="00C94569" w:rsidRDefault="00C94569" w:rsidP="00C94569">
      <w:pPr>
        <w:keepNext/>
        <w:keepLines/>
        <w:spacing w:after="0"/>
        <w:jc w:val="center"/>
        <w:outlineLvl w:val="1"/>
        <w:rPr>
          <w:rFonts w:eastAsia="Times New Roman" w:cs="Times New Roman"/>
          <w:b/>
          <w:bCs/>
          <w:color w:val="4F81BD"/>
          <w:sz w:val="24"/>
          <w:szCs w:val="26"/>
          <w:lang w:eastAsia="ru-RU"/>
        </w:rPr>
      </w:pPr>
    </w:p>
    <w:p w14:paraId="111FFEC0" w14:textId="77777777" w:rsidR="00C94569" w:rsidRDefault="00C94569" w:rsidP="007C3225">
      <w:pPr>
        <w:keepNext/>
        <w:keepLines/>
        <w:spacing w:after="0"/>
        <w:outlineLvl w:val="1"/>
        <w:rPr>
          <w:rFonts w:eastAsia="Times New Roman" w:cs="Times New Roman"/>
          <w:b/>
          <w:bCs/>
          <w:color w:val="4F81BD"/>
          <w:sz w:val="24"/>
          <w:szCs w:val="26"/>
          <w:lang w:eastAsia="ru-RU"/>
        </w:rPr>
      </w:pPr>
    </w:p>
    <w:p w14:paraId="228392A3"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r>
        <w:rPr>
          <w:rFonts w:ascii="Cambria" w:eastAsia="Times New Roman" w:hAnsi="Cambria" w:cs="Times New Roman"/>
          <w:b/>
          <w:bCs/>
          <w:noProof/>
          <w:color w:val="4F81BD"/>
          <w:sz w:val="22"/>
          <w:szCs w:val="26"/>
          <w:lang w:eastAsia="ru-RU"/>
        </w:rPr>
        <mc:AlternateContent>
          <mc:Choice Requires="wps">
            <w:drawing>
              <wp:anchor distT="0" distB="0" distL="114300" distR="114300" simplePos="0" relativeHeight="251659264" behindDoc="0" locked="0" layoutInCell="1" allowOverlap="1" wp14:anchorId="22495A27" wp14:editId="003EA86C">
                <wp:simplePos x="0" y="0"/>
                <wp:positionH relativeFrom="column">
                  <wp:posOffset>241935</wp:posOffset>
                </wp:positionH>
                <wp:positionV relativeFrom="paragraph">
                  <wp:posOffset>2262505</wp:posOffset>
                </wp:positionV>
                <wp:extent cx="3905250" cy="1752600"/>
                <wp:effectExtent l="0" t="0" r="19050"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905250" cy="175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E80B3" w14:textId="61E5EB5E" w:rsidR="004E560E" w:rsidRDefault="004E560E" w:rsidP="007C3225">
                            <w:pPr>
                              <w:jc w:val="cente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C3225">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Библиотечное обслуживание детей библиотеками муниципальных образований Оренбургской области в 2021 году</w:t>
                            </w:r>
                          </w:p>
                          <w:p w14:paraId="6FC0B03D" w14:textId="54CE2F26" w:rsidR="004E560E" w:rsidRPr="007C3225" w:rsidRDefault="004E560E" w:rsidP="007C3225">
                            <w:pPr>
                              <w:jc w:val="center"/>
                              <w:rPr>
                                <w:b/>
                                <w:i/>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C3225">
                              <w:rPr>
                                <w:b/>
                                <w:i/>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аналитический отчет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left:0;text-align:left;margin-left:19.05pt;margin-top:178.15pt;width:307.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" fillcolor="#4472c4 [3204]" strokecolor="#1f3763 [1604]" strokeweight="1pt">
                <v:stroke joinstyle="miter"/>
                <v:textbox>
                  <w:txbxContent>
                    <w:p w14:paraId="4C1E80B3" w14:textId="61E5EB5E" w:rsidR="004E560E" w:rsidRDefault="004E560E" w:rsidP="007C3225">
                      <w:pPr>
                        <w:jc w:val="cente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C3225">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Библиотечное обслуживание детей библиотеками муниципальных образований Оренбургской области в 2021 году</w:t>
                      </w:r>
                    </w:p>
                    <w:p w14:paraId="6FC0B03D" w14:textId="54CE2F26" w:rsidR="004E560E" w:rsidRPr="007C3225" w:rsidRDefault="004E560E" w:rsidP="007C3225">
                      <w:pPr>
                        <w:jc w:val="center"/>
                        <w:rPr>
                          <w:b/>
                          <w:i/>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C3225">
                        <w:rPr>
                          <w:b/>
                          <w:i/>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аналитический отчет</w:t>
                      </w:r>
                    </w:p>
                  </w:txbxContent>
                </v:textbox>
              </v:roundrect>
            </w:pict>
          </mc:Fallback>
        </mc:AlternateContent>
      </w:r>
      <w:r>
        <w:rPr>
          <w:rFonts w:ascii="Cambria" w:eastAsia="Times New Roman" w:hAnsi="Cambria" w:cs="Times New Roman"/>
          <w:b/>
          <w:bCs/>
          <w:noProof/>
          <w:color w:val="4F81BD"/>
          <w:sz w:val="22"/>
          <w:szCs w:val="26"/>
          <w:lang w:eastAsia="ru-RU"/>
        </w:rPr>
        <w:drawing>
          <wp:inline distT="0" distB="0" distL="0" distR="0" wp14:anchorId="2D31E8B7" wp14:editId="63161B5B">
            <wp:extent cx="3905885" cy="2930366"/>
            <wp:effectExtent l="0" t="0" r="0" b="3810"/>
            <wp:docPr id="5" name="Рисунок 5" descr="C:\Users\Мероприятия\Downloads\photovisi-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роприятия\Downloads\photovisi-downlo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885" cy="2930366"/>
                    </a:xfrm>
                    <a:prstGeom prst="rect">
                      <a:avLst/>
                    </a:prstGeom>
                    <a:noFill/>
                    <a:ln>
                      <a:noFill/>
                    </a:ln>
                  </pic:spPr>
                </pic:pic>
              </a:graphicData>
            </a:graphic>
          </wp:inline>
        </w:drawing>
      </w:r>
    </w:p>
    <w:p w14:paraId="26759A37"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08AA03E7"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7D64792D"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12899F66"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44B4BCD5"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64BD1ABB"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45B77297"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29B3F1F5"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77561B71"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3D67BD48"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4FD5371E"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41B04A12"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23167C04"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30A07960"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175D1C23" w14:textId="77777777" w:rsidR="007C3225"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p>
    <w:p w14:paraId="17DC3E1E" w14:textId="6A0D3065" w:rsidR="00C94569" w:rsidRDefault="007C3225" w:rsidP="00C94569">
      <w:pPr>
        <w:keepNext/>
        <w:keepLines/>
        <w:spacing w:after="0"/>
        <w:jc w:val="center"/>
        <w:outlineLvl w:val="1"/>
        <w:rPr>
          <w:rFonts w:ascii="Cambria" w:eastAsia="Times New Roman" w:hAnsi="Cambria" w:cs="Times New Roman"/>
          <w:b/>
          <w:bCs/>
          <w:color w:val="4F81BD"/>
          <w:sz w:val="22"/>
          <w:szCs w:val="26"/>
          <w:lang w:eastAsia="ru-RU"/>
        </w:rPr>
      </w:pPr>
      <w:r>
        <w:rPr>
          <w:rFonts w:ascii="Cambria" w:eastAsia="Times New Roman" w:hAnsi="Cambria" w:cs="Times New Roman"/>
          <w:b/>
          <w:bCs/>
          <w:color w:val="4F81BD"/>
          <w:sz w:val="22"/>
          <w:szCs w:val="26"/>
          <w:lang w:eastAsia="ru-RU"/>
        </w:rPr>
        <w:t>Оренбург, 2022 год</w:t>
      </w:r>
      <w:r w:rsidR="00C94569">
        <w:rPr>
          <w:rFonts w:ascii="Cambria" w:eastAsia="Times New Roman" w:hAnsi="Cambria" w:cs="Times New Roman"/>
          <w:b/>
          <w:bCs/>
          <w:color w:val="4F81BD"/>
          <w:sz w:val="22"/>
          <w:szCs w:val="26"/>
          <w:lang w:eastAsia="ru-RU"/>
        </w:rPr>
        <w:br w:type="page"/>
      </w:r>
    </w:p>
    <w:p w14:paraId="22CCB9E1" w14:textId="77777777" w:rsidR="00D6075C" w:rsidRDefault="00D6075C" w:rsidP="00D6075C">
      <w:pPr>
        <w:ind w:firstLine="142"/>
        <w:rPr>
          <w:rFonts w:eastAsia="Calibri" w:cs="Times New Roman"/>
          <w:bCs/>
          <w:lang w:eastAsia="ru-RU"/>
        </w:rPr>
      </w:pPr>
    </w:p>
    <w:p w14:paraId="2303A4DD" w14:textId="77777777" w:rsidR="00D6075C" w:rsidRDefault="00D6075C" w:rsidP="00D6075C">
      <w:pPr>
        <w:ind w:firstLine="142"/>
        <w:rPr>
          <w:rFonts w:eastAsia="Calibri" w:cs="Times New Roman"/>
          <w:bCs/>
          <w:lang w:eastAsia="ru-RU"/>
        </w:rPr>
      </w:pPr>
    </w:p>
    <w:p w14:paraId="5DD867A2" w14:textId="77777777" w:rsidR="00D6075C" w:rsidRDefault="00D6075C" w:rsidP="00D6075C">
      <w:pPr>
        <w:ind w:firstLine="142"/>
        <w:rPr>
          <w:rFonts w:eastAsia="Calibri" w:cs="Times New Roman"/>
          <w:bCs/>
          <w:lang w:eastAsia="ru-RU"/>
        </w:rPr>
      </w:pPr>
    </w:p>
    <w:p w14:paraId="520C9847" w14:textId="77777777" w:rsidR="00D6075C" w:rsidRDefault="00D6075C" w:rsidP="00D6075C">
      <w:pPr>
        <w:ind w:firstLine="142"/>
        <w:rPr>
          <w:rFonts w:eastAsia="Calibri" w:cs="Times New Roman"/>
          <w:bCs/>
          <w:lang w:eastAsia="ru-RU"/>
        </w:rPr>
      </w:pPr>
    </w:p>
    <w:p w14:paraId="483AC13F" w14:textId="77777777" w:rsidR="00D6075C" w:rsidRDefault="00D6075C" w:rsidP="00D6075C">
      <w:pPr>
        <w:ind w:firstLine="142"/>
        <w:rPr>
          <w:rFonts w:eastAsia="Calibri" w:cs="Times New Roman"/>
          <w:bCs/>
          <w:lang w:eastAsia="ru-RU"/>
        </w:rPr>
      </w:pPr>
    </w:p>
    <w:p w14:paraId="1114657B" w14:textId="77777777" w:rsidR="00D6075C" w:rsidRDefault="00D6075C" w:rsidP="00D6075C">
      <w:pPr>
        <w:ind w:firstLine="142"/>
        <w:rPr>
          <w:rFonts w:eastAsia="Calibri" w:cs="Times New Roman"/>
          <w:bCs/>
          <w:lang w:eastAsia="ru-RU"/>
        </w:rPr>
      </w:pPr>
    </w:p>
    <w:p w14:paraId="5685E01F" w14:textId="77777777" w:rsidR="00D6075C" w:rsidRDefault="00D6075C" w:rsidP="00D6075C">
      <w:pPr>
        <w:ind w:firstLine="142"/>
        <w:rPr>
          <w:rFonts w:eastAsia="Calibri" w:cs="Times New Roman"/>
          <w:bCs/>
          <w:lang w:eastAsia="ru-RU"/>
        </w:rPr>
      </w:pPr>
    </w:p>
    <w:p w14:paraId="68F3E731" w14:textId="77777777" w:rsidR="00D6075C" w:rsidRDefault="00D6075C" w:rsidP="00D6075C">
      <w:pPr>
        <w:ind w:firstLine="142"/>
        <w:rPr>
          <w:rFonts w:eastAsia="Calibri" w:cs="Times New Roman"/>
          <w:bCs/>
          <w:lang w:eastAsia="ru-RU"/>
        </w:rPr>
      </w:pPr>
    </w:p>
    <w:p w14:paraId="6FF92C26" w14:textId="77777777" w:rsidR="00D6075C" w:rsidRDefault="00D6075C" w:rsidP="00D6075C">
      <w:pPr>
        <w:ind w:firstLine="142"/>
        <w:rPr>
          <w:rFonts w:eastAsia="Calibri" w:cs="Times New Roman"/>
          <w:bCs/>
          <w:lang w:eastAsia="ru-RU"/>
        </w:rPr>
      </w:pPr>
    </w:p>
    <w:p w14:paraId="451F967B" w14:textId="77777777" w:rsidR="00D6075C" w:rsidRDefault="00D6075C" w:rsidP="00D6075C">
      <w:pPr>
        <w:ind w:firstLine="142"/>
        <w:rPr>
          <w:rFonts w:eastAsia="Calibri" w:cs="Times New Roman"/>
          <w:bCs/>
          <w:lang w:eastAsia="ru-RU"/>
        </w:rPr>
      </w:pPr>
    </w:p>
    <w:p w14:paraId="67DCBD14" w14:textId="77777777" w:rsidR="00D6075C" w:rsidRDefault="00D6075C" w:rsidP="00D6075C">
      <w:pPr>
        <w:ind w:firstLine="142"/>
        <w:rPr>
          <w:rFonts w:eastAsia="Calibri" w:cs="Times New Roman"/>
          <w:bCs/>
          <w:lang w:eastAsia="ru-RU"/>
        </w:rPr>
      </w:pPr>
    </w:p>
    <w:p w14:paraId="692C2E39" w14:textId="77777777" w:rsidR="00D6075C" w:rsidRDefault="00D6075C" w:rsidP="00D6075C">
      <w:pPr>
        <w:ind w:firstLine="142"/>
        <w:rPr>
          <w:rFonts w:eastAsia="Calibri" w:cs="Times New Roman"/>
          <w:bCs/>
          <w:sz w:val="24"/>
          <w:lang w:eastAsia="ru-RU"/>
        </w:rPr>
      </w:pPr>
      <w:r w:rsidRPr="00D6075C">
        <w:rPr>
          <w:rFonts w:eastAsia="Calibri" w:cs="Times New Roman"/>
          <w:bCs/>
          <w:sz w:val="24"/>
          <w:lang w:eastAsia="ru-RU"/>
        </w:rPr>
        <w:t xml:space="preserve">Составитель: Лавринова О.Е., зав. отделом обслуживания детей старшего возраста </w:t>
      </w:r>
    </w:p>
    <w:p w14:paraId="217852AC" w14:textId="77777777" w:rsidR="004E560E" w:rsidRPr="00D6075C" w:rsidRDefault="004E560E" w:rsidP="00D6075C">
      <w:pPr>
        <w:ind w:firstLine="142"/>
        <w:rPr>
          <w:rFonts w:eastAsia="Calibri" w:cs="Times New Roman"/>
          <w:bCs/>
          <w:sz w:val="24"/>
          <w:lang w:eastAsia="ru-RU"/>
        </w:rPr>
      </w:pPr>
    </w:p>
    <w:p w14:paraId="5EF61D3E" w14:textId="77777777" w:rsidR="00D6075C" w:rsidRPr="00D6075C" w:rsidRDefault="00D6075C" w:rsidP="00D6075C">
      <w:pPr>
        <w:jc w:val="center"/>
        <w:rPr>
          <w:rFonts w:eastAsia="Calibri" w:cs="Times New Roman"/>
          <w:bCs/>
          <w:sz w:val="24"/>
          <w:lang w:eastAsia="ru-RU"/>
        </w:rPr>
      </w:pPr>
      <w:proofErr w:type="gramStart"/>
      <w:r w:rsidRPr="00D6075C">
        <w:rPr>
          <w:rFonts w:eastAsia="Calibri" w:cs="Times New Roman"/>
          <w:bCs/>
          <w:sz w:val="24"/>
          <w:lang w:eastAsia="ru-RU"/>
        </w:rPr>
        <w:t>Ответственный за выпуск:</w:t>
      </w:r>
      <w:proofErr w:type="gramEnd"/>
      <w:r w:rsidRPr="00D6075C">
        <w:rPr>
          <w:rFonts w:eastAsia="Calibri" w:cs="Times New Roman"/>
          <w:bCs/>
          <w:sz w:val="24"/>
          <w:lang w:eastAsia="ru-RU"/>
        </w:rPr>
        <w:t xml:space="preserve">  Ларюшкина М.С., директор ГБУК ООПДБ</w:t>
      </w:r>
    </w:p>
    <w:p w14:paraId="7658E925" w14:textId="54FE8A79" w:rsidR="00D6075C" w:rsidRDefault="00D6075C" w:rsidP="004A57F6">
      <w:pPr>
        <w:keepNext/>
        <w:keepLines/>
        <w:spacing w:after="0"/>
        <w:jc w:val="center"/>
        <w:outlineLvl w:val="1"/>
        <w:rPr>
          <w:rFonts w:ascii="Cambria" w:eastAsia="Times New Roman" w:hAnsi="Cambria" w:cs="Times New Roman"/>
          <w:b/>
          <w:bCs/>
          <w:color w:val="4F81BD"/>
          <w:sz w:val="22"/>
          <w:szCs w:val="26"/>
          <w:lang w:eastAsia="ru-RU"/>
        </w:rPr>
      </w:pPr>
      <w:r>
        <w:rPr>
          <w:rFonts w:ascii="Cambria" w:eastAsia="Times New Roman" w:hAnsi="Cambria" w:cs="Times New Roman"/>
          <w:b/>
          <w:bCs/>
          <w:color w:val="4F81BD"/>
          <w:sz w:val="22"/>
          <w:szCs w:val="26"/>
          <w:lang w:eastAsia="ru-RU"/>
        </w:rPr>
        <w:br w:type="page"/>
      </w:r>
    </w:p>
    <w:p w14:paraId="44132E48" w14:textId="77777777" w:rsidR="00D362FF" w:rsidRDefault="00D362FF" w:rsidP="004A57F6">
      <w:pPr>
        <w:keepNext/>
        <w:keepLines/>
        <w:spacing w:after="0"/>
        <w:jc w:val="center"/>
        <w:outlineLvl w:val="1"/>
        <w:rPr>
          <w:rFonts w:ascii="Cambria" w:eastAsia="Times New Roman" w:hAnsi="Cambria" w:cs="Times New Roman"/>
          <w:b/>
          <w:bCs/>
          <w:color w:val="4F81BD"/>
          <w:sz w:val="22"/>
          <w:szCs w:val="26"/>
          <w:lang w:eastAsia="ru-RU"/>
        </w:rPr>
      </w:pPr>
    </w:p>
    <w:sdt>
      <w:sdtPr>
        <w:rPr>
          <w:rFonts w:ascii="Times New Roman" w:eastAsiaTheme="minorHAnsi" w:hAnsi="Times New Roman" w:cstheme="minorBidi"/>
          <w:b w:val="0"/>
          <w:bCs w:val="0"/>
          <w:color w:val="auto"/>
          <w:szCs w:val="22"/>
          <w:lang w:eastAsia="en-US"/>
        </w:rPr>
        <w:id w:val="1241528279"/>
        <w:docPartObj>
          <w:docPartGallery w:val="Table of Contents"/>
          <w:docPartUnique/>
        </w:docPartObj>
      </w:sdtPr>
      <w:sdtEndPr>
        <w:rPr>
          <w:sz w:val="20"/>
          <w:szCs w:val="20"/>
        </w:rPr>
      </w:sdtEndPr>
      <w:sdtContent>
        <w:p w14:paraId="5DD9533A" w14:textId="5488F3DE" w:rsidR="00A261AD" w:rsidRPr="00A261AD" w:rsidRDefault="00A261AD" w:rsidP="00A261AD">
          <w:pPr>
            <w:pStyle w:val="ac"/>
            <w:jc w:val="center"/>
            <w:rPr>
              <w:rFonts w:ascii="Times New Roman" w:hAnsi="Times New Roman" w:cs="Times New Roman"/>
              <w:sz w:val="22"/>
            </w:rPr>
          </w:pPr>
          <w:r w:rsidRPr="00A261AD">
            <w:rPr>
              <w:rFonts w:ascii="Times New Roman" w:hAnsi="Times New Roman" w:cs="Times New Roman"/>
              <w:sz w:val="22"/>
            </w:rPr>
            <w:t>Оглавление</w:t>
          </w:r>
          <w:bookmarkStart w:id="1" w:name="_GoBack"/>
          <w:bookmarkEnd w:id="1"/>
        </w:p>
        <w:p w14:paraId="3CB8E91D" w14:textId="77777777" w:rsidR="00724A9C" w:rsidRDefault="00A261AD" w:rsidP="00724A9C">
          <w:pPr>
            <w:pStyle w:val="21"/>
            <w:tabs>
              <w:tab w:val="right" w:leader="dot" w:pos="6141"/>
            </w:tabs>
            <w:rPr>
              <w:rStyle w:val="a4"/>
              <w:noProof/>
              <w:sz w:val="20"/>
              <w:szCs w:val="20"/>
            </w:rPr>
          </w:pPr>
          <w:r w:rsidRPr="00724A9C">
            <w:rPr>
              <w:sz w:val="20"/>
              <w:szCs w:val="20"/>
            </w:rPr>
            <w:fldChar w:fldCharType="begin"/>
          </w:r>
          <w:r w:rsidRPr="00724A9C">
            <w:rPr>
              <w:sz w:val="20"/>
              <w:szCs w:val="20"/>
            </w:rPr>
            <w:instrText xml:space="preserve"> TOC \o "1-3" \h \z \u </w:instrText>
          </w:r>
          <w:r w:rsidRPr="00724A9C">
            <w:rPr>
              <w:sz w:val="20"/>
              <w:szCs w:val="20"/>
            </w:rPr>
            <w:fldChar w:fldCharType="separate"/>
          </w:r>
          <w:hyperlink w:anchor="_Toc109382422" w:history="1">
            <w:r w:rsidRPr="00724A9C">
              <w:rPr>
                <w:rStyle w:val="a4"/>
                <w:rFonts w:eastAsia="Times New Roman"/>
                <w:noProof/>
                <w:sz w:val="20"/>
                <w:szCs w:val="20"/>
                <w:lang w:eastAsia="ru-RU"/>
              </w:rPr>
              <w:t>Таблицы</w:t>
            </w:r>
            <w:r w:rsidRPr="00724A9C">
              <w:rPr>
                <w:noProof/>
                <w:webHidden/>
                <w:sz w:val="20"/>
                <w:szCs w:val="20"/>
              </w:rPr>
              <w:tab/>
            </w:r>
            <w:r w:rsidRPr="00724A9C">
              <w:rPr>
                <w:noProof/>
                <w:webHidden/>
                <w:sz w:val="20"/>
                <w:szCs w:val="20"/>
              </w:rPr>
              <w:fldChar w:fldCharType="begin"/>
            </w:r>
            <w:r w:rsidRPr="00724A9C">
              <w:rPr>
                <w:noProof/>
                <w:webHidden/>
                <w:sz w:val="20"/>
                <w:szCs w:val="20"/>
              </w:rPr>
              <w:instrText xml:space="preserve"> PAGEREF _Toc109382422 \h </w:instrText>
            </w:r>
            <w:r w:rsidRPr="00724A9C">
              <w:rPr>
                <w:noProof/>
                <w:webHidden/>
                <w:sz w:val="20"/>
                <w:szCs w:val="20"/>
              </w:rPr>
            </w:r>
            <w:r w:rsidRPr="00724A9C">
              <w:rPr>
                <w:noProof/>
                <w:webHidden/>
                <w:sz w:val="20"/>
                <w:szCs w:val="20"/>
              </w:rPr>
              <w:fldChar w:fldCharType="separate"/>
            </w:r>
            <w:r w:rsidR="00480916">
              <w:rPr>
                <w:noProof/>
                <w:webHidden/>
                <w:sz w:val="20"/>
                <w:szCs w:val="20"/>
              </w:rPr>
              <w:t>4</w:t>
            </w:r>
            <w:r w:rsidRPr="00724A9C">
              <w:rPr>
                <w:noProof/>
                <w:webHidden/>
                <w:sz w:val="20"/>
                <w:szCs w:val="20"/>
              </w:rPr>
              <w:fldChar w:fldCharType="end"/>
            </w:r>
          </w:hyperlink>
        </w:p>
        <w:p w14:paraId="416CC8F4" w14:textId="1833B087" w:rsidR="00A261AD" w:rsidRPr="00724A9C" w:rsidRDefault="004E03E4" w:rsidP="00724A9C">
          <w:pPr>
            <w:pStyle w:val="21"/>
            <w:tabs>
              <w:tab w:val="right" w:leader="dot" w:pos="6141"/>
            </w:tabs>
            <w:rPr>
              <w:rFonts w:asciiTheme="minorHAnsi" w:eastAsiaTheme="minorEastAsia" w:hAnsiTheme="minorHAnsi"/>
              <w:noProof/>
              <w:sz w:val="20"/>
              <w:szCs w:val="20"/>
              <w:lang w:eastAsia="ru-RU"/>
            </w:rPr>
          </w:pPr>
          <w:hyperlink w:anchor="_Toc109382597" w:history="1">
            <w:r w:rsidR="00A261AD" w:rsidRPr="00724A9C">
              <w:rPr>
                <w:rStyle w:val="a4"/>
                <w:rFonts w:eastAsia="Times New Roman"/>
                <w:noProof/>
                <w:sz w:val="20"/>
                <w:szCs w:val="20"/>
                <w:lang w:eastAsia="ru-RU"/>
              </w:rPr>
              <w:t>Библиотечное обслуживание детей и подростков</w:t>
            </w:r>
          </w:hyperlink>
          <w:r w:rsidR="00724A9C">
            <w:rPr>
              <w:rStyle w:val="a4"/>
              <w:noProof/>
              <w:sz w:val="20"/>
              <w:szCs w:val="20"/>
            </w:rPr>
            <w:t xml:space="preserve"> </w:t>
          </w:r>
          <w:hyperlink w:anchor="_Toc109382598" w:history="1">
            <w:r w:rsidR="00A261AD" w:rsidRPr="00724A9C">
              <w:rPr>
                <w:rStyle w:val="a4"/>
                <w:rFonts w:eastAsia="Times New Roman"/>
                <w:noProof/>
                <w:sz w:val="20"/>
                <w:szCs w:val="20"/>
                <w:lang w:eastAsia="ru-RU"/>
              </w:rPr>
              <w:t>Оренбургской области в 2021 году</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_Toc109382598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8</w:t>
            </w:r>
            <w:r w:rsidR="00A261AD" w:rsidRPr="00724A9C">
              <w:rPr>
                <w:noProof/>
                <w:webHidden/>
                <w:sz w:val="20"/>
                <w:szCs w:val="20"/>
              </w:rPr>
              <w:fldChar w:fldCharType="end"/>
            </w:r>
          </w:hyperlink>
        </w:p>
        <w:p w14:paraId="35590774" w14:textId="77777777" w:rsidR="00A261AD" w:rsidRPr="00724A9C" w:rsidRDefault="004E03E4">
          <w:pPr>
            <w:pStyle w:val="31"/>
            <w:tabs>
              <w:tab w:val="right" w:leader="dot" w:pos="6141"/>
            </w:tabs>
            <w:rPr>
              <w:rFonts w:asciiTheme="minorHAnsi" w:eastAsiaTheme="minorEastAsia" w:hAnsiTheme="minorHAnsi"/>
              <w:noProof/>
              <w:sz w:val="20"/>
              <w:szCs w:val="20"/>
              <w:lang w:eastAsia="ru-RU"/>
            </w:rPr>
          </w:pPr>
          <w:hyperlink w:anchor="_Toc109382600" w:history="1">
            <w:r w:rsidR="00A261AD" w:rsidRPr="00724A9C">
              <w:rPr>
                <w:rStyle w:val="a4"/>
                <w:rFonts w:eastAsia="Times New Roman"/>
                <w:noProof/>
                <w:sz w:val="20"/>
                <w:szCs w:val="20"/>
                <w:lang w:eastAsia="ru-RU"/>
              </w:rPr>
              <w:t>Сеть библиотек, обслуживающих детей</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_Toc109382600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8</w:t>
            </w:r>
            <w:r w:rsidR="00A261AD" w:rsidRPr="00724A9C">
              <w:rPr>
                <w:noProof/>
                <w:webHidden/>
                <w:sz w:val="20"/>
                <w:szCs w:val="20"/>
              </w:rPr>
              <w:fldChar w:fldCharType="end"/>
            </w:r>
          </w:hyperlink>
        </w:p>
        <w:p w14:paraId="337FCD0D" w14:textId="77777777" w:rsidR="00A261AD" w:rsidRPr="00724A9C" w:rsidRDefault="004E03E4">
          <w:pPr>
            <w:pStyle w:val="31"/>
            <w:tabs>
              <w:tab w:val="right" w:leader="dot" w:pos="6141"/>
            </w:tabs>
            <w:rPr>
              <w:rFonts w:asciiTheme="minorHAnsi" w:eastAsiaTheme="minorEastAsia" w:hAnsiTheme="minorHAnsi"/>
              <w:noProof/>
              <w:sz w:val="20"/>
              <w:szCs w:val="20"/>
              <w:lang w:eastAsia="ru-RU"/>
            </w:rPr>
          </w:pPr>
          <w:hyperlink w:anchor="_Toc109382601" w:history="1">
            <w:r w:rsidR="00A261AD" w:rsidRPr="00724A9C">
              <w:rPr>
                <w:rStyle w:val="a4"/>
                <w:rFonts w:eastAsia="Times New Roman"/>
                <w:noProof/>
                <w:sz w:val="20"/>
                <w:szCs w:val="20"/>
                <w:lang w:eastAsia="ru-RU"/>
              </w:rPr>
              <w:t>Библиотечное обслуживание детей Оренбургской области в цифрах</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_Toc109382601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9</w:t>
            </w:r>
            <w:r w:rsidR="00A261AD" w:rsidRPr="00724A9C">
              <w:rPr>
                <w:noProof/>
                <w:webHidden/>
                <w:sz w:val="20"/>
                <w:szCs w:val="20"/>
              </w:rPr>
              <w:fldChar w:fldCharType="end"/>
            </w:r>
          </w:hyperlink>
        </w:p>
        <w:p w14:paraId="1278E382"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05" w:history="1">
            <w:r w:rsidR="00A261AD" w:rsidRPr="00724A9C">
              <w:rPr>
                <w:rStyle w:val="a4"/>
                <w:rFonts w:eastAsia="Times New Roman"/>
                <w:noProof/>
                <w:sz w:val="20"/>
                <w:szCs w:val="20"/>
                <w:lang w:eastAsia="ru-RU"/>
              </w:rPr>
              <w:t>Фонды детских библиотек Оренбургской области</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_Toc109382605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12</w:t>
            </w:r>
            <w:r w:rsidR="00A261AD" w:rsidRPr="00724A9C">
              <w:rPr>
                <w:noProof/>
                <w:webHidden/>
                <w:sz w:val="20"/>
                <w:szCs w:val="20"/>
              </w:rPr>
              <w:fldChar w:fldCharType="end"/>
            </w:r>
          </w:hyperlink>
        </w:p>
        <w:p w14:paraId="5AF13344"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07" w:history="1">
            <w:r w:rsidR="00A261AD" w:rsidRPr="00724A9C">
              <w:rPr>
                <w:rStyle w:val="a4"/>
                <w:rFonts w:eastAsia="Times New Roman"/>
                <w:noProof/>
                <w:sz w:val="20"/>
                <w:szCs w:val="20"/>
                <w:lang w:eastAsia="ru-RU"/>
              </w:rPr>
              <w:t>Справочно-библиографическая работа</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_Toc109382607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14</w:t>
            </w:r>
            <w:r w:rsidR="00A261AD" w:rsidRPr="00724A9C">
              <w:rPr>
                <w:noProof/>
                <w:webHidden/>
                <w:sz w:val="20"/>
                <w:szCs w:val="20"/>
              </w:rPr>
              <w:fldChar w:fldCharType="end"/>
            </w:r>
          </w:hyperlink>
        </w:p>
        <w:p w14:paraId="7248ABC4"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08" w:history="1">
            <w:r w:rsidR="00A261AD" w:rsidRPr="00724A9C">
              <w:rPr>
                <w:rStyle w:val="a4"/>
                <w:rFonts w:eastAsia="Times New Roman"/>
                <w:noProof/>
                <w:sz w:val="20"/>
                <w:szCs w:val="20"/>
                <w:lang w:eastAsia="ru-RU"/>
              </w:rPr>
              <w:t>с детьми в библиотеках Оренбургской области</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_Toc109382608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14</w:t>
            </w:r>
            <w:r w:rsidR="00A261AD" w:rsidRPr="00724A9C">
              <w:rPr>
                <w:noProof/>
                <w:webHidden/>
                <w:sz w:val="20"/>
                <w:szCs w:val="20"/>
              </w:rPr>
              <w:fldChar w:fldCharType="end"/>
            </w:r>
          </w:hyperlink>
        </w:p>
        <w:p w14:paraId="68F265E7"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09" w:history="1">
            <w:r w:rsidR="00A261AD" w:rsidRPr="00724A9C">
              <w:rPr>
                <w:rStyle w:val="a4"/>
                <w:rFonts w:eastAsia="Calibri"/>
                <w:noProof/>
                <w:sz w:val="20"/>
                <w:szCs w:val="20"/>
              </w:rPr>
              <w:t>Информационная работа и воспитание культуры чтения   детей и подростков в библиотеках Оренбургской области</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_Toc109382609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18</w:t>
            </w:r>
            <w:r w:rsidR="00A261AD" w:rsidRPr="00724A9C">
              <w:rPr>
                <w:noProof/>
                <w:webHidden/>
                <w:sz w:val="20"/>
                <w:szCs w:val="20"/>
              </w:rPr>
              <w:fldChar w:fldCharType="end"/>
            </w:r>
          </w:hyperlink>
        </w:p>
        <w:p w14:paraId="363C37BE"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10" w:history="1">
            <w:r w:rsidR="00A261AD" w:rsidRPr="00724A9C">
              <w:rPr>
                <w:rStyle w:val="a4"/>
                <w:rFonts w:eastAsia="Times New Roman"/>
                <w:noProof/>
                <w:sz w:val="20"/>
                <w:szCs w:val="20"/>
                <w:lang w:eastAsia="ru-RU"/>
              </w:rPr>
              <w:t>Создание электронных каталогов и других баз данных</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_Toc109382610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23</w:t>
            </w:r>
            <w:r w:rsidR="00A261AD" w:rsidRPr="00724A9C">
              <w:rPr>
                <w:noProof/>
                <w:webHidden/>
                <w:sz w:val="20"/>
                <w:szCs w:val="20"/>
              </w:rPr>
              <w:fldChar w:fldCharType="end"/>
            </w:r>
          </w:hyperlink>
        </w:p>
        <w:p w14:paraId="3F335249"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11" w:history="1">
            <w:r w:rsidR="00A261AD" w:rsidRPr="00724A9C">
              <w:rPr>
                <w:rStyle w:val="a4"/>
                <w:rFonts w:eastAsia="Times New Roman"/>
                <w:noProof/>
                <w:sz w:val="20"/>
                <w:szCs w:val="20"/>
                <w:lang w:eastAsia="ru-RU"/>
              </w:rPr>
              <w:t>Приоритетные направления деятельности детских библиотек.</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_Toc109382611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26</w:t>
            </w:r>
            <w:r w:rsidR="00A261AD" w:rsidRPr="00724A9C">
              <w:rPr>
                <w:noProof/>
                <w:webHidden/>
                <w:sz w:val="20"/>
                <w:szCs w:val="20"/>
              </w:rPr>
              <w:fldChar w:fldCharType="end"/>
            </w:r>
          </w:hyperlink>
        </w:p>
        <w:p w14:paraId="2EE88154"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12" w:history="1">
            <w:r w:rsidR="00A261AD" w:rsidRPr="00724A9C">
              <w:rPr>
                <w:rStyle w:val="a4"/>
                <w:rFonts w:eastAsia="Times New Roman"/>
                <w:noProof/>
                <w:sz w:val="20"/>
                <w:szCs w:val="20"/>
                <w:lang w:eastAsia="ru-RU"/>
              </w:rPr>
              <w:t>Программно-проектная деятельность</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_Toc109382612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26</w:t>
            </w:r>
            <w:r w:rsidR="00A261AD" w:rsidRPr="00724A9C">
              <w:rPr>
                <w:noProof/>
                <w:webHidden/>
                <w:sz w:val="20"/>
                <w:szCs w:val="20"/>
              </w:rPr>
              <w:fldChar w:fldCharType="end"/>
            </w:r>
          </w:hyperlink>
        </w:p>
        <w:p w14:paraId="45D0C23B"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16" w:history="1">
            <w:r w:rsidR="00A261AD" w:rsidRPr="00724A9C">
              <w:rPr>
                <w:rStyle w:val="a4"/>
                <w:rFonts w:eastAsia="Times New Roman"/>
                <w:noProof/>
                <w:sz w:val="20"/>
                <w:szCs w:val="20"/>
                <w:lang w:eastAsia="ru-RU"/>
              </w:rPr>
              <w:t>Информатизация детских библиотек</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_Toc109382616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31</w:t>
            </w:r>
            <w:r w:rsidR="00A261AD" w:rsidRPr="00724A9C">
              <w:rPr>
                <w:noProof/>
                <w:webHidden/>
                <w:sz w:val="20"/>
                <w:szCs w:val="20"/>
              </w:rPr>
              <w:fldChar w:fldCharType="end"/>
            </w:r>
          </w:hyperlink>
        </w:p>
        <w:p w14:paraId="74B83BAE"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17" w:history="1">
            <w:r w:rsidR="00A261AD" w:rsidRPr="00724A9C">
              <w:rPr>
                <w:rStyle w:val="a4"/>
                <w:rFonts w:eastAsia="Times New Roman"/>
                <w:noProof/>
                <w:sz w:val="20"/>
                <w:szCs w:val="20"/>
                <w:lang w:eastAsia="ru-RU"/>
              </w:rPr>
              <w:t>Методическая деятельность</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_Toc109382617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34</w:t>
            </w:r>
            <w:r w:rsidR="00A261AD" w:rsidRPr="00724A9C">
              <w:rPr>
                <w:noProof/>
                <w:webHidden/>
                <w:sz w:val="20"/>
                <w:szCs w:val="20"/>
              </w:rPr>
              <w:fldChar w:fldCharType="end"/>
            </w:r>
          </w:hyperlink>
        </w:p>
        <w:p w14:paraId="39B7748C"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21" w:history="1">
            <w:r w:rsidR="00A261AD" w:rsidRPr="00724A9C">
              <w:rPr>
                <w:rStyle w:val="a4"/>
                <w:rFonts w:eastAsia="Times New Roman"/>
                <w:noProof/>
                <w:sz w:val="20"/>
                <w:szCs w:val="20"/>
                <w:lang w:eastAsia="ru-RU"/>
              </w:rPr>
              <w:t>Краеведческая деятельность детских библиотек Оренбургской</w:t>
            </w:r>
            <w:r w:rsidR="00A261AD" w:rsidRPr="00724A9C">
              <w:rPr>
                <w:rStyle w:val="a4"/>
                <w:rFonts w:eastAsia="Times New Roman"/>
                <w:noProof/>
                <w:sz w:val="20"/>
                <w:szCs w:val="20"/>
                <w:lang w:eastAsia="ru-RU"/>
              </w:rPr>
              <w:t xml:space="preserve"> области в 2021 году</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_Toc109382621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44</w:t>
            </w:r>
            <w:r w:rsidR="00A261AD" w:rsidRPr="00724A9C">
              <w:rPr>
                <w:noProof/>
                <w:webHidden/>
                <w:sz w:val="20"/>
                <w:szCs w:val="20"/>
              </w:rPr>
              <w:fldChar w:fldCharType="end"/>
            </w:r>
          </w:hyperlink>
        </w:p>
        <w:p w14:paraId="64569EE4" w14:textId="652E316A"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25" w:history="1">
            <w:r w:rsidR="00A261AD" w:rsidRPr="00724A9C">
              <w:rPr>
                <w:rStyle w:val="a4"/>
                <w:rFonts w:eastAsia="Calibri"/>
                <w:noProof/>
                <w:sz w:val="20"/>
                <w:szCs w:val="20"/>
              </w:rPr>
              <w:t>Деятельность детских библиотек Оренбургской области,</w:t>
            </w:r>
          </w:hyperlink>
          <w:r w:rsidR="00A261AD" w:rsidRPr="00724A9C">
            <w:rPr>
              <w:rStyle w:val="a4"/>
              <w:noProof/>
              <w:sz w:val="20"/>
              <w:szCs w:val="20"/>
            </w:rPr>
            <w:t xml:space="preserve"> </w:t>
          </w:r>
          <w:hyperlink w:anchor="_Toc109382626" w:history="1">
            <w:r w:rsidR="00A261AD" w:rsidRPr="00724A9C">
              <w:rPr>
                <w:rStyle w:val="a4"/>
                <w:rFonts w:eastAsia="Calibri"/>
                <w:noProof/>
                <w:sz w:val="20"/>
                <w:szCs w:val="20"/>
              </w:rPr>
              <w:t>направленная на воспитание культуры межнациональных отношений</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_Toc109382626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47</w:t>
            </w:r>
            <w:r w:rsidR="00A261AD" w:rsidRPr="00724A9C">
              <w:rPr>
                <w:noProof/>
                <w:webHidden/>
                <w:sz w:val="20"/>
                <w:szCs w:val="20"/>
              </w:rPr>
              <w:fldChar w:fldCharType="end"/>
            </w:r>
          </w:hyperlink>
        </w:p>
        <w:p w14:paraId="6A1A86B0"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27" w:history="1">
            <w:r w:rsidR="00A261AD" w:rsidRPr="00724A9C">
              <w:rPr>
                <w:rStyle w:val="a4"/>
                <w:rFonts w:eastAsia="Times New Roman"/>
                <w:noProof/>
                <w:sz w:val="20"/>
                <w:szCs w:val="20"/>
                <w:lang w:eastAsia="ru-RU"/>
              </w:rPr>
              <w:t>Кадры детских библиотек Оренбургской области</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_Toc109382627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50</w:t>
            </w:r>
            <w:r w:rsidR="00A261AD" w:rsidRPr="00724A9C">
              <w:rPr>
                <w:noProof/>
                <w:webHidden/>
                <w:sz w:val="20"/>
                <w:szCs w:val="20"/>
              </w:rPr>
              <w:fldChar w:fldCharType="end"/>
            </w:r>
          </w:hyperlink>
        </w:p>
        <w:p w14:paraId="2CC63F3F" w14:textId="7BE2AE9B"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28" w:history="1">
            <w:r w:rsidR="00A261AD" w:rsidRPr="00724A9C">
              <w:rPr>
                <w:rStyle w:val="a4"/>
                <w:noProof/>
                <w:sz w:val="20"/>
                <w:szCs w:val="20"/>
              </w:rPr>
              <w:t>Имидж библиотеки. Формирование привлекательного образа книги,</w:t>
            </w:r>
          </w:hyperlink>
          <w:hyperlink w:anchor="_Toc109382629" w:history="1">
            <w:r w:rsidR="00A261AD" w:rsidRPr="00724A9C">
              <w:rPr>
                <w:rStyle w:val="a4"/>
                <w:noProof/>
                <w:sz w:val="20"/>
                <w:szCs w:val="20"/>
              </w:rPr>
              <w:t>чтения, читателя в глазах общества</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_Toc109382629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54</w:t>
            </w:r>
            <w:r w:rsidR="00A261AD" w:rsidRPr="00724A9C">
              <w:rPr>
                <w:noProof/>
                <w:webHidden/>
                <w:sz w:val="20"/>
                <w:szCs w:val="20"/>
              </w:rPr>
              <w:fldChar w:fldCharType="end"/>
            </w:r>
          </w:hyperlink>
        </w:p>
        <w:p w14:paraId="4C7514C6" w14:textId="77777777"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30" w:history="1">
            <w:r w:rsidR="00A261AD" w:rsidRPr="00724A9C">
              <w:rPr>
                <w:rStyle w:val="a4"/>
                <w:rFonts w:eastAsia="Times New Roman"/>
                <w:noProof/>
                <w:sz w:val="20"/>
                <w:szCs w:val="20"/>
                <w:lang w:eastAsia="ru-RU"/>
              </w:rPr>
              <w:t>Материально-техническая база</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_Toc109382630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59</w:t>
            </w:r>
            <w:r w:rsidR="00A261AD" w:rsidRPr="00724A9C">
              <w:rPr>
                <w:noProof/>
                <w:webHidden/>
                <w:sz w:val="20"/>
                <w:szCs w:val="20"/>
              </w:rPr>
              <w:fldChar w:fldCharType="end"/>
            </w:r>
          </w:hyperlink>
        </w:p>
        <w:p w14:paraId="7E3A1CB5" w14:textId="5065CC7A" w:rsidR="00A261AD" w:rsidRPr="00724A9C" w:rsidRDefault="004E03E4" w:rsidP="00724A9C">
          <w:pPr>
            <w:pStyle w:val="21"/>
            <w:tabs>
              <w:tab w:val="right" w:leader="dot" w:pos="6141"/>
            </w:tabs>
            <w:rPr>
              <w:rFonts w:asciiTheme="minorHAnsi" w:eastAsiaTheme="minorEastAsia" w:hAnsiTheme="minorHAnsi"/>
              <w:noProof/>
              <w:sz w:val="20"/>
              <w:szCs w:val="20"/>
              <w:lang w:eastAsia="ru-RU"/>
            </w:rPr>
          </w:pPr>
          <w:hyperlink w:anchor="_Toc109382631" w:history="1">
            <w:r w:rsidR="00A261AD" w:rsidRPr="00724A9C">
              <w:rPr>
                <w:rStyle w:val="a4"/>
                <w:rFonts w:eastAsia="Times New Roman"/>
                <w:noProof/>
                <w:sz w:val="20"/>
                <w:szCs w:val="20"/>
                <w:lang w:eastAsia="ru-RU"/>
              </w:rPr>
              <w:t>Выводы и предложения</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_Toc109382631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61</w:t>
            </w:r>
            <w:r w:rsidR="00A261AD" w:rsidRPr="00724A9C">
              <w:rPr>
                <w:noProof/>
                <w:webHidden/>
                <w:sz w:val="20"/>
                <w:szCs w:val="20"/>
              </w:rPr>
              <w:fldChar w:fldCharType="end"/>
            </w:r>
          </w:hyperlink>
        </w:p>
        <w:p w14:paraId="228C58E5" w14:textId="7510848D"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39" w:history="1">
            <w:r w:rsidR="00A261AD" w:rsidRPr="00724A9C">
              <w:rPr>
                <w:rStyle w:val="a4"/>
                <w:noProof/>
                <w:sz w:val="20"/>
                <w:szCs w:val="20"/>
              </w:rPr>
              <w:t>Приложение №1</w:t>
            </w:r>
            <w:r w:rsidR="00724A9C">
              <w:rPr>
                <w:rStyle w:val="a4"/>
                <w:noProof/>
                <w:sz w:val="20"/>
                <w:szCs w:val="20"/>
              </w:rPr>
              <w:t xml:space="preserve"> </w:t>
            </w:r>
          </w:hyperlink>
          <w:hyperlink w:anchor="_Toc109382640" w:history="1">
            <w:r w:rsidR="00A261AD" w:rsidRPr="00724A9C">
              <w:rPr>
                <w:rStyle w:val="a4"/>
                <w:rFonts w:eastAsia="Calibri" w:cs="Times New Roman"/>
                <w:noProof/>
                <w:sz w:val="20"/>
                <w:szCs w:val="20"/>
              </w:rPr>
              <w:t>Список специализированных детских библиотек Оренбургской области</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_Toc109382640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62</w:t>
            </w:r>
            <w:r w:rsidR="00A261AD" w:rsidRPr="00724A9C">
              <w:rPr>
                <w:noProof/>
                <w:webHidden/>
                <w:sz w:val="20"/>
                <w:szCs w:val="20"/>
              </w:rPr>
              <w:fldChar w:fldCharType="end"/>
            </w:r>
          </w:hyperlink>
        </w:p>
        <w:p w14:paraId="7D3B16E3" w14:textId="1207E3EB" w:rsidR="00A261AD" w:rsidRPr="00724A9C" w:rsidRDefault="004E03E4">
          <w:pPr>
            <w:pStyle w:val="21"/>
            <w:tabs>
              <w:tab w:val="right" w:leader="dot" w:pos="6141"/>
            </w:tabs>
            <w:rPr>
              <w:rFonts w:asciiTheme="minorHAnsi" w:eastAsiaTheme="minorEastAsia" w:hAnsiTheme="minorHAnsi"/>
              <w:noProof/>
              <w:sz w:val="20"/>
              <w:szCs w:val="20"/>
              <w:lang w:eastAsia="ru-RU"/>
            </w:rPr>
          </w:pPr>
          <w:hyperlink w:anchor="_Toc109382641" w:history="1">
            <w:r w:rsidR="00A261AD" w:rsidRPr="00724A9C">
              <w:rPr>
                <w:rStyle w:val="a4"/>
                <w:noProof/>
                <w:sz w:val="20"/>
                <w:szCs w:val="20"/>
              </w:rPr>
              <w:t>Приложение №2</w:t>
            </w:r>
            <w:r w:rsidR="00724A9C">
              <w:rPr>
                <w:rStyle w:val="a4"/>
                <w:noProof/>
                <w:sz w:val="20"/>
                <w:szCs w:val="20"/>
              </w:rPr>
              <w:t xml:space="preserve"> Основные таблицы</w:t>
            </w:r>
            <w:r w:rsidR="00A261AD" w:rsidRPr="00724A9C">
              <w:rPr>
                <w:noProof/>
                <w:webHidden/>
                <w:sz w:val="20"/>
                <w:szCs w:val="20"/>
              </w:rPr>
              <w:tab/>
            </w:r>
            <w:r w:rsidR="00A261AD" w:rsidRPr="00724A9C">
              <w:rPr>
                <w:noProof/>
                <w:webHidden/>
                <w:sz w:val="20"/>
                <w:szCs w:val="20"/>
              </w:rPr>
              <w:fldChar w:fldCharType="begin"/>
            </w:r>
            <w:r w:rsidR="00A261AD" w:rsidRPr="00724A9C">
              <w:rPr>
                <w:noProof/>
                <w:webHidden/>
                <w:sz w:val="20"/>
                <w:szCs w:val="20"/>
              </w:rPr>
              <w:instrText xml:space="preserve"> PAGEREF _Toc109382641 \h </w:instrText>
            </w:r>
            <w:r w:rsidR="00A261AD" w:rsidRPr="00724A9C">
              <w:rPr>
                <w:noProof/>
                <w:webHidden/>
                <w:sz w:val="20"/>
                <w:szCs w:val="20"/>
              </w:rPr>
            </w:r>
            <w:r w:rsidR="00A261AD" w:rsidRPr="00724A9C">
              <w:rPr>
                <w:noProof/>
                <w:webHidden/>
                <w:sz w:val="20"/>
                <w:szCs w:val="20"/>
              </w:rPr>
              <w:fldChar w:fldCharType="separate"/>
            </w:r>
            <w:r w:rsidR="00480916">
              <w:rPr>
                <w:noProof/>
                <w:webHidden/>
                <w:sz w:val="20"/>
                <w:szCs w:val="20"/>
              </w:rPr>
              <w:t>65</w:t>
            </w:r>
            <w:r w:rsidR="00A261AD" w:rsidRPr="00724A9C">
              <w:rPr>
                <w:noProof/>
                <w:webHidden/>
                <w:sz w:val="20"/>
                <w:szCs w:val="20"/>
              </w:rPr>
              <w:fldChar w:fldCharType="end"/>
            </w:r>
          </w:hyperlink>
        </w:p>
        <w:p w14:paraId="755ACFA7" w14:textId="5EEA1087" w:rsidR="00A261AD" w:rsidRPr="00724A9C" w:rsidRDefault="00A261AD">
          <w:pPr>
            <w:rPr>
              <w:sz w:val="20"/>
              <w:szCs w:val="20"/>
            </w:rPr>
          </w:pPr>
          <w:r w:rsidRPr="00724A9C">
            <w:rPr>
              <w:b/>
              <w:bCs/>
              <w:sz w:val="20"/>
              <w:szCs w:val="20"/>
            </w:rPr>
            <w:fldChar w:fldCharType="end"/>
          </w:r>
        </w:p>
      </w:sdtContent>
    </w:sdt>
    <w:p w14:paraId="29AC478D" w14:textId="17283927" w:rsidR="004A57F6" w:rsidRPr="00724A9C" w:rsidRDefault="004A57F6" w:rsidP="00724A9C">
      <w:pPr>
        <w:pStyle w:val="2"/>
        <w:jc w:val="center"/>
        <w:rPr>
          <w:rFonts w:ascii="Times New Roman" w:eastAsia="Times New Roman" w:hAnsi="Times New Roman" w:cs="Times New Roman"/>
          <w:sz w:val="20"/>
          <w:szCs w:val="20"/>
          <w:lang w:eastAsia="ru-RU"/>
        </w:rPr>
      </w:pPr>
      <w:bookmarkStart w:id="2" w:name="_Toc109382422"/>
      <w:r w:rsidRPr="00724A9C">
        <w:rPr>
          <w:rFonts w:ascii="Times New Roman" w:eastAsia="Times New Roman" w:hAnsi="Times New Roman" w:cs="Times New Roman"/>
          <w:sz w:val="20"/>
          <w:szCs w:val="20"/>
          <w:lang w:eastAsia="ru-RU"/>
        </w:rPr>
        <w:lastRenderedPageBreak/>
        <w:t>Таблицы</w:t>
      </w:r>
      <w:bookmarkEnd w:id="2"/>
    </w:p>
    <w:p w14:paraId="0463DFA7" w14:textId="76D6423D" w:rsidR="004A57F6" w:rsidRDefault="00775D21" w:rsidP="00775D21">
      <w:pPr>
        <w:keepNext/>
        <w:keepLines/>
        <w:spacing w:after="0"/>
        <w:jc w:val="right"/>
        <w:outlineLvl w:val="1"/>
        <w:rPr>
          <w:rFonts w:ascii="Cambria" w:eastAsia="Times New Roman" w:hAnsi="Cambria" w:cs="Times New Roman"/>
          <w:i/>
          <w:iCs/>
          <w:sz w:val="16"/>
          <w:szCs w:val="20"/>
          <w:lang w:eastAsia="ru-RU"/>
        </w:rPr>
      </w:pPr>
      <w:bookmarkStart w:id="3" w:name="_Toc109382423"/>
      <w:bookmarkStart w:id="4" w:name="_Hlk97236297"/>
      <w:r w:rsidRPr="00467E75">
        <w:rPr>
          <w:rFonts w:ascii="Cambria" w:eastAsia="Times New Roman" w:hAnsi="Cambria" w:cs="Times New Roman"/>
          <w:i/>
          <w:iCs/>
          <w:sz w:val="16"/>
          <w:szCs w:val="20"/>
          <w:lang w:eastAsia="ru-RU"/>
        </w:rPr>
        <w:t>Таблица №1</w:t>
      </w:r>
      <w:bookmarkEnd w:id="3"/>
    </w:p>
    <w:p w14:paraId="37CCF3E0" w14:textId="7CC031B0" w:rsidR="004A57F6" w:rsidRPr="00467E75" w:rsidRDefault="004A57F6" w:rsidP="004A57F6">
      <w:pPr>
        <w:keepNext/>
        <w:keepLines/>
        <w:spacing w:after="0"/>
        <w:jc w:val="center"/>
        <w:outlineLvl w:val="1"/>
        <w:rPr>
          <w:rFonts w:eastAsia="Times New Roman" w:cs="Times New Roman"/>
          <w:b/>
          <w:bCs/>
          <w:i/>
          <w:iCs/>
          <w:sz w:val="18"/>
          <w:lang w:eastAsia="ru-RU"/>
        </w:rPr>
      </w:pPr>
      <w:bookmarkStart w:id="5" w:name="_Toc109382424"/>
      <w:bookmarkEnd w:id="4"/>
      <w:r w:rsidRPr="00467E75">
        <w:rPr>
          <w:rFonts w:eastAsia="Times New Roman" w:cs="Times New Roman"/>
          <w:b/>
          <w:bCs/>
          <w:i/>
          <w:iCs/>
          <w:sz w:val="18"/>
          <w:lang w:eastAsia="ru-RU"/>
        </w:rPr>
        <w:t xml:space="preserve">Сводная </w:t>
      </w:r>
      <w:r w:rsidR="00AC2C0D" w:rsidRPr="00467E75">
        <w:rPr>
          <w:rFonts w:eastAsia="Times New Roman" w:cs="Times New Roman"/>
          <w:b/>
          <w:bCs/>
          <w:i/>
          <w:iCs/>
          <w:sz w:val="18"/>
          <w:lang w:eastAsia="ru-RU"/>
        </w:rPr>
        <w:t xml:space="preserve">таблица абсолютных </w:t>
      </w:r>
      <w:r w:rsidRPr="00467E75">
        <w:rPr>
          <w:rFonts w:eastAsia="Times New Roman" w:cs="Times New Roman"/>
          <w:b/>
          <w:bCs/>
          <w:i/>
          <w:iCs/>
          <w:sz w:val="18"/>
          <w:lang w:eastAsia="ru-RU"/>
        </w:rPr>
        <w:t>показателей обслуживания</w:t>
      </w:r>
      <w:bookmarkEnd w:id="5"/>
      <w:r w:rsidRPr="00467E75">
        <w:rPr>
          <w:rFonts w:eastAsia="Times New Roman" w:cs="Times New Roman"/>
          <w:b/>
          <w:bCs/>
          <w:i/>
          <w:iCs/>
          <w:sz w:val="18"/>
          <w:lang w:eastAsia="ru-RU"/>
        </w:rPr>
        <w:t xml:space="preserve"> </w:t>
      </w:r>
    </w:p>
    <w:p w14:paraId="47AE4E4E" w14:textId="04FEDF6E" w:rsidR="004E03E4" w:rsidRPr="00467E75" w:rsidRDefault="004A57F6" w:rsidP="004A57F6">
      <w:pPr>
        <w:keepNext/>
        <w:keepLines/>
        <w:spacing w:after="0"/>
        <w:jc w:val="center"/>
        <w:outlineLvl w:val="1"/>
        <w:rPr>
          <w:rFonts w:eastAsia="Times New Roman" w:cs="Times New Roman"/>
          <w:b/>
          <w:bCs/>
          <w:i/>
          <w:iCs/>
          <w:sz w:val="18"/>
          <w:lang w:eastAsia="ru-RU"/>
        </w:rPr>
      </w:pPr>
      <w:bookmarkStart w:id="6" w:name="_Toc109382425"/>
      <w:r w:rsidRPr="00467E75">
        <w:rPr>
          <w:rFonts w:eastAsia="Times New Roman" w:cs="Times New Roman"/>
          <w:b/>
          <w:bCs/>
          <w:i/>
          <w:iCs/>
          <w:sz w:val="18"/>
          <w:lang w:eastAsia="ru-RU"/>
        </w:rPr>
        <w:t>детей Оренбуржья в 2021 году</w:t>
      </w:r>
      <w:bookmarkEnd w:id="6"/>
    </w:p>
    <w:tbl>
      <w:tblPr>
        <w:tblW w:w="7229"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1"/>
        <w:gridCol w:w="851"/>
        <w:gridCol w:w="850"/>
        <w:gridCol w:w="850"/>
        <w:gridCol w:w="992"/>
        <w:gridCol w:w="567"/>
        <w:gridCol w:w="567"/>
        <w:gridCol w:w="567"/>
        <w:gridCol w:w="567"/>
        <w:gridCol w:w="567"/>
      </w:tblGrid>
      <w:tr w:rsidR="007042D9" w:rsidRPr="00467E75" w14:paraId="1D33723D" w14:textId="77777777" w:rsidTr="004E03E4">
        <w:trPr>
          <w:trHeight w:val="250"/>
        </w:trPr>
        <w:tc>
          <w:tcPr>
            <w:tcW w:w="851" w:type="dxa"/>
            <w:vMerge w:val="restart"/>
          </w:tcPr>
          <w:p w14:paraId="1D4FDEC8" w14:textId="77777777" w:rsidR="007042D9" w:rsidRPr="00B14AB6" w:rsidRDefault="007042D9" w:rsidP="004A57F6">
            <w:pPr>
              <w:keepNext/>
              <w:keepLines/>
              <w:jc w:val="center"/>
              <w:outlineLvl w:val="1"/>
              <w:rPr>
                <w:rFonts w:eastAsia="Times New Roman" w:cs="Times New Roman"/>
                <w:i/>
                <w:iCs/>
                <w:sz w:val="16"/>
                <w:szCs w:val="20"/>
                <w:lang w:eastAsia="ru-RU"/>
              </w:rPr>
            </w:pPr>
          </w:p>
        </w:tc>
        <w:tc>
          <w:tcPr>
            <w:tcW w:w="851" w:type="dxa"/>
            <w:vMerge w:val="restart"/>
            <w:textDirection w:val="btLr"/>
          </w:tcPr>
          <w:p w14:paraId="1C226577" w14:textId="61FA3A66" w:rsidR="007042D9" w:rsidRPr="00B14AB6" w:rsidRDefault="007042D9" w:rsidP="007042D9">
            <w:pPr>
              <w:keepNext/>
              <w:keepLines/>
              <w:ind w:left="113" w:right="113"/>
              <w:jc w:val="center"/>
              <w:outlineLvl w:val="1"/>
              <w:rPr>
                <w:rFonts w:eastAsia="Times New Roman" w:cs="Times New Roman"/>
                <w:i/>
                <w:iCs/>
                <w:sz w:val="16"/>
                <w:szCs w:val="20"/>
                <w:lang w:eastAsia="ru-RU"/>
              </w:rPr>
            </w:pPr>
            <w:bookmarkStart w:id="7" w:name="_Toc109382426"/>
            <w:r w:rsidRPr="00B14AB6">
              <w:rPr>
                <w:rFonts w:eastAsia="Times New Roman" w:cs="Times New Roman"/>
                <w:i/>
                <w:iCs/>
                <w:sz w:val="16"/>
                <w:szCs w:val="20"/>
                <w:lang w:eastAsia="ru-RU"/>
              </w:rPr>
              <w:t>Читатели</w:t>
            </w:r>
            <w:bookmarkEnd w:id="7"/>
          </w:p>
        </w:tc>
        <w:tc>
          <w:tcPr>
            <w:tcW w:w="850" w:type="dxa"/>
            <w:vMerge w:val="restart"/>
            <w:textDirection w:val="btLr"/>
          </w:tcPr>
          <w:p w14:paraId="6E9B52A8" w14:textId="2FA7EA73" w:rsidR="007042D9" w:rsidRPr="00B14AB6" w:rsidRDefault="007042D9" w:rsidP="007042D9">
            <w:pPr>
              <w:keepNext/>
              <w:keepLines/>
              <w:ind w:left="113" w:right="113"/>
              <w:jc w:val="center"/>
              <w:outlineLvl w:val="1"/>
              <w:rPr>
                <w:rFonts w:eastAsia="Times New Roman" w:cs="Times New Roman"/>
                <w:i/>
                <w:iCs/>
                <w:sz w:val="16"/>
                <w:szCs w:val="20"/>
                <w:lang w:eastAsia="ru-RU"/>
              </w:rPr>
            </w:pPr>
            <w:bookmarkStart w:id="8" w:name="_Toc109382427"/>
            <w:r w:rsidRPr="00B14AB6">
              <w:rPr>
                <w:rFonts w:eastAsia="Times New Roman" w:cs="Times New Roman"/>
                <w:i/>
                <w:iCs/>
                <w:sz w:val="16"/>
                <w:szCs w:val="20"/>
                <w:lang w:eastAsia="ru-RU"/>
              </w:rPr>
              <w:t>Книжный фонд</w:t>
            </w:r>
            <w:bookmarkEnd w:id="8"/>
          </w:p>
        </w:tc>
        <w:tc>
          <w:tcPr>
            <w:tcW w:w="850" w:type="dxa"/>
            <w:vMerge w:val="restart"/>
            <w:textDirection w:val="btLr"/>
          </w:tcPr>
          <w:p w14:paraId="57BEDB5C" w14:textId="2637E5DB" w:rsidR="007042D9" w:rsidRPr="00B14AB6" w:rsidRDefault="007042D9" w:rsidP="007042D9">
            <w:pPr>
              <w:keepNext/>
              <w:keepLines/>
              <w:ind w:left="113" w:right="113"/>
              <w:jc w:val="center"/>
              <w:outlineLvl w:val="1"/>
              <w:rPr>
                <w:rFonts w:eastAsia="Times New Roman" w:cs="Times New Roman"/>
                <w:i/>
                <w:iCs/>
                <w:sz w:val="16"/>
                <w:szCs w:val="20"/>
                <w:lang w:eastAsia="ru-RU"/>
              </w:rPr>
            </w:pPr>
            <w:bookmarkStart w:id="9" w:name="_Toc109382428"/>
            <w:r w:rsidRPr="00B14AB6">
              <w:rPr>
                <w:rFonts w:eastAsia="Times New Roman" w:cs="Times New Roman"/>
                <w:i/>
                <w:iCs/>
                <w:sz w:val="16"/>
                <w:szCs w:val="20"/>
                <w:lang w:eastAsia="ru-RU"/>
              </w:rPr>
              <w:t>Посещения</w:t>
            </w:r>
            <w:bookmarkEnd w:id="9"/>
          </w:p>
        </w:tc>
        <w:tc>
          <w:tcPr>
            <w:tcW w:w="992" w:type="dxa"/>
            <w:vMerge w:val="restart"/>
            <w:textDirection w:val="btLr"/>
          </w:tcPr>
          <w:p w14:paraId="4FF23AA7" w14:textId="6D785754" w:rsidR="007042D9" w:rsidRPr="00B14AB6" w:rsidRDefault="007042D9" w:rsidP="007042D9">
            <w:pPr>
              <w:keepNext/>
              <w:keepLines/>
              <w:ind w:left="113" w:right="113"/>
              <w:jc w:val="center"/>
              <w:outlineLvl w:val="1"/>
              <w:rPr>
                <w:rFonts w:eastAsia="Times New Roman" w:cs="Times New Roman"/>
                <w:i/>
                <w:iCs/>
                <w:sz w:val="16"/>
                <w:szCs w:val="20"/>
                <w:lang w:eastAsia="ru-RU"/>
              </w:rPr>
            </w:pPr>
            <w:bookmarkStart w:id="10" w:name="_Toc109382429"/>
            <w:r w:rsidRPr="00B14AB6">
              <w:rPr>
                <w:rFonts w:eastAsia="Times New Roman" w:cs="Times New Roman"/>
                <w:i/>
                <w:iCs/>
                <w:sz w:val="16"/>
                <w:szCs w:val="20"/>
                <w:lang w:eastAsia="ru-RU"/>
              </w:rPr>
              <w:t>Книговыдача</w:t>
            </w:r>
            <w:bookmarkEnd w:id="10"/>
          </w:p>
        </w:tc>
        <w:tc>
          <w:tcPr>
            <w:tcW w:w="1701" w:type="dxa"/>
            <w:gridSpan w:val="3"/>
          </w:tcPr>
          <w:p w14:paraId="1FC8A59F" w14:textId="3F658820" w:rsidR="007042D9" w:rsidRPr="00B14AB6" w:rsidRDefault="007042D9" w:rsidP="004A57F6">
            <w:pPr>
              <w:keepNext/>
              <w:keepLines/>
              <w:jc w:val="center"/>
              <w:outlineLvl w:val="1"/>
              <w:rPr>
                <w:rFonts w:eastAsia="Times New Roman" w:cs="Times New Roman"/>
                <w:i/>
                <w:iCs/>
                <w:sz w:val="16"/>
                <w:szCs w:val="20"/>
                <w:lang w:eastAsia="ru-RU"/>
              </w:rPr>
            </w:pPr>
            <w:bookmarkStart w:id="11" w:name="_Toc109382430"/>
            <w:r w:rsidRPr="00B14AB6">
              <w:rPr>
                <w:rFonts w:eastAsia="Times New Roman" w:cs="Times New Roman"/>
                <w:i/>
                <w:iCs/>
                <w:sz w:val="16"/>
                <w:szCs w:val="20"/>
                <w:lang w:eastAsia="ru-RU"/>
              </w:rPr>
              <w:t>Показатели интенсивности</w:t>
            </w:r>
            <w:bookmarkEnd w:id="11"/>
          </w:p>
        </w:tc>
        <w:tc>
          <w:tcPr>
            <w:tcW w:w="1134" w:type="dxa"/>
            <w:gridSpan w:val="2"/>
          </w:tcPr>
          <w:p w14:paraId="16C4F68E" w14:textId="03EDC311" w:rsidR="007042D9" w:rsidRPr="00B14AB6" w:rsidRDefault="007042D9" w:rsidP="00C24EA0">
            <w:pPr>
              <w:keepNext/>
              <w:keepLines/>
              <w:jc w:val="center"/>
              <w:outlineLvl w:val="1"/>
              <w:rPr>
                <w:rFonts w:eastAsia="Times New Roman" w:cs="Times New Roman"/>
                <w:i/>
                <w:iCs/>
                <w:sz w:val="16"/>
                <w:szCs w:val="20"/>
                <w:lang w:eastAsia="ru-RU"/>
              </w:rPr>
            </w:pPr>
            <w:bookmarkStart w:id="12" w:name="_Toc109382431"/>
            <w:proofErr w:type="spellStart"/>
            <w:r w:rsidRPr="00B14AB6">
              <w:rPr>
                <w:rFonts w:eastAsia="Times New Roman" w:cs="Times New Roman"/>
                <w:i/>
                <w:iCs/>
                <w:sz w:val="16"/>
                <w:szCs w:val="20"/>
                <w:lang w:eastAsia="ru-RU"/>
              </w:rPr>
              <w:t>Книгообеспечен</w:t>
            </w:r>
            <w:bookmarkStart w:id="13" w:name="_Toc109382432"/>
            <w:bookmarkEnd w:id="12"/>
            <w:r w:rsidRPr="00B14AB6">
              <w:rPr>
                <w:rFonts w:eastAsia="Times New Roman" w:cs="Times New Roman"/>
                <w:i/>
                <w:iCs/>
                <w:sz w:val="16"/>
                <w:szCs w:val="20"/>
                <w:lang w:eastAsia="ru-RU"/>
              </w:rPr>
              <w:t>ность</w:t>
            </w:r>
            <w:bookmarkEnd w:id="13"/>
            <w:proofErr w:type="spellEnd"/>
            <w:r w:rsidRPr="00B14AB6">
              <w:rPr>
                <w:rFonts w:eastAsia="Times New Roman" w:cs="Times New Roman"/>
                <w:i/>
                <w:iCs/>
                <w:sz w:val="16"/>
                <w:szCs w:val="20"/>
                <w:lang w:eastAsia="ru-RU"/>
              </w:rPr>
              <w:t xml:space="preserve"> </w:t>
            </w:r>
          </w:p>
        </w:tc>
      </w:tr>
      <w:tr w:rsidR="007042D9" w:rsidRPr="00467E75" w14:paraId="566B74B6" w14:textId="77777777" w:rsidTr="004E03E4">
        <w:trPr>
          <w:cantSplit/>
          <w:trHeight w:val="1153"/>
        </w:trPr>
        <w:tc>
          <w:tcPr>
            <w:tcW w:w="851" w:type="dxa"/>
            <w:vMerge/>
          </w:tcPr>
          <w:p w14:paraId="2E5143DE" w14:textId="77777777" w:rsidR="007042D9" w:rsidRPr="00B14AB6" w:rsidRDefault="007042D9" w:rsidP="004A57F6">
            <w:pPr>
              <w:keepNext/>
              <w:keepLines/>
              <w:jc w:val="center"/>
              <w:outlineLvl w:val="1"/>
              <w:rPr>
                <w:rFonts w:eastAsia="Times New Roman" w:cs="Times New Roman"/>
                <w:i/>
                <w:iCs/>
                <w:sz w:val="16"/>
                <w:szCs w:val="20"/>
                <w:lang w:eastAsia="ru-RU"/>
              </w:rPr>
            </w:pPr>
          </w:p>
        </w:tc>
        <w:tc>
          <w:tcPr>
            <w:tcW w:w="851" w:type="dxa"/>
            <w:vMerge/>
          </w:tcPr>
          <w:p w14:paraId="7EA562D4" w14:textId="77777777" w:rsidR="007042D9" w:rsidRPr="00B14AB6" w:rsidRDefault="007042D9" w:rsidP="004A57F6">
            <w:pPr>
              <w:keepNext/>
              <w:keepLines/>
              <w:jc w:val="center"/>
              <w:outlineLvl w:val="1"/>
              <w:rPr>
                <w:rFonts w:eastAsia="Times New Roman" w:cs="Times New Roman"/>
                <w:i/>
                <w:iCs/>
                <w:sz w:val="16"/>
                <w:szCs w:val="20"/>
                <w:lang w:eastAsia="ru-RU"/>
              </w:rPr>
            </w:pPr>
          </w:p>
        </w:tc>
        <w:tc>
          <w:tcPr>
            <w:tcW w:w="850" w:type="dxa"/>
            <w:vMerge/>
          </w:tcPr>
          <w:p w14:paraId="29CD4E49" w14:textId="77777777" w:rsidR="007042D9" w:rsidRPr="00B14AB6" w:rsidRDefault="007042D9" w:rsidP="004A57F6">
            <w:pPr>
              <w:keepNext/>
              <w:keepLines/>
              <w:jc w:val="center"/>
              <w:outlineLvl w:val="1"/>
              <w:rPr>
                <w:rFonts w:eastAsia="Times New Roman" w:cs="Times New Roman"/>
                <w:i/>
                <w:iCs/>
                <w:sz w:val="16"/>
                <w:szCs w:val="20"/>
                <w:lang w:eastAsia="ru-RU"/>
              </w:rPr>
            </w:pPr>
          </w:p>
        </w:tc>
        <w:tc>
          <w:tcPr>
            <w:tcW w:w="850" w:type="dxa"/>
            <w:vMerge/>
          </w:tcPr>
          <w:p w14:paraId="44411651" w14:textId="77777777" w:rsidR="007042D9" w:rsidRPr="00B14AB6" w:rsidRDefault="007042D9" w:rsidP="004A57F6">
            <w:pPr>
              <w:keepNext/>
              <w:keepLines/>
              <w:jc w:val="center"/>
              <w:outlineLvl w:val="1"/>
              <w:rPr>
                <w:rFonts w:eastAsia="Times New Roman" w:cs="Times New Roman"/>
                <w:i/>
                <w:iCs/>
                <w:sz w:val="16"/>
                <w:szCs w:val="20"/>
                <w:lang w:eastAsia="ru-RU"/>
              </w:rPr>
            </w:pPr>
          </w:p>
        </w:tc>
        <w:tc>
          <w:tcPr>
            <w:tcW w:w="992" w:type="dxa"/>
            <w:vMerge/>
          </w:tcPr>
          <w:p w14:paraId="10020C6D" w14:textId="77777777" w:rsidR="007042D9" w:rsidRPr="00B14AB6" w:rsidRDefault="007042D9" w:rsidP="004A57F6">
            <w:pPr>
              <w:keepNext/>
              <w:keepLines/>
              <w:jc w:val="center"/>
              <w:outlineLvl w:val="1"/>
              <w:rPr>
                <w:rFonts w:eastAsia="Times New Roman" w:cs="Times New Roman"/>
                <w:i/>
                <w:iCs/>
                <w:sz w:val="16"/>
                <w:szCs w:val="20"/>
                <w:lang w:eastAsia="ru-RU"/>
              </w:rPr>
            </w:pPr>
          </w:p>
        </w:tc>
        <w:tc>
          <w:tcPr>
            <w:tcW w:w="567" w:type="dxa"/>
            <w:textDirection w:val="btLr"/>
          </w:tcPr>
          <w:p w14:paraId="39A373C3" w14:textId="4FEBC179" w:rsidR="007042D9" w:rsidRPr="00B14AB6" w:rsidRDefault="007042D9" w:rsidP="007042D9">
            <w:pPr>
              <w:keepNext/>
              <w:keepLines/>
              <w:ind w:left="113" w:right="113"/>
              <w:jc w:val="center"/>
              <w:outlineLvl w:val="1"/>
              <w:rPr>
                <w:rFonts w:eastAsia="Times New Roman" w:cs="Times New Roman"/>
                <w:i/>
                <w:iCs/>
                <w:sz w:val="16"/>
                <w:szCs w:val="20"/>
                <w:lang w:eastAsia="ru-RU"/>
              </w:rPr>
            </w:pPr>
            <w:bookmarkStart w:id="14" w:name="_Toc109382433"/>
            <w:r w:rsidRPr="00B14AB6">
              <w:rPr>
                <w:rFonts w:eastAsia="Times New Roman" w:cs="Times New Roman"/>
                <w:i/>
                <w:iCs/>
                <w:sz w:val="16"/>
                <w:szCs w:val="20"/>
                <w:lang w:eastAsia="ru-RU"/>
              </w:rPr>
              <w:t>читаемость</w:t>
            </w:r>
            <w:bookmarkEnd w:id="14"/>
          </w:p>
        </w:tc>
        <w:tc>
          <w:tcPr>
            <w:tcW w:w="567" w:type="dxa"/>
            <w:textDirection w:val="btLr"/>
          </w:tcPr>
          <w:p w14:paraId="27E2CBC8" w14:textId="36526AB1" w:rsidR="007042D9" w:rsidRPr="00B14AB6" w:rsidRDefault="00D47DE7" w:rsidP="00D47DE7">
            <w:pPr>
              <w:keepNext/>
              <w:keepLines/>
              <w:ind w:left="113" w:right="113"/>
              <w:jc w:val="center"/>
              <w:outlineLvl w:val="1"/>
              <w:rPr>
                <w:rFonts w:eastAsia="Times New Roman" w:cs="Times New Roman"/>
                <w:i/>
                <w:iCs/>
                <w:sz w:val="16"/>
                <w:szCs w:val="20"/>
                <w:lang w:eastAsia="ru-RU"/>
              </w:rPr>
            </w:pPr>
            <w:bookmarkStart w:id="15" w:name="_Toc109382434"/>
            <w:r w:rsidRPr="00B14AB6">
              <w:rPr>
                <w:rFonts w:eastAsia="Times New Roman" w:cs="Times New Roman"/>
                <w:i/>
                <w:iCs/>
                <w:sz w:val="16"/>
                <w:szCs w:val="20"/>
                <w:lang w:eastAsia="ru-RU"/>
              </w:rPr>
              <w:t>О</w:t>
            </w:r>
            <w:r w:rsidR="007042D9" w:rsidRPr="00B14AB6">
              <w:rPr>
                <w:rFonts w:eastAsia="Times New Roman" w:cs="Times New Roman"/>
                <w:i/>
                <w:iCs/>
                <w:sz w:val="16"/>
                <w:szCs w:val="20"/>
                <w:lang w:eastAsia="ru-RU"/>
              </w:rPr>
              <w:t>бращаемость</w:t>
            </w:r>
            <w:bookmarkEnd w:id="15"/>
          </w:p>
        </w:tc>
        <w:tc>
          <w:tcPr>
            <w:tcW w:w="567" w:type="dxa"/>
            <w:textDirection w:val="btLr"/>
          </w:tcPr>
          <w:p w14:paraId="6D021462" w14:textId="29EBBBFF" w:rsidR="007042D9" w:rsidRPr="00B14AB6" w:rsidRDefault="007042D9" w:rsidP="007042D9">
            <w:pPr>
              <w:keepNext/>
              <w:keepLines/>
              <w:ind w:left="113" w:right="113"/>
              <w:outlineLvl w:val="1"/>
              <w:rPr>
                <w:rFonts w:eastAsia="Times New Roman" w:cs="Times New Roman"/>
                <w:i/>
                <w:iCs/>
                <w:sz w:val="16"/>
                <w:szCs w:val="20"/>
                <w:lang w:eastAsia="ru-RU"/>
              </w:rPr>
            </w:pPr>
            <w:bookmarkStart w:id="16" w:name="_Toc109382435"/>
            <w:r w:rsidRPr="00B14AB6">
              <w:rPr>
                <w:rFonts w:eastAsia="Times New Roman" w:cs="Times New Roman"/>
                <w:i/>
                <w:iCs/>
                <w:sz w:val="16"/>
                <w:szCs w:val="20"/>
                <w:lang w:eastAsia="ru-RU"/>
              </w:rPr>
              <w:t>посещаемость</w:t>
            </w:r>
            <w:bookmarkEnd w:id="16"/>
          </w:p>
        </w:tc>
        <w:tc>
          <w:tcPr>
            <w:tcW w:w="567" w:type="dxa"/>
            <w:textDirection w:val="btLr"/>
          </w:tcPr>
          <w:p w14:paraId="4E9CC23A" w14:textId="0F9ADE96" w:rsidR="007042D9" w:rsidRPr="00B14AB6" w:rsidRDefault="007042D9" w:rsidP="007042D9">
            <w:pPr>
              <w:keepNext/>
              <w:keepLines/>
              <w:ind w:left="113" w:right="113"/>
              <w:jc w:val="center"/>
              <w:outlineLvl w:val="1"/>
              <w:rPr>
                <w:rFonts w:eastAsia="Times New Roman" w:cs="Times New Roman"/>
                <w:i/>
                <w:iCs/>
                <w:sz w:val="16"/>
                <w:szCs w:val="20"/>
                <w:lang w:eastAsia="ru-RU"/>
              </w:rPr>
            </w:pPr>
            <w:bookmarkStart w:id="17" w:name="_Toc109382436"/>
            <w:r w:rsidRPr="00B14AB6">
              <w:rPr>
                <w:rFonts w:eastAsia="Times New Roman" w:cs="Times New Roman"/>
                <w:i/>
                <w:iCs/>
                <w:sz w:val="16"/>
                <w:szCs w:val="20"/>
                <w:lang w:eastAsia="ru-RU"/>
              </w:rPr>
              <w:t xml:space="preserve">На читателя </w:t>
            </w:r>
            <w:proofErr w:type="gramStart"/>
            <w:r w:rsidRPr="00B14AB6">
              <w:rPr>
                <w:rFonts w:eastAsia="Times New Roman" w:cs="Times New Roman"/>
                <w:i/>
                <w:iCs/>
                <w:sz w:val="16"/>
                <w:szCs w:val="20"/>
                <w:lang w:eastAsia="ru-RU"/>
              </w:rPr>
              <w:t>-р</w:t>
            </w:r>
            <w:proofErr w:type="gramEnd"/>
            <w:r w:rsidRPr="00B14AB6">
              <w:rPr>
                <w:rFonts w:eastAsia="Times New Roman" w:cs="Times New Roman"/>
                <w:i/>
                <w:iCs/>
                <w:sz w:val="16"/>
                <w:szCs w:val="20"/>
                <w:lang w:eastAsia="ru-RU"/>
              </w:rPr>
              <w:t>ебенка</w:t>
            </w:r>
            <w:bookmarkEnd w:id="17"/>
          </w:p>
        </w:tc>
        <w:tc>
          <w:tcPr>
            <w:tcW w:w="567" w:type="dxa"/>
            <w:textDirection w:val="btLr"/>
          </w:tcPr>
          <w:p w14:paraId="6ED4025C" w14:textId="185CE304" w:rsidR="007042D9" w:rsidRPr="00B14AB6" w:rsidRDefault="007042D9" w:rsidP="007042D9">
            <w:pPr>
              <w:keepNext/>
              <w:keepLines/>
              <w:ind w:left="113" w:right="113"/>
              <w:jc w:val="center"/>
              <w:outlineLvl w:val="1"/>
              <w:rPr>
                <w:rFonts w:eastAsia="Times New Roman" w:cs="Times New Roman"/>
                <w:i/>
                <w:iCs/>
                <w:sz w:val="16"/>
                <w:szCs w:val="20"/>
                <w:lang w:eastAsia="ru-RU"/>
              </w:rPr>
            </w:pPr>
            <w:bookmarkStart w:id="18" w:name="_Toc109382437"/>
            <w:r w:rsidRPr="00B14AB6">
              <w:rPr>
                <w:rFonts w:eastAsia="Times New Roman" w:cs="Times New Roman"/>
                <w:i/>
                <w:iCs/>
                <w:sz w:val="16"/>
                <w:szCs w:val="20"/>
                <w:lang w:eastAsia="ru-RU"/>
              </w:rPr>
              <w:t>На жителя-ребенка</w:t>
            </w:r>
            <w:bookmarkEnd w:id="18"/>
          </w:p>
        </w:tc>
      </w:tr>
      <w:tr w:rsidR="007042D9" w:rsidRPr="00B14AB6" w14:paraId="1CE91C74" w14:textId="77777777" w:rsidTr="00DC429A">
        <w:trPr>
          <w:cantSplit/>
          <w:trHeight w:val="850"/>
        </w:trPr>
        <w:tc>
          <w:tcPr>
            <w:tcW w:w="851" w:type="dxa"/>
          </w:tcPr>
          <w:p w14:paraId="59B26108" w14:textId="75F01E0C" w:rsidR="004A57F6" w:rsidRPr="00B14AB6" w:rsidRDefault="004A57F6" w:rsidP="00DC429A">
            <w:pPr>
              <w:keepNext/>
              <w:keepLines/>
              <w:jc w:val="center"/>
              <w:outlineLvl w:val="1"/>
              <w:rPr>
                <w:rFonts w:eastAsia="Times New Roman" w:cs="Times New Roman"/>
                <w:sz w:val="14"/>
                <w:szCs w:val="20"/>
                <w:lang w:eastAsia="ru-RU"/>
              </w:rPr>
            </w:pPr>
            <w:bookmarkStart w:id="19" w:name="_Toc109382438"/>
            <w:proofErr w:type="spellStart"/>
            <w:r w:rsidRPr="00B14AB6">
              <w:rPr>
                <w:rFonts w:eastAsia="Times New Roman" w:cs="Times New Roman"/>
                <w:sz w:val="14"/>
                <w:szCs w:val="20"/>
                <w:lang w:eastAsia="ru-RU"/>
              </w:rPr>
              <w:t>Специализиров</w:t>
            </w:r>
            <w:proofErr w:type="spellEnd"/>
            <w:r w:rsidR="00DC429A">
              <w:rPr>
                <w:rFonts w:eastAsia="Times New Roman" w:cs="Times New Roman"/>
                <w:sz w:val="14"/>
                <w:szCs w:val="20"/>
                <w:lang w:eastAsia="ru-RU"/>
              </w:rPr>
              <w:t>.</w:t>
            </w:r>
            <w:r w:rsidRPr="00B14AB6">
              <w:rPr>
                <w:rFonts w:eastAsia="Times New Roman" w:cs="Times New Roman"/>
                <w:sz w:val="14"/>
                <w:szCs w:val="20"/>
                <w:lang w:eastAsia="ru-RU"/>
              </w:rPr>
              <w:t xml:space="preserve"> детские </w:t>
            </w:r>
            <w:proofErr w:type="spellStart"/>
            <w:r w:rsidRPr="00B14AB6">
              <w:rPr>
                <w:rFonts w:eastAsia="Times New Roman" w:cs="Times New Roman"/>
                <w:sz w:val="14"/>
                <w:szCs w:val="20"/>
                <w:lang w:eastAsia="ru-RU"/>
              </w:rPr>
              <w:t>биб</w:t>
            </w:r>
            <w:r w:rsidR="00DC429A">
              <w:rPr>
                <w:rFonts w:eastAsia="Times New Roman" w:cs="Times New Roman"/>
                <w:sz w:val="14"/>
                <w:szCs w:val="20"/>
                <w:lang w:eastAsia="ru-RU"/>
              </w:rPr>
              <w:t>-</w:t>
            </w:r>
            <w:r w:rsidRPr="00B14AB6">
              <w:rPr>
                <w:rFonts w:eastAsia="Times New Roman" w:cs="Times New Roman"/>
                <w:sz w:val="14"/>
                <w:szCs w:val="20"/>
                <w:lang w:eastAsia="ru-RU"/>
              </w:rPr>
              <w:t>ки</w:t>
            </w:r>
            <w:bookmarkEnd w:id="19"/>
            <w:proofErr w:type="spellEnd"/>
          </w:p>
        </w:tc>
        <w:tc>
          <w:tcPr>
            <w:tcW w:w="851" w:type="dxa"/>
          </w:tcPr>
          <w:p w14:paraId="16970EDD" w14:textId="7B2F7C3C" w:rsidR="004A57F6" w:rsidRPr="00B14AB6" w:rsidRDefault="007042D9" w:rsidP="004A57F6">
            <w:pPr>
              <w:keepNext/>
              <w:keepLines/>
              <w:jc w:val="center"/>
              <w:outlineLvl w:val="1"/>
              <w:rPr>
                <w:rFonts w:eastAsia="Times New Roman" w:cs="Times New Roman"/>
                <w:b/>
                <w:bCs/>
                <w:sz w:val="14"/>
                <w:szCs w:val="20"/>
                <w:lang w:eastAsia="ru-RU"/>
              </w:rPr>
            </w:pPr>
            <w:bookmarkStart w:id="20" w:name="_Toc109382439"/>
            <w:r w:rsidRPr="00B14AB6">
              <w:rPr>
                <w:rFonts w:eastAsia="Times New Roman" w:cs="Times New Roman"/>
                <w:b/>
                <w:bCs/>
                <w:sz w:val="14"/>
                <w:szCs w:val="20"/>
                <w:lang w:eastAsia="ru-RU"/>
              </w:rPr>
              <w:t>98</w:t>
            </w:r>
            <w:r w:rsidR="003B2B28" w:rsidRPr="00B14AB6">
              <w:rPr>
                <w:rFonts w:eastAsia="Times New Roman" w:cs="Times New Roman"/>
                <w:b/>
                <w:bCs/>
                <w:sz w:val="14"/>
                <w:szCs w:val="20"/>
                <w:lang w:eastAsia="ru-RU"/>
              </w:rPr>
              <w:t> </w:t>
            </w:r>
            <w:r w:rsidRPr="00B14AB6">
              <w:rPr>
                <w:rFonts w:eastAsia="Times New Roman" w:cs="Times New Roman"/>
                <w:b/>
                <w:bCs/>
                <w:sz w:val="14"/>
                <w:szCs w:val="20"/>
                <w:lang w:eastAsia="ru-RU"/>
              </w:rPr>
              <w:t>540</w:t>
            </w:r>
            <w:bookmarkEnd w:id="20"/>
          </w:p>
          <w:p w14:paraId="2B4145B3" w14:textId="3E95DF31" w:rsidR="003B2B28" w:rsidRPr="00B14AB6" w:rsidRDefault="003B2B28" w:rsidP="004A57F6">
            <w:pPr>
              <w:keepNext/>
              <w:keepLines/>
              <w:jc w:val="center"/>
              <w:outlineLvl w:val="1"/>
              <w:rPr>
                <w:rFonts w:eastAsia="Times New Roman" w:cs="Times New Roman"/>
                <w:sz w:val="14"/>
                <w:szCs w:val="20"/>
                <w:lang w:eastAsia="ru-RU"/>
              </w:rPr>
            </w:pPr>
            <w:r w:rsidRPr="00B14AB6">
              <w:rPr>
                <w:rFonts w:eastAsia="Times New Roman" w:cs="Times New Roman"/>
                <w:sz w:val="14"/>
                <w:szCs w:val="20"/>
                <w:lang w:eastAsia="ru-RU"/>
              </w:rPr>
              <w:t xml:space="preserve"> </w:t>
            </w:r>
            <w:bookmarkStart w:id="21" w:name="_Toc109382440"/>
            <w:r w:rsidRPr="00B14AB6">
              <w:rPr>
                <w:rFonts w:eastAsia="Times New Roman" w:cs="Times New Roman"/>
                <w:sz w:val="14"/>
                <w:szCs w:val="20"/>
                <w:lang w:eastAsia="ru-RU"/>
              </w:rPr>
              <w:t>(+20 064)</w:t>
            </w:r>
            <w:bookmarkEnd w:id="21"/>
          </w:p>
        </w:tc>
        <w:tc>
          <w:tcPr>
            <w:tcW w:w="850" w:type="dxa"/>
          </w:tcPr>
          <w:p w14:paraId="7D55231F" w14:textId="6FFCC43B" w:rsidR="004A57F6" w:rsidRPr="00B14AB6" w:rsidRDefault="00775D21" w:rsidP="004A57F6">
            <w:pPr>
              <w:keepNext/>
              <w:keepLines/>
              <w:jc w:val="center"/>
              <w:outlineLvl w:val="1"/>
              <w:rPr>
                <w:rFonts w:eastAsia="Times New Roman" w:cs="Times New Roman"/>
                <w:b/>
                <w:bCs/>
                <w:sz w:val="14"/>
                <w:szCs w:val="20"/>
                <w:lang w:eastAsia="ru-RU"/>
              </w:rPr>
            </w:pPr>
            <w:bookmarkStart w:id="22" w:name="_Toc109382441"/>
            <w:r w:rsidRPr="00B14AB6">
              <w:rPr>
                <w:rFonts w:eastAsia="Times New Roman" w:cs="Times New Roman"/>
                <w:b/>
                <w:bCs/>
                <w:sz w:val="14"/>
                <w:szCs w:val="20"/>
                <w:lang w:eastAsia="ru-RU"/>
              </w:rPr>
              <w:t>818</w:t>
            </w:r>
            <w:r w:rsidR="002A6AB1" w:rsidRPr="00B14AB6">
              <w:rPr>
                <w:rFonts w:eastAsia="Times New Roman" w:cs="Times New Roman"/>
                <w:b/>
                <w:bCs/>
                <w:sz w:val="14"/>
                <w:szCs w:val="20"/>
                <w:lang w:eastAsia="ru-RU"/>
              </w:rPr>
              <w:t> </w:t>
            </w:r>
            <w:r w:rsidRPr="00B14AB6">
              <w:rPr>
                <w:rFonts w:eastAsia="Times New Roman" w:cs="Times New Roman"/>
                <w:b/>
                <w:bCs/>
                <w:sz w:val="14"/>
                <w:szCs w:val="20"/>
                <w:lang w:eastAsia="ru-RU"/>
              </w:rPr>
              <w:t>608</w:t>
            </w:r>
            <w:bookmarkEnd w:id="22"/>
          </w:p>
          <w:p w14:paraId="021BBD0C" w14:textId="05EE7581" w:rsidR="002A6AB1" w:rsidRPr="00B14AB6" w:rsidRDefault="002A6AB1" w:rsidP="004A57F6">
            <w:pPr>
              <w:keepNext/>
              <w:keepLines/>
              <w:jc w:val="center"/>
              <w:outlineLvl w:val="1"/>
              <w:rPr>
                <w:rFonts w:eastAsia="Times New Roman" w:cs="Times New Roman"/>
                <w:sz w:val="14"/>
                <w:szCs w:val="20"/>
                <w:lang w:eastAsia="ru-RU"/>
              </w:rPr>
            </w:pPr>
            <w:bookmarkStart w:id="23" w:name="_Toc109382442"/>
            <w:r w:rsidRPr="00B14AB6">
              <w:rPr>
                <w:rFonts w:eastAsia="Times New Roman" w:cs="Times New Roman"/>
                <w:sz w:val="14"/>
                <w:szCs w:val="20"/>
                <w:lang w:eastAsia="ru-RU"/>
              </w:rPr>
              <w:t>(</w:t>
            </w:r>
            <w:r w:rsidR="0051410B" w:rsidRPr="00B14AB6">
              <w:rPr>
                <w:rFonts w:eastAsia="Times New Roman" w:cs="Times New Roman"/>
                <w:sz w:val="14"/>
                <w:szCs w:val="20"/>
                <w:lang w:eastAsia="ru-RU"/>
              </w:rPr>
              <w:t>-12 718)</w:t>
            </w:r>
            <w:bookmarkEnd w:id="23"/>
          </w:p>
        </w:tc>
        <w:tc>
          <w:tcPr>
            <w:tcW w:w="850" w:type="dxa"/>
          </w:tcPr>
          <w:p w14:paraId="003A2488" w14:textId="56CC879C" w:rsidR="004A57F6" w:rsidRPr="00B14AB6" w:rsidRDefault="00775D21" w:rsidP="004A57F6">
            <w:pPr>
              <w:keepNext/>
              <w:keepLines/>
              <w:jc w:val="center"/>
              <w:outlineLvl w:val="1"/>
              <w:rPr>
                <w:rFonts w:eastAsia="Times New Roman" w:cs="Times New Roman"/>
                <w:b/>
                <w:bCs/>
                <w:sz w:val="14"/>
                <w:szCs w:val="20"/>
                <w:lang w:eastAsia="ru-RU"/>
              </w:rPr>
            </w:pPr>
            <w:bookmarkStart w:id="24" w:name="_Toc109382443"/>
            <w:r w:rsidRPr="00B14AB6">
              <w:rPr>
                <w:rFonts w:eastAsia="Times New Roman" w:cs="Times New Roman"/>
                <w:b/>
                <w:bCs/>
                <w:sz w:val="14"/>
                <w:szCs w:val="20"/>
                <w:lang w:eastAsia="ru-RU"/>
              </w:rPr>
              <w:t>1</w:t>
            </w:r>
            <w:r w:rsidR="00D85209" w:rsidRPr="00B14AB6">
              <w:rPr>
                <w:rFonts w:eastAsia="Times New Roman" w:cs="Times New Roman"/>
                <w:b/>
                <w:bCs/>
                <w:sz w:val="14"/>
                <w:szCs w:val="20"/>
                <w:lang w:eastAsia="ru-RU"/>
              </w:rPr>
              <w:t xml:space="preserve"> </w:t>
            </w:r>
            <w:r w:rsidRPr="00B14AB6">
              <w:rPr>
                <w:rFonts w:eastAsia="Times New Roman" w:cs="Times New Roman"/>
                <w:b/>
                <w:bCs/>
                <w:sz w:val="14"/>
                <w:szCs w:val="20"/>
                <w:lang w:eastAsia="ru-RU"/>
              </w:rPr>
              <w:t>076</w:t>
            </w:r>
            <w:r w:rsidR="0051410B" w:rsidRPr="00B14AB6">
              <w:rPr>
                <w:rFonts w:eastAsia="Times New Roman" w:cs="Times New Roman"/>
                <w:b/>
                <w:bCs/>
                <w:sz w:val="14"/>
                <w:szCs w:val="20"/>
                <w:lang w:eastAsia="ru-RU"/>
              </w:rPr>
              <w:t> </w:t>
            </w:r>
            <w:r w:rsidRPr="00B14AB6">
              <w:rPr>
                <w:rFonts w:eastAsia="Times New Roman" w:cs="Times New Roman"/>
                <w:b/>
                <w:bCs/>
                <w:sz w:val="14"/>
                <w:szCs w:val="20"/>
                <w:lang w:eastAsia="ru-RU"/>
              </w:rPr>
              <w:t>230</w:t>
            </w:r>
            <w:bookmarkEnd w:id="24"/>
          </w:p>
          <w:p w14:paraId="7D3020BD" w14:textId="31C15B21" w:rsidR="0051410B" w:rsidRPr="00B14AB6" w:rsidRDefault="0051410B" w:rsidP="004A57F6">
            <w:pPr>
              <w:keepNext/>
              <w:keepLines/>
              <w:jc w:val="center"/>
              <w:outlineLvl w:val="1"/>
              <w:rPr>
                <w:rFonts w:eastAsia="Times New Roman" w:cs="Times New Roman"/>
                <w:sz w:val="14"/>
                <w:szCs w:val="20"/>
                <w:lang w:eastAsia="ru-RU"/>
              </w:rPr>
            </w:pPr>
            <w:bookmarkStart w:id="25" w:name="_Toc109382444"/>
            <w:r w:rsidRPr="00B14AB6">
              <w:rPr>
                <w:rFonts w:eastAsia="Times New Roman" w:cs="Times New Roman"/>
                <w:sz w:val="14"/>
                <w:szCs w:val="20"/>
                <w:lang w:eastAsia="ru-RU"/>
              </w:rPr>
              <w:t>(+22 599)</w:t>
            </w:r>
            <w:bookmarkEnd w:id="25"/>
          </w:p>
        </w:tc>
        <w:tc>
          <w:tcPr>
            <w:tcW w:w="992" w:type="dxa"/>
          </w:tcPr>
          <w:p w14:paraId="2499316A" w14:textId="1A5A6A5D" w:rsidR="004A57F6" w:rsidRPr="00B14AB6" w:rsidRDefault="00775D21" w:rsidP="004A57F6">
            <w:pPr>
              <w:keepNext/>
              <w:keepLines/>
              <w:jc w:val="center"/>
              <w:outlineLvl w:val="1"/>
              <w:rPr>
                <w:rFonts w:eastAsia="Times New Roman" w:cs="Times New Roman"/>
                <w:b/>
                <w:bCs/>
                <w:sz w:val="14"/>
                <w:szCs w:val="20"/>
                <w:lang w:eastAsia="ru-RU"/>
              </w:rPr>
            </w:pPr>
            <w:bookmarkStart w:id="26" w:name="_Toc109382445"/>
            <w:r w:rsidRPr="00B14AB6">
              <w:rPr>
                <w:rFonts w:eastAsia="Times New Roman" w:cs="Times New Roman"/>
                <w:b/>
                <w:bCs/>
                <w:sz w:val="14"/>
                <w:szCs w:val="20"/>
                <w:lang w:eastAsia="ru-RU"/>
              </w:rPr>
              <w:t>2</w:t>
            </w:r>
            <w:r w:rsidR="00D85209" w:rsidRPr="00B14AB6">
              <w:rPr>
                <w:rFonts w:eastAsia="Times New Roman" w:cs="Times New Roman"/>
                <w:b/>
                <w:bCs/>
                <w:sz w:val="14"/>
                <w:szCs w:val="20"/>
                <w:lang w:eastAsia="ru-RU"/>
              </w:rPr>
              <w:t xml:space="preserve"> </w:t>
            </w:r>
            <w:r w:rsidRPr="00B14AB6">
              <w:rPr>
                <w:rFonts w:eastAsia="Times New Roman" w:cs="Times New Roman"/>
                <w:b/>
                <w:bCs/>
                <w:sz w:val="14"/>
                <w:szCs w:val="20"/>
                <w:lang w:eastAsia="ru-RU"/>
              </w:rPr>
              <w:t>193</w:t>
            </w:r>
            <w:r w:rsidR="0051410B" w:rsidRPr="00B14AB6">
              <w:rPr>
                <w:rFonts w:eastAsia="Times New Roman" w:cs="Times New Roman"/>
                <w:b/>
                <w:bCs/>
                <w:sz w:val="14"/>
                <w:szCs w:val="20"/>
                <w:lang w:eastAsia="ru-RU"/>
              </w:rPr>
              <w:t> </w:t>
            </w:r>
            <w:r w:rsidRPr="00B14AB6">
              <w:rPr>
                <w:rFonts w:eastAsia="Times New Roman" w:cs="Times New Roman"/>
                <w:b/>
                <w:bCs/>
                <w:sz w:val="14"/>
                <w:szCs w:val="20"/>
                <w:lang w:eastAsia="ru-RU"/>
              </w:rPr>
              <w:t>397</w:t>
            </w:r>
            <w:bookmarkEnd w:id="26"/>
          </w:p>
          <w:p w14:paraId="3A64F962" w14:textId="7157E687" w:rsidR="0051410B" w:rsidRPr="00B14AB6" w:rsidRDefault="0051410B" w:rsidP="004A57F6">
            <w:pPr>
              <w:keepNext/>
              <w:keepLines/>
              <w:jc w:val="center"/>
              <w:outlineLvl w:val="1"/>
              <w:rPr>
                <w:rFonts w:eastAsia="Times New Roman" w:cs="Times New Roman"/>
                <w:sz w:val="14"/>
                <w:szCs w:val="20"/>
                <w:lang w:eastAsia="ru-RU"/>
              </w:rPr>
            </w:pPr>
            <w:bookmarkStart w:id="27" w:name="_Toc109382446"/>
            <w:r w:rsidRPr="00B14AB6">
              <w:rPr>
                <w:rFonts w:eastAsia="Times New Roman" w:cs="Times New Roman"/>
                <w:sz w:val="14"/>
                <w:szCs w:val="20"/>
                <w:lang w:eastAsia="ru-RU"/>
              </w:rPr>
              <w:t>(</w:t>
            </w:r>
            <w:r w:rsidR="00567BEA" w:rsidRPr="00B14AB6">
              <w:rPr>
                <w:rFonts w:eastAsia="Times New Roman" w:cs="Times New Roman"/>
                <w:sz w:val="14"/>
                <w:szCs w:val="20"/>
                <w:lang w:eastAsia="ru-RU"/>
              </w:rPr>
              <w:t>+672 734</w:t>
            </w:r>
            <w:r w:rsidRPr="00B14AB6">
              <w:rPr>
                <w:rFonts w:eastAsia="Times New Roman" w:cs="Times New Roman"/>
                <w:sz w:val="14"/>
                <w:szCs w:val="20"/>
                <w:lang w:eastAsia="ru-RU"/>
              </w:rPr>
              <w:t>)</w:t>
            </w:r>
            <w:bookmarkEnd w:id="27"/>
          </w:p>
        </w:tc>
        <w:tc>
          <w:tcPr>
            <w:tcW w:w="567" w:type="dxa"/>
          </w:tcPr>
          <w:p w14:paraId="4EC005C8" w14:textId="6B010F90" w:rsidR="004A57F6" w:rsidRPr="00B14AB6" w:rsidRDefault="00D11A68" w:rsidP="004A57F6">
            <w:pPr>
              <w:keepNext/>
              <w:keepLines/>
              <w:jc w:val="center"/>
              <w:outlineLvl w:val="1"/>
              <w:rPr>
                <w:rFonts w:eastAsia="Times New Roman" w:cs="Times New Roman"/>
                <w:sz w:val="14"/>
                <w:szCs w:val="20"/>
                <w:lang w:eastAsia="ru-RU"/>
              </w:rPr>
            </w:pPr>
            <w:bookmarkStart w:id="28" w:name="_Toc109382447"/>
            <w:r w:rsidRPr="00B14AB6">
              <w:rPr>
                <w:rFonts w:eastAsia="Times New Roman" w:cs="Times New Roman"/>
                <w:sz w:val="14"/>
                <w:szCs w:val="20"/>
                <w:lang w:eastAsia="ru-RU"/>
              </w:rPr>
              <w:t>22,2</w:t>
            </w:r>
            <w:bookmarkEnd w:id="28"/>
          </w:p>
        </w:tc>
        <w:tc>
          <w:tcPr>
            <w:tcW w:w="567" w:type="dxa"/>
          </w:tcPr>
          <w:p w14:paraId="37AABA0D" w14:textId="03510A00" w:rsidR="004A57F6" w:rsidRPr="00B14AB6" w:rsidRDefault="00D11A68" w:rsidP="004A57F6">
            <w:pPr>
              <w:keepNext/>
              <w:keepLines/>
              <w:jc w:val="center"/>
              <w:outlineLvl w:val="1"/>
              <w:rPr>
                <w:rFonts w:eastAsia="Times New Roman" w:cs="Times New Roman"/>
                <w:sz w:val="14"/>
                <w:szCs w:val="20"/>
                <w:lang w:eastAsia="ru-RU"/>
              </w:rPr>
            </w:pPr>
            <w:bookmarkStart w:id="29" w:name="_Toc109382448"/>
            <w:r w:rsidRPr="00B14AB6">
              <w:rPr>
                <w:rFonts w:eastAsia="Times New Roman" w:cs="Times New Roman"/>
                <w:sz w:val="14"/>
                <w:szCs w:val="20"/>
                <w:lang w:eastAsia="ru-RU"/>
              </w:rPr>
              <w:t>2,6</w:t>
            </w:r>
            <w:bookmarkEnd w:id="29"/>
          </w:p>
        </w:tc>
        <w:tc>
          <w:tcPr>
            <w:tcW w:w="567" w:type="dxa"/>
          </w:tcPr>
          <w:p w14:paraId="2BB049E2" w14:textId="4B3A52FA" w:rsidR="004A57F6" w:rsidRPr="00B14AB6" w:rsidRDefault="00D11A68" w:rsidP="004A57F6">
            <w:pPr>
              <w:keepNext/>
              <w:keepLines/>
              <w:jc w:val="center"/>
              <w:outlineLvl w:val="1"/>
              <w:rPr>
                <w:rFonts w:eastAsia="Times New Roman" w:cs="Times New Roman"/>
                <w:sz w:val="14"/>
                <w:szCs w:val="20"/>
                <w:lang w:eastAsia="ru-RU"/>
              </w:rPr>
            </w:pPr>
            <w:bookmarkStart w:id="30" w:name="_Toc109382449"/>
            <w:r w:rsidRPr="00B14AB6">
              <w:rPr>
                <w:rFonts w:eastAsia="Times New Roman" w:cs="Times New Roman"/>
                <w:sz w:val="14"/>
                <w:szCs w:val="20"/>
                <w:lang w:eastAsia="ru-RU"/>
              </w:rPr>
              <w:t>10,9</w:t>
            </w:r>
            <w:bookmarkEnd w:id="30"/>
          </w:p>
        </w:tc>
        <w:tc>
          <w:tcPr>
            <w:tcW w:w="567" w:type="dxa"/>
          </w:tcPr>
          <w:p w14:paraId="250F2FAE" w14:textId="487C9F13" w:rsidR="004A57F6" w:rsidRPr="00B14AB6" w:rsidRDefault="00E243F6" w:rsidP="004A57F6">
            <w:pPr>
              <w:keepNext/>
              <w:keepLines/>
              <w:jc w:val="center"/>
              <w:outlineLvl w:val="1"/>
              <w:rPr>
                <w:rFonts w:eastAsia="Times New Roman" w:cs="Times New Roman"/>
                <w:sz w:val="14"/>
                <w:szCs w:val="20"/>
                <w:lang w:eastAsia="ru-RU"/>
              </w:rPr>
            </w:pPr>
            <w:bookmarkStart w:id="31" w:name="_Toc109382450"/>
            <w:r w:rsidRPr="00B14AB6">
              <w:rPr>
                <w:rFonts w:eastAsia="Times New Roman" w:cs="Times New Roman"/>
                <w:sz w:val="14"/>
                <w:szCs w:val="20"/>
                <w:lang w:eastAsia="ru-RU"/>
              </w:rPr>
              <w:t>8,3</w:t>
            </w:r>
            <w:bookmarkEnd w:id="31"/>
          </w:p>
        </w:tc>
        <w:tc>
          <w:tcPr>
            <w:tcW w:w="567" w:type="dxa"/>
          </w:tcPr>
          <w:p w14:paraId="52A4F21D" w14:textId="77777777" w:rsidR="004A57F6" w:rsidRPr="00B14AB6" w:rsidRDefault="004A57F6" w:rsidP="004A57F6">
            <w:pPr>
              <w:keepNext/>
              <w:keepLines/>
              <w:jc w:val="center"/>
              <w:outlineLvl w:val="1"/>
              <w:rPr>
                <w:rFonts w:eastAsia="Times New Roman" w:cs="Times New Roman"/>
                <w:sz w:val="12"/>
                <w:szCs w:val="20"/>
                <w:lang w:eastAsia="ru-RU"/>
              </w:rPr>
            </w:pPr>
          </w:p>
        </w:tc>
      </w:tr>
      <w:tr w:rsidR="007042D9" w:rsidRPr="00B14AB6" w14:paraId="401E9E8B" w14:textId="77777777" w:rsidTr="00DC429A">
        <w:trPr>
          <w:cantSplit/>
          <w:trHeight w:val="925"/>
        </w:trPr>
        <w:tc>
          <w:tcPr>
            <w:tcW w:w="851" w:type="dxa"/>
          </w:tcPr>
          <w:p w14:paraId="35F5406B" w14:textId="40CE3150" w:rsidR="004A57F6" w:rsidRPr="00B14AB6" w:rsidRDefault="004A57F6" w:rsidP="00DC429A">
            <w:pPr>
              <w:keepNext/>
              <w:keepLines/>
              <w:jc w:val="center"/>
              <w:outlineLvl w:val="1"/>
              <w:rPr>
                <w:rFonts w:eastAsia="Times New Roman" w:cs="Times New Roman"/>
                <w:sz w:val="14"/>
                <w:szCs w:val="20"/>
                <w:lang w:eastAsia="ru-RU"/>
              </w:rPr>
            </w:pPr>
            <w:bookmarkStart w:id="32" w:name="_Toc109382451"/>
            <w:r w:rsidRPr="00B14AB6">
              <w:rPr>
                <w:rFonts w:eastAsia="Times New Roman" w:cs="Times New Roman"/>
                <w:sz w:val="14"/>
                <w:szCs w:val="20"/>
                <w:lang w:eastAsia="ru-RU"/>
              </w:rPr>
              <w:t>библиотечные филиалы</w:t>
            </w:r>
            <w:bookmarkEnd w:id="32"/>
          </w:p>
        </w:tc>
        <w:tc>
          <w:tcPr>
            <w:tcW w:w="851" w:type="dxa"/>
          </w:tcPr>
          <w:p w14:paraId="3CDECB92" w14:textId="57070302" w:rsidR="004A57F6" w:rsidRPr="00B14AB6" w:rsidRDefault="00775D21" w:rsidP="004A57F6">
            <w:pPr>
              <w:keepNext/>
              <w:keepLines/>
              <w:jc w:val="center"/>
              <w:outlineLvl w:val="1"/>
              <w:rPr>
                <w:rFonts w:eastAsia="Times New Roman" w:cs="Times New Roman"/>
                <w:b/>
                <w:bCs/>
                <w:sz w:val="14"/>
                <w:szCs w:val="20"/>
                <w:lang w:eastAsia="ru-RU"/>
              </w:rPr>
            </w:pPr>
            <w:bookmarkStart w:id="33" w:name="_Toc109382452"/>
            <w:r w:rsidRPr="00B14AB6">
              <w:rPr>
                <w:rFonts w:eastAsia="Times New Roman" w:cs="Times New Roman"/>
                <w:b/>
                <w:bCs/>
                <w:sz w:val="14"/>
                <w:szCs w:val="20"/>
                <w:lang w:eastAsia="ru-RU"/>
              </w:rPr>
              <w:t>127</w:t>
            </w:r>
            <w:r w:rsidR="002A6AB1" w:rsidRPr="00B14AB6">
              <w:rPr>
                <w:rFonts w:eastAsia="Times New Roman" w:cs="Times New Roman"/>
                <w:b/>
                <w:bCs/>
                <w:sz w:val="14"/>
                <w:szCs w:val="20"/>
                <w:lang w:eastAsia="ru-RU"/>
              </w:rPr>
              <w:t> </w:t>
            </w:r>
            <w:r w:rsidRPr="00B14AB6">
              <w:rPr>
                <w:rFonts w:eastAsia="Times New Roman" w:cs="Times New Roman"/>
                <w:b/>
                <w:bCs/>
                <w:sz w:val="14"/>
                <w:szCs w:val="20"/>
                <w:lang w:eastAsia="ru-RU"/>
              </w:rPr>
              <w:t>797</w:t>
            </w:r>
            <w:bookmarkEnd w:id="33"/>
          </w:p>
          <w:p w14:paraId="1CB51E24" w14:textId="35B25E9B" w:rsidR="002A6AB1" w:rsidRPr="00B14AB6" w:rsidRDefault="002A6AB1" w:rsidP="004A57F6">
            <w:pPr>
              <w:keepNext/>
              <w:keepLines/>
              <w:jc w:val="center"/>
              <w:outlineLvl w:val="1"/>
              <w:rPr>
                <w:rFonts w:eastAsia="Times New Roman" w:cs="Times New Roman"/>
                <w:sz w:val="14"/>
                <w:szCs w:val="20"/>
                <w:lang w:eastAsia="ru-RU"/>
              </w:rPr>
            </w:pPr>
            <w:bookmarkStart w:id="34" w:name="_Toc109382453"/>
            <w:r w:rsidRPr="00B14AB6">
              <w:rPr>
                <w:rFonts w:eastAsia="Times New Roman" w:cs="Times New Roman"/>
                <w:sz w:val="14"/>
                <w:szCs w:val="20"/>
                <w:lang w:eastAsia="ru-RU"/>
              </w:rPr>
              <w:t>(+16 799)</w:t>
            </w:r>
            <w:bookmarkEnd w:id="34"/>
          </w:p>
        </w:tc>
        <w:tc>
          <w:tcPr>
            <w:tcW w:w="850" w:type="dxa"/>
          </w:tcPr>
          <w:p w14:paraId="10843909" w14:textId="21D4CF5B" w:rsidR="004A57F6" w:rsidRPr="00B14AB6" w:rsidRDefault="0093339E" w:rsidP="004A57F6">
            <w:pPr>
              <w:keepNext/>
              <w:keepLines/>
              <w:jc w:val="center"/>
              <w:outlineLvl w:val="1"/>
              <w:rPr>
                <w:rFonts w:eastAsia="Times New Roman" w:cs="Times New Roman"/>
                <w:b/>
                <w:bCs/>
                <w:sz w:val="14"/>
                <w:szCs w:val="20"/>
                <w:lang w:eastAsia="ru-RU"/>
              </w:rPr>
            </w:pPr>
            <w:bookmarkStart w:id="35" w:name="_Toc109382454"/>
            <w:r w:rsidRPr="00B14AB6">
              <w:rPr>
                <w:rFonts w:eastAsia="Times New Roman" w:cs="Times New Roman"/>
                <w:b/>
                <w:bCs/>
                <w:sz w:val="14"/>
                <w:szCs w:val="20"/>
                <w:lang w:eastAsia="ru-RU"/>
              </w:rPr>
              <w:t>1 693</w:t>
            </w:r>
            <w:r w:rsidR="0051410B" w:rsidRPr="00B14AB6">
              <w:rPr>
                <w:rFonts w:eastAsia="Times New Roman" w:cs="Times New Roman"/>
                <w:b/>
                <w:bCs/>
                <w:sz w:val="14"/>
                <w:szCs w:val="20"/>
                <w:lang w:eastAsia="ru-RU"/>
              </w:rPr>
              <w:t> </w:t>
            </w:r>
            <w:r w:rsidRPr="00B14AB6">
              <w:rPr>
                <w:rFonts w:eastAsia="Times New Roman" w:cs="Times New Roman"/>
                <w:b/>
                <w:bCs/>
                <w:sz w:val="14"/>
                <w:szCs w:val="20"/>
                <w:lang w:eastAsia="ru-RU"/>
              </w:rPr>
              <w:t>549</w:t>
            </w:r>
            <w:bookmarkEnd w:id="35"/>
          </w:p>
          <w:p w14:paraId="6B5219AD" w14:textId="11ECD084" w:rsidR="0051410B" w:rsidRPr="00B14AB6" w:rsidRDefault="0051410B" w:rsidP="004A57F6">
            <w:pPr>
              <w:keepNext/>
              <w:keepLines/>
              <w:jc w:val="center"/>
              <w:outlineLvl w:val="1"/>
              <w:rPr>
                <w:rFonts w:eastAsia="Times New Roman" w:cs="Times New Roman"/>
                <w:sz w:val="14"/>
                <w:szCs w:val="20"/>
                <w:lang w:eastAsia="ru-RU"/>
              </w:rPr>
            </w:pPr>
            <w:bookmarkStart w:id="36" w:name="_Toc109382455"/>
            <w:r w:rsidRPr="00B14AB6">
              <w:rPr>
                <w:rFonts w:eastAsia="Times New Roman" w:cs="Times New Roman"/>
                <w:sz w:val="14"/>
                <w:szCs w:val="20"/>
                <w:lang w:eastAsia="ru-RU"/>
              </w:rPr>
              <w:t>(-7 938)</w:t>
            </w:r>
            <w:bookmarkEnd w:id="36"/>
          </w:p>
        </w:tc>
        <w:tc>
          <w:tcPr>
            <w:tcW w:w="850" w:type="dxa"/>
          </w:tcPr>
          <w:p w14:paraId="1D49EB18" w14:textId="43F85601" w:rsidR="004A57F6" w:rsidRPr="00B14AB6" w:rsidRDefault="00775D21" w:rsidP="004A57F6">
            <w:pPr>
              <w:keepNext/>
              <w:keepLines/>
              <w:jc w:val="center"/>
              <w:outlineLvl w:val="1"/>
              <w:rPr>
                <w:rFonts w:eastAsia="Times New Roman" w:cs="Times New Roman"/>
                <w:b/>
                <w:bCs/>
                <w:sz w:val="14"/>
                <w:szCs w:val="20"/>
                <w:lang w:eastAsia="ru-RU"/>
              </w:rPr>
            </w:pPr>
            <w:bookmarkStart w:id="37" w:name="_Toc109382456"/>
            <w:r w:rsidRPr="00B14AB6">
              <w:rPr>
                <w:rFonts w:eastAsia="Times New Roman" w:cs="Times New Roman"/>
                <w:b/>
                <w:bCs/>
                <w:sz w:val="14"/>
                <w:szCs w:val="20"/>
                <w:lang w:eastAsia="ru-RU"/>
              </w:rPr>
              <w:t>1</w:t>
            </w:r>
            <w:r w:rsidR="00D85209" w:rsidRPr="00B14AB6">
              <w:rPr>
                <w:rFonts w:eastAsia="Times New Roman" w:cs="Times New Roman"/>
                <w:b/>
                <w:bCs/>
                <w:sz w:val="14"/>
                <w:szCs w:val="20"/>
                <w:lang w:eastAsia="ru-RU"/>
              </w:rPr>
              <w:t xml:space="preserve"> </w:t>
            </w:r>
            <w:r w:rsidRPr="00B14AB6">
              <w:rPr>
                <w:rFonts w:eastAsia="Times New Roman" w:cs="Times New Roman"/>
                <w:b/>
                <w:bCs/>
                <w:sz w:val="14"/>
                <w:szCs w:val="20"/>
                <w:lang w:eastAsia="ru-RU"/>
              </w:rPr>
              <w:t>656</w:t>
            </w:r>
            <w:r w:rsidR="0051410B" w:rsidRPr="00B14AB6">
              <w:rPr>
                <w:rFonts w:eastAsia="Times New Roman" w:cs="Times New Roman"/>
                <w:b/>
                <w:bCs/>
                <w:sz w:val="14"/>
                <w:szCs w:val="20"/>
                <w:lang w:eastAsia="ru-RU"/>
              </w:rPr>
              <w:t> </w:t>
            </w:r>
            <w:r w:rsidRPr="00B14AB6">
              <w:rPr>
                <w:rFonts w:eastAsia="Times New Roman" w:cs="Times New Roman"/>
                <w:b/>
                <w:bCs/>
                <w:sz w:val="14"/>
                <w:szCs w:val="20"/>
                <w:lang w:eastAsia="ru-RU"/>
              </w:rPr>
              <w:t>296</w:t>
            </w:r>
            <w:bookmarkEnd w:id="37"/>
          </w:p>
          <w:p w14:paraId="47AFF071" w14:textId="74773597" w:rsidR="0051410B" w:rsidRPr="00B14AB6" w:rsidRDefault="0051410B" w:rsidP="004A57F6">
            <w:pPr>
              <w:keepNext/>
              <w:keepLines/>
              <w:jc w:val="center"/>
              <w:outlineLvl w:val="1"/>
              <w:rPr>
                <w:rFonts w:eastAsia="Times New Roman" w:cs="Times New Roman"/>
                <w:sz w:val="14"/>
                <w:szCs w:val="20"/>
                <w:lang w:eastAsia="ru-RU"/>
              </w:rPr>
            </w:pPr>
            <w:bookmarkStart w:id="38" w:name="_Toc109382457"/>
            <w:r w:rsidRPr="00B14AB6">
              <w:rPr>
                <w:rFonts w:eastAsia="Times New Roman" w:cs="Times New Roman"/>
                <w:sz w:val="14"/>
                <w:szCs w:val="20"/>
                <w:lang w:eastAsia="ru-RU"/>
              </w:rPr>
              <w:t>(+559  034)</w:t>
            </w:r>
            <w:bookmarkEnd w:id="38"/>
          </w:p>
        </w:tc>
        <w:tc>
          <w:tcPr>
            <w:tcW w:w="992" w:type="dxa"/>
          </w:tcPr>
          <w:p w14:paraId="02727DCA" w14:textId="0E42F80F" w:rsidR="004A57F6" w:rsidRPr="00B14AB6" w:rsidRDefault="00775D21" w:rsidP="004A57F6">
            <w:pPr>
              <w:keepNext/>
              <w:keepLines/>
              <w:jc w:val="center"/>
              <w:outlineLvl w:val="1"/>
              <w:rPr>
                <w:rFonts w:eastAsia="Times New Roman" w:cs="Times New Roman"/>
                <w:b/>
                <w:sz w:val="14"/>
                <w:szCs w:val="20"/>
                <w:lang w:eastAsia="ru-RU"/>
              </w:rPr>
            </w:pPr>
            <w:bookmarkStart w:id="39" w:name="_Toc109382458"/>
            <w:r w:rsidRPr="00B14AB6">
              <w:rPr>
                <w:rFonts w:eastAsia="Times New Roman" w:cs="Times New Roman"/>
                <w:b/>
                <w:sz w:val="14"/>
                <w:szCs w:val="20"/>
                <w:lang w:eastAsia="ru-RU"/>
              </w:rPr>
              <w:t>3</w:t>
            </w:r>
            <w:r w:rsidR="00D85209" w:rsidRPr="00B14AB6">
              <w:rPr>
                <w:rFonts w:eastAsia="Times New Roman" w:cs="Times New Roman"/>
                <w:b/>
                <w:sz w:val="14"/>
                <w:szCs w:val="20"/>
                <w:lang w:eastAsia="ru-RU"/>
              </w:rPr>
              <w:t xml:space="preserve"> </w:t>
            </w:r>
            <w:r w:rsidRPr="00B14AB6">
              <w:rPr>
                <w:rFonts w:eastAsia="Times New Roman" w:cs="Times New Roman"/>
                <w:b/>
                <w:sz w:val="14"/>
                <w:szCs w:val="20"/>
                <w:lang w:eastAsia="ru-RU"/>
              </w:rPr>
              <w:t>150</w:t>
            </w:r>
            <w:r w:rsidR="0051410B" w:rsidRPr="00B14AB6">
              <w:rPr>
                <w:rFonts w:eastAsia="Times New Roman" w:cs="Times New Roman"/>
                <w:b/>
                <w:sz w:val="14"/>
                <w:szCs w:val="20"/>
                <w:lang w:eastAsia="ru-RU"/>
              </w:rPr>
              <w:t> </w:t>
            </w:r>
            <w:r w:rsidRPr="00B14AB6">
              <w:rPr>
                <w:rFonts w:eastAsia="Times New Roman" w:cs="Times New Roman"/>
                <w:b/>
                <w:sz w:val="14"/>
                <w:szCs w:val="20"/>
                <w:lang w:eastAsia="ru-RU"/>
              </w:rPr>
              <w:t>531</w:t>
            </w:r>
            <w:bookmarkEnd w:id="39"/>
          </w:p>
          <w:p w14:paraId="43A7FCC9" w14:textId="7080A0B9" w:rsidR="0051410B" w:rsidRPr="00B14AB6" w:rsidRDefault="0051410B" w:rsidP="004A57F6">
            <w:pPr>
              <w:keepNext/>
              <w:keepLines/>
              <w:jc w:val="center"/>
              <w:outlineLvl w:val="1"/>
              <w:rPr>
                <w:rFonts w:eastAsia="Times New Roman" w:cs="Times New Roman"/>
                <w:sz w:val="14"/>
                <w:szCs w:val="20"/>
                <w:lang w:eastAsia="ru-RU"/>
              </w:rPr>
            </w:pPr>
            <w:bookmarkStart w:id="40" w:name="_Toc109382459"/>
            <w:r w:rsidRPr="00B14AB6">
              <w:rPr>
                <w:rFonts w:eastAsia="Times New Roman" w:cs="Times New Roman"/>
                <w:sz w:val="14"/>
                <w:szCs w:val="20"/>
                <w:lang w:eastAsia="ru-RU"/>
              </w:rPr>
              <w:t>(</w:t>
            </w:r>
            <w:r w:rsidR="00567BEA" w:rsidRPr="00B14AB6">
              <w:rPr>
                <w:rFonts w:eastAsia="Times New Roman" w:cs="Times New Roman"/>
                <w:sz w:val="14"/>
                <w:szCs w:val="20"/>
                <w:lang w:eastAsia="ru-RU"/>
              </w:rPr>
              <w:t>+636 466</w:t>
            </w:r>
            <w:r w:rsidRPr="00B14AB6">
              <w:rPr>
                <w:rFonts w:eastAsia="Times New Roman" w:cs="Times New Roman"/>
                <w:sz w:val="14"/>
                <w:szCs w:val="20"/>
                <w:lang w:eastAsia="ru-RU"/>
              </w:rPr>
              <w:t>)</w:t>
            </w:r>
            <w:bookmarkEnd w:id="40"/>
          </w:p>
        </w:tc>
        <w:tc>
          <w:tcPr>
            <w:tcW w:w="567" w:type="dxa"/>
          </w:tcPr>
          <w:p w14:paraId="1E998DC7" w14:textId="1F619D35" w:rsidR="004A57F6" w:rsidRPr="00B14AB6" w:rsidRDefault="00D11A68" w:rsidP="004A57F6">
            <w:pPr>
              <w:keepNext/>
              <w:keepLines/>
              <w:jc w:val="center"/>
              <w:outlineLvl w:val="1"/>
              <w:rPr>
                <w:rFonts w:eastAsia="Times New Roman" w:cs="Times New Roman"/>
                <w:sz w:val="14"/>
                <w:szCs w:val="20"/>
                <w:lang w:eastAsia="ru-RU"/>
              </w:rPr>
            </w:pPr>
            <w:bookmarkStart w:id="41" w:name="_Toc109382460"/>
            <w:r w:rsidRPr="00B14AB6">
              <w:rPr>
                <w:rFonts w:eastAsia="Times New Roman" w:cs="Times New Roman"/>
                <w:sz w:val="14"/>
                <w:szCs w:val="20"/>
                <w:lang w:eastAsia="ru-RU"/>
              </w:rPr>
              <w:t>24,6</w:t>
            </w:r>
            <w:bookmarkEnd w:id="41"/>
          </w:p>
        </w:tc>
        <w:tc>
          <w:tcPr>
            <w:tcW w:w="567" w:type="dxa"/>
          </w:tcPr>
          <w:p w14:paraId="03E0CE35" w14:textId="6D161174" w:rsidR="004A57F6" w:rsidRPr="00B14AB6" w:rsidRDefault="00D11A68" w:rsidP="004A57F6">
            <w:pPr>
              <w:keepNext/>
              <w:keepLines/>
              <w:jc w:val="center"/>
              <w:outlineLvl w:val="1"/>
              <w:rPr>
                <w:rFonts w:eastAsia="Times New Roman" w:cs="Times New Roman"/>
                <w:sz w:val="14"/>
                <w:szCs w:val="20"/>
                <w:lang w:eastAsia="ru-RU"/>
              </w:rPr>
            </w:pPr>
            <w:bookmarkStart w:id="42" w:name="_Toc109382461"/>
            <w:r w:rsidRPr="00B14AB6">
              <w:rPr>
                <w:rFonts w:eastAsia="Times New Roman" w:cs="Times New Roman"/>
                <w:sz w:val="14"/>
                <w:szCs w:val="20"/>
                <w:lang w:eastAsia="ru-RU"/>
              </w:rPr>
              <w:t>1,8</w:t>
            </w:r>
            <w:bookmarkEnd w:id="42"/>
          </w:p>
        </w:tc>
        <w:tc>
          <w:tcPr>
            <w:tcW w:w="567" w:type="dxa"/>
          </w:tcPr>
          <w:p w14:paraId="62538298" w14:textId="7ECCE606" w:rsidR="004A57F6" w:rsidRPr="00B14AB6" w:rsidRDefault="00D11A68" w:rsidP="004A57F6">
            <w:pPr>
              <w:keepNext/>
              <w:keepLines/>
              <w:jc w:val="center"/>
              <w:outlineLvl w:val="1"/>
              <w:rPr>
                <w:rFonts w:eastAsia="Times New Roman" w:cs="Times New Roman"/>
                <w:sz w:val="14"/>
                <w:szCs w:val="20"/>
                <w:lang w:eastAsia="ru-RU"/>
              </w:rPr>
            </w:pPr>
            <w:bookmarkStart w:id="43" w:name="_Toc109382462"/>
            <w:r w:rsidRPr="00B14AB6">
              <w:rPr>
                <w:rFonts w:eastAsia="Times New Roman" w:cs="Times New Roman"/>
                <w:sz w:val="14"/>
                <w:szCs w:val="20"/>
                <w:lang w:eastAsia="ru-RU"/>
              </w:rPr>
              <w:t>12,9</w:t>
            </w:r>
            <w:bookmarkEnd w:id="43"/>
          </w:p>
        </w:tc>
        <w:tc>
          <w:tcPr>
            <w:tcW w:w="567" w:type="dxa"/>
          </w:tcPr>
          <w:p w14:paraId="38C5FC07" w14:textId="6FEF6B40" w:rsidR="004A57F6" w:rsidRPr="00B14AB6" w:rsidRDefault="00E243F6" w:rsidP="004A57F6">
            <w:pPr>
              <w:keepNext/>
              <w:keepLines/>
              <w:jc w:val="center"/>
              <w:outlineLvl w:val="1"/>
              <w:rPr>
                <w:rFonts w:eastAsia="Times New Roman" w:cs="Times New Roman"/>
                <w:sz w:val="14"/>
                <w:szCs w:val="20"/>
                <w:lang w:eastAsia="ru-RU"/>
              </w:rPr>
            </w:pPr>
            <w:bookmarkStart w:id="44" w:name="_Toc109382463"/>
            <w:r w:rsidRPr="00B14AB6">
              <w:rPr>
                <w:rFonts w:eastAsia="Times New Roman" w:cs="Times New Roman"/>
                <w:sz w:val="14"/>
                <w:szCs w:val="20"/>
                <w:lang w:eastAsia="ru-RU"/>
              </w:rPr>
              <w:t>13,2</w:t>
            </w:r>
            <w:bookmarkEnd w:id="44"/>
          </w:p>
        </w:tc>
        <w:tc>
          <w:tcPr>
            <w:tcW w:w="567" w:type="dxa"/>
          </w:tcPr>
          <w:p w14:paraId="1E626738" w14:textId="77777777" w:rsidR="004A57F6" w:rsidRPr="00B14AB6" w:rsidRDefault="004A57F6" w:rsidP="004A57F6">
            <w:pPr>
              <w:keepNext/>
              <w:keepLines/>
              <w:jc w:val="center"/>
              <w:outlineLvl w:val="1"/>
              <w:rPr>
                <w:rFonts w:eastAsia="Times New Roman" w:cs="Times New Roman"/>
                <w:sz w:val="12"/>
                <w:szCs w:val="20"/>
                <w:lang w:eastAsia="ru-RU"/>
              </w:rPr>
            </w:pPr>
          </w:p>
        </w:tc>
      </w:tr>
      <w:tr w:rsidR="007042D9" w:rsidRPr="00B14AB6" w14:paraId="15556F18" w14:textId="77777777" w:rsidTr="00DC429A">
        <w:trPr>
          <w:cantSplit/>
          <w:trHeight w:val="889"/>
        </w:trPr>
        <w:tc>
          <w:tcPr>
            <w:tcW w:w="851" w:type="dxa"/>
          </w:tcPr>
          <w:p w14:paraId="71B5141C" w14:textId="78F9235C" w:rsidR="004A57F6" w:rsidRPr="00B14AB6" w:rsidRDefault="004A57F6" w:rsidP="00DC429A">
            <w:pPr>
              <w:keepNext/>
              <w:keepLines/>
              <w:jc w:val="center"/>
              <w:outlineLvl w:val="1"/>
              <w:rPr>
                <w:rFonts w:eastAsia="Times New Roman" w:cs="Times New Roman"/>
                <w:sz w:val="14"/>
                <w:szCs w:val="20"/>
                <w:lang w:eastAsia="ru-RU"/>
              </w:rPr>
            </w:pPr>
            <w:bookmarkStart w:id="45" w:name="_Toc109382464"/>
            <w:r w:rsidRPr="00B14AB6">
              <w:rPr>
                <w:rFonts w:eastAsia="Times New Roman" w:cs="Times New Roman"/>
                <w:sz w:val="14"/>
                <w:szCs w:val="20"/>
                <w:lang w:eastAsia="ru-RU"/>
              </w:rPr>
              <w:t>Оренбургская об</w:t>
            </w:r>
            <w:r w:rsidR="007042D9" w:rsidRPr="00B14AB6">
              <w:rPr>
                <w:rFonts w:eastAsia="Times New Roman" w:cs="Times New Roman"/>
                <w:sz w:val="14"/>
                <w:szCs w:val="20"/>
                <w:lang w:eastAsia="ru-RU"/>
              </w:rPr>
              <w:t>л</w:t>
            </w:r>
            <w:r w:rsidR="00DC429A">
              <w:rPr>
                <w:rFonts w:eastAsia="Times New Roman" w:cs="Times New Roman"/>
                <w:sz w:val="14"/>
                <w:szCs w:val="20"/>
                <w:lang w:eastAsia="ru-RU"/>
              </w:rPr>
              <w:t>.</w:t>
            </w:r>
            <w:r w:rsidRPr="00B14AB6">
              <w:rPr>
                <w:rFonts w:eastAsia="Times New Roman" w:cs="Times New Roman"/>
                <w:sz w:val="14"/>
                <w:szCs w:val="20"/>
                <w:lang w:eastAsia="ru-RU"/>
              </w:rPr>
              <w:t xml:space="preserve"> </w:t>
            </w:r>
            <w:proofErr w:type="spellStart"/>
            <w:r w:rsidRPr="00B14AB6">
              <w:rPr>
                <w:rFonts w:eastAsia="Times New Roman" w:cs="Times New Roman"/>
                <w:sz w:val="14"/>
                <w:szCs w:val="20"/>
                <w:lang w:eastAsia="ru-RU"/>
              </w:rPr>
              <w:t>полиэтнич</w:t>
            </w:r>
            <w:proofErr w:type="gramStart"/>
            <w:r w:rsidR="00DC429A">
              <w:rPr>
                <w:rFonts w:eastAsia="Times New Roman" w:cs="Times New Roman"/>
                <w:sz w:val="14"/>
                <w:szCs w:val="20"/>
                <w:lang w:eastAsia="ru-RU"/>
              </w:rPr>
              <w:t>.</w:t>
            </w:r>
            <w:r w:rsidRPr="00B14AB6">
              <w:rPr>
                <w:rFonts w:eastAsia="Times New Roman" w:cs="Times New Roman"/>
                <w:sz w:val="14"/>
                <w:szCs w:val="20"/>
                <w:lang w:eastAsia="ru-RU"/>
              </w:rPr>
              <w:t>д</w:t>
            </w:r>
            <w:proofErr w:type="gramEnd"/>
            <w:r w:rsidRPr="00B14AB6">
              <w:rPr>
                <w:rFonts w:eastAsia="Times New Roman" w:cs="Times New Roman"/>
                <w:sz w:val="14"/>
                <w:szCs w:val="20"/>
                <w:lang w:eastAsia="ru-RU"/>
              </w:rPr>
              <w:t>етская</w:t>
            </w:r>
            <w:proofErr w:type="spellEnd"/>
            <w:r w:rsidRPr="00B14AB6">
              <w:rPr>
                <w:rFonts w:eastAsia="Times New Roman" w:cs="Times New Roman"/>
                <w:sz w:val="14"/>
                <w:szCs w:val="20"/>
                <w:lang w:eastAsia="ru-RU"/>
              </w:rPr>
              <w:t xml:space="preserve"> </w:t>
            </w:r>
            <w:proofErr w:type="spellStart"/>
            <w:r w:rsidRPr="00B14AB6">
              <w:rPr>
                <w:rFonts w:eastAsia="Times New Roman" w:cs="Times New Roman"/>
                <w:sz w:val="14"/>
                <w:szCs w:val="20"/>
                <w:lang w:eastAsia="ru-RU"/>
              </w:rPr>
              <w:t>биб</w:t>
            </w:r>
            <w:proofErr w:type="spellEnd"/>
            <w:r w:rsidR="00DC429A">
              <w:rPr>
                <w:rFonts w:eastAsia="Times New Roman" w:cs="Times New Roman"/>
                <w:sz w:val="14"/>
                <w:szCs w:val="20"/>
                <w:lang w:eastAsia="ru-RU"/>
              </w:rPr>
              <w:t>-</w:t>
            </w:r>
            <w:r w:rsidRPr="00B14AB6">
              <w:rPr>
                <w:rFonts w:eastAsia="Times New Roman" w:cs="Times New Roman"/>
                <w:sz w:val="14"/>
                <w:szCs w:val="20"/>
                <w:lang w:eastAsia="ru-RU"/>
              </w:rPr>
              <w:t>ка</w:t>
            </w:r>
            <w:bookmarkEnd w:id="45"/>
          </w:p>
        </w:tc>
        <w:tc>
          <w:tcPr>
            <w:tcW w:w="851" w:type="dxa"/>
          </w:tcPr>
          <w:p w14:paraId="4DD0E761" w14:textId="32E03472" w:rsidR="004A57F6" w:rsidRPr="00B14AB6" w:rsidRDefault="00775D21" w:rsidP="004A57F6">
            <w:pPr>
              <w:keepNext/>
              <w:keepLines/>
              <w:jc w:val="center"/>
              <w:outlineLvl w:val="1"/>
              <w:rPr>
                <w:rFonts w:eastAsia="Times New Roman" w:cs="Times New Roman"/>
                <w:b/>
                <w:bCs/>
                <w:sz w:val="14"/>
                <w:szCs w:val="20"/>
                <w:lang w:eastAsia="ru-RU"/>
              </w:rPr>
            </w:pPr>
            <w:bookmarkStart w:id="46" w:name="_Toc109382465"/>
            <w:r w:rsidRPr="00B14AB6">
              <w:rPr>
                <w:rFonts w:eastAsia="Times New Roman" w:cs="Times New Roman"/>
                <w:b/>
                <w:bCs/>
                <w:sz w:val="14"/>
                <w:szCs w:val="20"/>
                <w:lang w:eastAsia="ru-RU"/>
              </w:rPr>
              <w:t>42</w:t>
            </w:r>
            <w:r w:rsidR="002A6AB1" w:rsidRPr="00B14AB6">
              <w:rPr>
                <w:rFonts w:eastAsia="Times New Roman" w:cs="Times New Roman"/>
                <w:b/>
                <w:bCs/>
                <w:sz w:val="14"/>
                <w:szCs w:val="20"/>
                <w:lang w:eastAsia="ru-RU"/>
              </w:rPr>
              <w:t> </w:t>
            </w:r>
            <w:r w:rsidRPr="00B14AB6">
              <w:rPr>
                <w:rFonts w:eastAsia="Times New Roman" w:cs="Times New Roman"/>
                <w:b/>
                <w:bCs/>
                <w:sz w:val="14"/>
                <w:szCs w:val="20"/>
                <w:lang w:eastAsia="ru-RU"/>
              </w:rPr>
              <w:t>298</w:t>
            </w:r>
            <w:bookmarkEnd w:id="46"/>
          </w:p>
          <w:p w14:paraId="4AD1594D" w14:textId="31A9849D" w:rsidR="002A6AB1" w:rsidRPr="00B14AB6" w:rsidRDefault="002A6AB1" w:rsidP="004A57F6">
            <w:pPr>
              <w:keepNext/>
              <w:keepLines/>
              <w:jc w:val="center"/>
              <w:outlineLvl w:val="1"/>
              <w:rPr>
                <w:rFonts w:eastAsia="Times New Roman" w:cs="Times New Roman"/>
                <w:sz w:val="14"/>
                <w:szCs w:val="20"/>
                <w:lang w:eastAsia="ru-RU"/>
              </w:rPr>
            </w:pPr>
            <w:bookmarkStart w:id="47" w:name="_Toc109382466"/>
            <w:r w:rsidRPr="00B14AB6">
              <w:rPr>
                <w:rFonts w:eastAsia="Times New Roman" w:cs="Times New Roman"/>
                <w:sz w:val="14"/>
                <w:szCs w:val="20"/>
                <w:lang w:eastAsia="ru-RU"/>
              </w:rPr>
              <w:t>(+3 832)</w:t>
            </w:r>
            <w:bookmarkEnd w:id="47"/>
          </w:p>
        </w:tc>
        <w:tc>
          <w:tcPr>
            <w:tcW w:w="850" w:type="dxa"/>
          </w:tcPr>
          <w:p w14:paraId="4F7320ED" w14:textId="6A6C4828" w:rsidR="004A57F6" w:rsidRPr="00B14AB6" w:rsidRDefault="0093339E" w:rsidP="004A57F6">
            <w:pPr>
              <w:keepNext/>
              <w:keepLines/>
              <w:jc w:val="center"/>
              <w:outlineLvl w:val="1"/>
              <w:rPr>
                <w:rFonts w:eastAsia="Times New Roman" w:cs="Times New Roman"/>
                <w:b/>
                <w:bCs/>
                <w:sz w:val="14"/>
                <w:szCs w:val="20"/>
                <w:lang w:eastAsia="ru-RU"/>
              </w:rPr>
            </w:pPr>
            <w:bookmarkStart w:id="48" w:name="_Toc109382467"/>
            <w:r w:rsidRPr="00B14AB6">
              <w:rPr>
                <w:rFonts w:eastAsia="Times New Roman" w:cs="Times New Roman"/>
                <w:b/>
                <w:bCs/>
                <w:sz w:val="14"/>
                <w:szCs w:val="20"/>
                <w:lang w:eastAsia="ru-RU"/>
              </w:rPr>
              <w:t>128</w:t>
            </w:r>
            <w:r w:rsidR="0051410B" w:rsidRPr="00B14AB6">
              <w:rPr>
                <w:rFonts w:eastAsia="Times New Roman" w:cs="Times New Roman"/>
                <w:b/>
                <w:bCs/>
                <w:sz w:val="14"/>
                <w:szCs w:val="20"/>
                <w:lang w:eastAsia="ru-RU"/>
              </w:rPr>
              <w:t> </w:t>
            </w:r>
            <w:r w:rsidRPr="00B14AB6">
              <w:rPr>
                <w:rFonts w:eastAsia="Times New Roman" w:cs="Times New Roman"/>
                <w:b/>
                <w:bCs/>
                <w:sz w:val="14"/>
                <w:szCs w:val="20"/>
                <w:lang w:eastAsia="ru-RU"/>
              </w:rPr>
              <w:t>057</w:t>
            </w:r>
            <w:bookmarkEnd w:id="48"/>
          </w:p>
          <w:p w14:paraId="5C5BC4CC" w14:textId="0EB7789D" w:rsidR="0051410B" w:rsidRPr="00B14AB6" w:rsidRDefault="0051410B" w:rsidP="004A57F6">
            <w:pPr>
              <w:keepNext/>
              <w:keepLines/>
              <w:jc w:val="center"/>
              <w:outlineLvl w:val="1"/>
              <w:rPr>
                <w:rFonts w:eastAsia="Times New Roman" w:cs="Times New Roman"/>
                <w:sz w:val="14"/>
                <w:szCs w:val="20"/>
                <w:lang w:eastAsia="ru-RU"/>
              </w:rPr>
            </w:pPr>
            <w:bookmarkStart w:id="49" w:name="_Toc109382468"/>
            <w:r w:rsidRPr="00B14AB6">
              <w:rPr>
                <w:rFonts w:eastAsia="Times New Roman" w:cs="Times New Roman"/>
                <w:sz w:val="14"/>
                <w:szCs w:val="20"/>
                <w:lang w:eastAsia="ru-RU"/>
              </w:rPr>
              <w:t>(+2 511)</w:t>
            </w:r>
            <w:bookmarkEnd w:id="49"/>
          </w:p>
        </w:tc>
        <w:tc>
          <w:tcPr>
            <w:tcW w:w="850" w:type="dxa"/>
          </w:tcPr>
          <w:p w14:paraId="47FAE002" w14:textId="3F34AB59" w:rsidR="004A57F6" w:rsidRPr="00B14AB6" w:rsidRDefault="00775D21" w:rsidP="004A57F6">
            <w:pPr>
              <w:keepNext/>
              <w:keepLines/>
              <w:jc w:val="center"/>
              <w:outlineLvl w:val="1"/>
              <w:rPr>
                <w:rFonts w:eastAsia="Times New Roman" w:cs="Times New Roman"/>
                <w:b/>
                <w:bCs/>
                <w:sz w:val="14"/>
                <w:szCs w:val="20"/>
                <w:lang w:eastAsia="ru-RU"/>
              </w:rPr>
            </w:pPr>
            <w:bookmarkStart w:id="50" w:name="_Toc109382469"/>
            <w:r w:rsidRPr="00B14AB6">
              <w:rPr>
                <w:rFonts w:eastAsia="Times New Roman" w:cs="Times New Roman"/>
                <w:b/>
                <w:bCs/>
                <w:sz w:val="14"/>
                <w:szCs w:val="20"/>
                <w:lang w:eastAsia="ru-RU"/>
              </w:rPr>
              <w:t>101</w:t>
            </w:r>
            <w:r w:rsidR="0051410B" w:rsidRPr="00B14AB6">
              <w:rPr>
                <w:rFonts w:eastAsia="Times New Roman" w:cs="Times New Roman"/>
                <w:b/>
                <w:bCs/>
                <w:sz w:val="14"/>
                <w:szCs w:val="20"/>
                <w:lang w:eastAsia="ru-RU"/>
              </w:rPr>
              <w:t> </w:t>
            </w:r>
            <w:r w:rsidRPr="00B14AB6">
              <w:rPr>
                <w:rFonts w:eastAsia="Times New Roman" w:cs="Times New Roman"/>
                <w:b/>
                <w:bCs/>
                <w:sz w:val="14"/>
                <w:szCs w:val="20"/>
                <w:lang w:eastAsia="ru-RU"/>
              </w:rPr>
              <w:t>189</w:t>
            </w:r>
            <w:bookmarkEnd w:id="50"/>
          </w:p>
          <w:p w14:paraId="4799C08B" w14:textId="3818FEB7" w:rsidR="0051410B" w:rsidRPr="00B14AB6" w:rsidRDefault="0051410B" w:rsidP="004A57F6">
            <w:pPr>
              <w:keepNext/>
              <w:keepLines/>
              <w:jc w:val="center"/>
              <w:outlineLvl w:val="1"/>
              <w:rPr>
                <w:rFonts w:eastAsia="Times New Roman" w:cs="Times New Roman"/>
                <w:sz w:val="14"/>
                <w:szCs w:val="20"/>
                <w:lang w:eastAsia="ru-RU"/>
              </w:rPr>
            </w:pPr>
            <w:bookmarkStart w:id="51" w:name="_Toc109382470"/>
            <w:r w:rsidRPr="00B14AB6">
              <w:rPr>
                <w:rFonts w:eastAsia="Times New Roman" w:cs="Times New Roman"/>
                <w:sz w:val="14"/>
                <w:szCs w:val="20"/>
                <w:lang w:eastAsia="ru-RU"/>
              </w:rPr>
              <w:t>(+8 175)</w:t>
            </w:r>
            <w:bookmarkEnd w:id="51"/>
          </w:p>
        </w:tc>
        <w:tc>
          <w:tcPr>
            <w:tcW w:w="992" w:type="dxa"/>
          </w:tcPr>
          <w:p w14:paraId="3064ECAA" w14:textId="3A269CEF" w:rsidR="004A57F6" w:rsidRPr="00B14AB6" w:rsidRDefault="00775D21" w:rsidP="004A57F6">
            <w:pPr>
              <w:keepNext/>
              <w:keepLines/>
              <w:jc w:val="center"/>
              <w:outlineLvl w:val="1"/>
              <w:rPr>
                <w:rFonts w:eastAsia="Times New Roman" w:cs="Times New Roman"/>
                <w:b/>
                <w:bCs/>
                <w:sz w:val="14"/>
                <w:szCs w:val="20"/>
                <w:lang w:eastAsia="ru-RU"/>
              </w:rPr>
            </w:pPr>
            <w:bookmarkStart w:id="52" w:name="_Toc109382471"/>
            <w:r w:rsidRPr="00B14AB6">
              <w:rPr>
                <w:rFonts w:eastAsia="Times New Roman" w:cs="Times New Roman"/>
                <w:b/>
                <w:bCs/>
                <w:sz w:val="14"/>
                <w:szCs w:val="20"/>
                <w:lang w:eastAsia="ru-RU"/>
              </w:rPr>
              <w:t>255</w:t>
            </w:r>
            <w:r w:rsidR="0051410B" w:rsidRPr="00B14AB6">
              <w:rPr>
                <w:rFonts w:eastAsia="Times New Roman" w:cs="Times New Roman"/>
                <w:b/>
                <w:bCs/>
                <w:sz w:val="14"/>
                <w:szCs w:val="20"/>
                <w:lang w:eastAsia="ru-RU"/>
              </w:rPr>
              <w:t> </w:t>
            </w:r>
            <w:r w:rsidRPr="00B14AB6">
              <w:rPr>
                <w:rFonts w:eastAsia="Times New Roman" w:cs="Times New Roman"/>
                <w:b/>
                <w:bCs/>
                <w:sz w:val="14"/>
                <w:szCs w:val="20"/>
                <w:lang w:eastAsia="ru-RU"/>
              </w:rPr>
              <w:t>458</w:t>
            </w:r>
            <w:bookmarkEnd w:id="52"/>
          </w:p>
          <w:p w14:paraId="707C66B1" w14:textId="612320DE" w:rsidR="0051410B" w:rsidRPr="00B14AB6" w:rsidRDefault="0051410B" w:rsidP="004A57F6">
            <w:pPr>
              <w:keepNext/>
              <w:keepLines/>
              <w:jc w:val="center"/>
              <w:outlineLvl w:val="1"/>
              <w:rPr>
                <w:rFonts w:eastAsia="Times New Roman" w:cs="Times New Roman"/>
                <w:sz w:val="14"/>
                <w:szCs w:val="20"/>
                <w:lang w:eastAsia="ru-RU"/>
              </w:rPr>
            </w:pPr>
            <w:bookmarkStart w:id="53" w:name="_Toc109382472"/>
            <w:r w:rsidRPr="00B14AB6">
              <w:rPr>
                <w:rFonts w:eastAsia="Times New Roman" w:cs="Times New Roman"/>
                <w:sz w:val="14"/>
                <w:szCs w:val="20"/>
                <w:lang w:eastAsia="ru-RU"/>
              </w:rPr>
              <w:t>(</w:t>
            </w:r>
            <w:r w:rsidR="00567BEA" w:rsidRPr="00B14AB6">
              <w:rPr>
                <w:rFonts w:eastAsia="Times New Roman" w:cs="Times New Roman"/>
                <w:sz w:val="14"/>
                <w:szCs w:val="20"/>
                <w:lang w:eastAsia="ru-RU"/>
              </w:rPr>
              <w:t>+1 736</w:t>
            </w:r>
            <w:r w:rsidRPr="00B14AB6">
              <w:rPr>
                <w:rFonts w:eastAsia="Times New Roman" w:cs="Times New Roman"/>
                <w:sz w:val="14"/>
                <w:szCs w:val="20"/>
                <w:lang w:eastAsia="ru-RU"/>
              </w:rPr>
              <w:t>)</w:t>
            </w:r>
            <w:bookmarkEnd w:id="53"/>
          </w:p>
        </w:tc>
        <w:tc>
          <w:tcPr>
            <w:tcW w:w="567" w:type="dxa"/>
          </w:tcPr>
          <w:p w14:paraId="6F7C781A" w14:textId="73CB351E" w:rsidR="004A57F6" w:rsidRPr="00B14AB6" w:rsidRDefault="00D11A68" w:rsidP="004A57F6">
            <w:pPr>
              <w:keepNext/>
              <w:keepLines/>
              <w:jc w:val="center"/>
              <w:outlineLvl w:val="1"/>
              <w:rPr>
                <w:rFonts w:eastAsia="Times New Roman" w:cs="Times New Roman"/>
                <w:sz w:val="14"/>
                <w:szCs w:val="20"/>
                <w:lang w:eastAsia="ru-RU"/>
              </w:rPr>
            </w:pPr>
            <w:bookmarkStart w:id="54" w:name="_Toc109382473"/>
            <w:r w:rsidRPr="00B14AB6">
              <w:rPr>
                <w:rFonts w:eastAsia="Times New Roman" w:cs="Times New Roman"/>
                <w:sz w:val="14"/>
                <w:szCs w:val="20"/>
                <w:lang w:eastAsia="ru-RU"/>
              </w:rPr>
              <w:t>22,3</w:t>
            </w:r>
            <w:bookmarkEnd w:id="54"/>
          </w:p>
        </w:tc>
        <w:tc>
          <w:tcPr>
            <w:tcW w:w="567" w:type="dxa"/>
          </w:tcPr>
          <w:p w14:paraId="15187B8D" w14:textId="61E770EC" w:rsidR="004A57F6" w:rsidRPr="00B14AB6" w:rsidRDefault="00D11A68" w:rsidP="004A57F6">
            <w:pPr>
              <w:keepNext/>
              <w:keepLines/>
              <w:jc w:val="center"/>
              <w:outlineLvl w:val="1"/>
              <w:rPr>
                <w:rFonts w:eastAsia="Times New Roman" w:cs="Times New Roman"/>
                <w:sz w:val="14"/>
                <w:szCs w:val="20"/>
                <w:lang w:eastAsia="ru-RU"/>
              </w:rPr>
            </w:pPr>
            <w:bookmarkStart w:id="55" w:name="_Toc109382474"/>
            <w:r w:rsidRPr="00B14AB6">
              <w:rPr>
                <w:rFonts w:eastAsia="Times New Roman" w:cs="Times New Roman"/>
                <w:sz w:val="14"/>
                <w:szCs w:val="20"/>
                <w:lang w:eastAsia="ru-RU"/>
              </w:rPr>
              <w:t>1,9</w:t>
            </w:r>
            <w:bookmarkEnd w:id="55"/>
          </w:p>
        </w:tc>
        <w:tc>
          <w:tcPr>
            <w:tcW w:w="567" w:type="dxa"/>
          </w:tcPr>
          <w:p w14:paraId="67489EAC" w14:textId="423BB80E" w:rsidR="004A57F6" w:rsidRPr="00B14AB6" w:rsidRDefault="00D11A68" w:rsidP="004A57F6">
            <w:pPr>
              <w:keepNext/>
              <w:keepLines/>
              <w:jc w:val="center"/>
              <w:outlineLvl w:val="1"/>
              <w:rPr>
                <w:rFonts w:eastAsia="Times New Roman" w:cs="Times New Roman"/>
                <w:sz w:val="14"/>
                <w:szCs w:val="20"/>
                <w:lang w:eastAsia="ru-RU"/>
              </w:rPr>
            </w:pPr>
            <w:bookmarkStart w:id="56" w:name="_Toc109382475"/>
            <w:r w:rsidRPr="00B14AB6">
              <w:rPr>
                <w:rFonts w:eastAsia="Times New Roman" w:cs="Times New Roman"/>
                <w:sz w:val="14"/>
                <w:szCs w:val="20"/>
                <w:lang w:eastAsia="ru-RU"/>
              </w:rPr>
              <w:t>8,9</w:t>
            </w:r>
            <w:bookmarkEnd w:id="56"/>
          </w:p>
        </w:tc>
        <w:tc>
          <w:tcPr>
            <w:tcW w:w="567" w:type="dxa"/>
          </w:tcPr>
          <w:p w14:paraId="67FC0D24" w14:textId="4EF25DCD" w:rsidR="004A57F6" w:rsidRPr="00B14AB6" w:rsidRDefault="00E243F6" w:rsidP="004A57F6">
            <w:pPr>
              <w:keepNext/>
              <w:keepLines/>
              <w:jc w:val="center"/>
              <w:outlineLvl w:val="1"/>
              <w:rPr>
                <w:rFonts w:eastAsia="Times New Roman" w:cs="Times New Roman"/>
                <w:sz w:val="14"/>
                <w:szCs w:val="20"/>
                <w:lang w:eastAsia="ru-RU"/>
              </w:rPr>
            </w:pPr>
            <w:bookmarkStart w:id="57" w:name="_Toc109382476"/>
            <w:r w:rsidRPr="00B14AB6">
              <w:rPr>
                <w:rFonts w:eastAsia="Times New Roman" w:cs="Times New Roman"/>
                <w:sz w:val="14"/>
                <w:szCs w:val="20"/>
                <w:lang w:eastAsia="ru-RU"/>
              </w:rPr>
              <w:t>12,1</w:t>
            </w:r>
            <w:bookmarkEnd w:id="57"/>
          </w:p>
        </w:tc>
        <w:tc>
          <w:tcPr>
            <w:tcW w:w="567" w:type="dxa"/>
          </w:tcPr>
          <w:p w14:paraId="4B91040E" w14:textId="77777777" w:rsidR="004A57F6" w:rsidRPr="00B14AB6" w:rsidRDefault="004A57F6" w:rsidP="004A57F6">
            <w:pPr>
              <w:keepNext/>
              <w:keepLines/>
              <w:jc w:val="center"/>
              <w:outlineLvl w:val="1"/>
              <w:rPr>
                <w:rFonts w:eastAsia="Times New Roman" w:cs="Times New Roman"/>
                <w:sz w:val="12"/>
                <w:szCs w:val="20"/>
                <w:lang w:eastAsia="ru-RU"/>
              </w:rPr>
            </w:pPr>
          </w:p>
        </w:tc>
      </w:tr>
      <w:tr w:rsidR="007042D9" w:rsidRPr="00B14AB6" w14:paraId="380AC99B" w14:textId="77777777" w:rsidTr="00DC429A">
        <w:trPr>
          <w:cantSplit/>
          <w:trHeight w:val="676"/>
        </w:trPr>
        <w:tc>
          <w:tcPr>
            <w:tcW w:w="851" w:type="dxa"/>
          </w:tcPr>
          <w:p w14:paraId="0993B5AD" w14:textId="5A50216C" w:rsidR="004A57F6" w:rsidRPr="00B14AB6" w:rsidRDefault="007042D9" w:rsidP="00DC429A">
            <w:pPr>
              <w:keepNext/>
              <w:keepLines/>
              <w:jc w:val="center"/>
              <w:outlineLvl w:val="1"/>
              <w:rPr>
                <w:rFonts w:eastAsia="Times New Roman" w:cs="Times New Roman"/>
                <w:sz w:val="14"/>
                <w:szCs w:val="20"/>
                <w:lang w:eastAsia="ru-RU"/>
              </w:rPr>
            </w:pPr>
            <w:bookmarkStart w:id="58" w:name="_Toc109382477"/>
            <w:r w:rsidRPr="00B14AB6">
              <w:rPr>
                <w:rFonts w:eastAsia="Times New Roman" w:cs="Times New Roman"/>
                <w:sz w:val="14"/>
                <w:szCs w:val="20"/>
                <w:lang w:eastAsia="ru-RU"/>
              </w:rPr>
              <w:t>Всего по области</w:t>
            </w:r>
            <w:bookmarkEnd w:id="58"/>
          </w:p>
        </w:tc>
        <w:tc>
          <w:tcPr>
            <w:tcW w:w="851" w:type="dxa"/>
          </w:tcPr>
          <w:p w14:paraId="7A5DB325" w14:textId="7D0C0ED4" w:rsidR="004A57F6" w:rsidRPr="00B14AB6" w:rsidRDefault="00D85209" w:rsidP="004A57F6">
            <w:pPr>
              <w:keepNext/>
              <w:keepLines/>
              <w:jc w:val="center"/>
              <w:outlineLvl w:val="1"/>
              <w:rPr>
                <w:rFonts w:eastAsia="Times New Roman" w:cs="Times New Roman"/>
                <w:b/>
                <w:bCs/>
                <w:sz w:val="14"/>
                <w:szCs w:val="20"/>
                <w:lang w:eastAsia="ru-RU"/>
              </w:rPr>
            </w:pPr>
            <w:bookmarkStart w:id="59" w:name="_Toc109382478"/>
            <w:r w:rsidRPr="00B14AB6">
              <w:rPr>
                <w:rFonts w:eastAsia="Times New Roman" w:cs="Times New Roman"/>
                <w:b/>
                <w:bCs/>
                <w:sz w:val="14"/>
                <w:szCs w:val="20"/>
                <w:lang w:eastAsia="ru-RU"/>
              </w:rPr>
              <w:t>268</w:t>
            </w:r>
            <w:r w:rsidR="002A6AB1" w:rsidRPr="00B14AB6">
              <w:rPr>
                <w:rFonts w:eastAsia="Times New Roman" w:cs="Times New Roman"/>
                <w:b/>
                <w:bCs/>
                <w:sz w:val="14"/>
                <w:szCs w:val="20"/>
                <w:lang w:eastAsia="ru-RU"/>
              </w:rPr>
              <w:t> </w:t>
            </w:r>
            <w:r w:rsidRPr="00B14AB6">
              <w:rPr>
                <w:rFonts w:eastAsia="Times New Roman" w:cs="Times New Roman"/>
                <w:b/>
                <w:bCs/>
                <w:sz w:val="14"/>
                <w:szCs w:val="20"/>
                <w:lang w:eastAsia="ru-RU"/>
              </w:rPr>
              <w:t>635</w:t>
            </w:r>
            <w:bookmarkEnd w:id="59"/>
          </w:p>
          <w:p w14:paraId="02AD6C0B" w14:textId="5965A97D" w:rsidR="002A6AB1" w:rsidRPr="00B14AB6" w:rsidRDefault="002A6AB1" w:rsidP="004A57F6">
            <w:pPr>
              <w:keepNext/>
              <w:keepLines/>
              <w:jc w:val="center"/>
              <w:outlineLvl w:val="1"/>
              <w:rPr>
                <w:rFonts w:eastAsia="Times New Roman" w:cs="Times New Roman"/>
                <w:sz w:val="14"/>
                <w:szCs w:val="20"/>
                <w:lang w:eastAsia="ru-RU"/>
              </w:rPr>
            </w:pPr>
            <w:bookmarkStart w:id="60" w:name="_Toc109382479"/>
            <w:r w:rsidRPr="00B14AB6">
              <w:rPr>
                <w:rFonts w:eastAsia="Times New Roman" w:cs="Times New Roman"/>
                <w:sz w:val="14"/>
                <w:szCs w:val="20"/>
                <w:lang w:eastAsia="ru-RU"/>
              </w:rPr>
              <w:t>(+69 054)</w:t>
            </w:r>
            <w:bookmarkEnd w:id="60"/>
          </w:p>
        </w:tc>
        <w:tc>
          <w:tcPr>
            <w:tcW w:w="850" w:type="dxa"/>
          </w:tcPr>
          <w:p w14:paraId="3420E51F" w14:textId="17425420" w:rsidR="004A57F6" w:rsidRPr="00B14AB6" w:rsidRDefault="00D85209" w:rsidP="004A57F6">
            <w:pPr>
              <w:keepNext/>
              <w:keepLines/>
              <w:jc w:val="center"/>
              <w:outlineLvl w:val="1"/>
              <w:rPr>
                <w:rFonts w:eastAsia="Times New Roman" w:cs="Times New Roman"/>
                <w:b/>
                <w:bCs/>
                <w:sz w:val="14"/>
                <w:szCs w:val="20"/>
                <w:lang w:eastAsia="ru-RU"/>
              </w:rPr>
            </w:pPr>
            <w:bookmarkStart w:id="61" w:name="_Toc109382480"/>
            <w:r w:rsidRPr="00B14AB6">
              <w:rPr>
                <w:rFonts w:eastAsia="Times New Roman" w:cs="Times New Roman"/>
                <w:b/>
                <w:bCs/>
                <w:sz w:val="14"/>
                <w:szCs w:val="20"/>
                <w:lang w:eastAsia="ru-RU"/>
              </w:rPr>
              <w:t>2 641</w:t>
            </w:r>
            <w:r w:rsidR="002A6AB1" w:rsidRPr="00B14AB6">
              <w:rPr>
                <w:rFonts w:eastAsia="Times New Roman" w:cs="Times New Roman"/>
                <w:b/>
                <w:bCs/>
                <w:sz w:val="14"/>
                <w:szCs w:val="20"/>
                <w:lang w:eastAsia="ru-RU"/>
              </w:rPr>
              <w:t> </w:t>
            </w:r>
            <w:r w:rsidRPr="00B14AB6">
              <w:rPr>
                <w:rFonts w:eastAsia="Times New Roman" w:cs="Times New Roman"/>
                <w:b/>
                <w:bCs/>
                <w:sz w:val="14"/>
                <w:szCs w:val="20"/>
                <w:lang w:eastAsia="ru-RU"/>
              </w:rPr>
              <w:t>016</w:t>
            </w:r>
            <w:bookmarkEnd w:id="61"/>
          </w:p>
          <w:p w14:paraId="52168C54" w14:textId="403857C1" w:rsidR="002A6AB1" w:rsidRPr="00B14AB6" w:rsidRDefault="002A6AB1" w:rsidP="00B14AB6">
            <w:pPr>
              <w:keepNext/>
              <w:keepLines/>
              <w:outlineLvl w:val="1"/>
              <w:rPr>
                <w:rFonts w:eastAsia="Times New Roman" w:cs="Times New Roman"/>
                <w:sz w:val="14"/>
                <w:szCs w:val="20"/>
                <w:lang w:eastAsia="ru-RU"/>
              </w:rPr>
            </w:pPr>
            <w:bookmarkStart w:id="62" w:name="_Toc109382481"/>
            <w:r w:rsidRPr="00B14AB6">
              <w:rPr>
                <w:rFonts w:eastAsia="Times New Roman" w:cs="Times New Roman"/>
                <w:sz w:val="14"/>
                <w:szCs w:val="20"/>
                <w:lang w:eastAsia="ru-RU"/>
              </w:rPr>
              <w:t>(-17 343)</w:t>
            </w:r>
            <w:bookmarkEnd w:id="62"/>
          </w:p>
        </w:tc>
        <w:tc>
          <w:tcPr>
            <w:tcW w:w="850" w:type="dxa"/>
          </w:tcPr>
          <w:p w14:paraId="433CA523" w14:textId="77777777" w:rsidR="004A57F6" w:rsidRPr="00B14AB6" w:rsidRDefault="00D85209" w:rsidP="004A57F6">
            <w:pPr>
              <w:keepNext/>
              <w:keepLines/>
              <w:jc w:val="center"/>
              <w:outlineLvl w:val="1"/>
              <w:rPr>
                <w:rFonts w:eastAsia="Times New Roman" w:cs="Times New Roman"/>
                <w:b/>
                <w:bCs/>
                <w:sz w:val="14"/>
                <w:szCs w:val="20"/>
                <w:lang w:eastAsia="ru-RU"/>
              </w:rPr>
            </w:pPr>
            <w:bookmarkStart w:id="63" w:name="_Toc109382482"/>
            <w:r w:rsidRPr="00B14AB6">
              <w:rPr>
                <w:rFonts w:eastAsia="Times New Roman" w:cs="Times New Roman"/>
                <w:b/>
                <w:bCs/>
                <w:sz w:val="14"/>
                <w:szCs w:val="20"/>
                <w:lang w:eastAsia="ru-RU"/>
              </w:rPr>
              <w:t>2 833</w:t>
            </w:r>
            <w:r w:rsidR="0051410B" w:rsidRPr="00B14AB6">
              <w:rPr>
                <w:rFonts w:eastAsia="Times New Roman" w:cs="Times New Roman"/>
                <w:b/>
                <w:bCs/>
                <w:sz w:val="14"/>
                <w:szCs w:val="20"/>
                <w:lang w:eastAsia="ru-RU"/>
              </w:rPr>
              <w:t> </w:t>
            </w:r>
            <w:r w:rsidRPr="00B14AB6">
              <w:rPr>
                <w:rFonts w:eastAsia="Times New Roman" w:cs="Times New Roman"/>
                <w:b/>
                <w:bCs/>
                <w:sz w:val="14"/>
                <w:szCs w:val="20"/>
                <w:lang w:eastAsia="ru-RU"/>
              </w:rPr>
              <w:t>715</w:t>
            </w:r>
            <w:bookmarkEnd w:id="63"/>
            <w:r w:rsidRPr="00B14AB6">
              <w:rPr>
                <w:rFonts w:eastAsia="Times New Roman" w:cs="Times New Roman"/>
                <w:b/>
                <w:bCs/>
                <w:sz w:val="14"/>
                <w:szCs w:val="20"/>
                <w:lang w:eastAsia="ru-RU"/>
              </w:rPr>
              <w:t xml:space="preserve"> </w:t>
            </w:r>
          </w:p>
          <w:p w14:paraId="46126469" w14:textId="7B029B06" w:rsidR="0051410B" w:rsidRPr="00B14AB6" w:rsidRDefault="0051410B" w:rsidP="004A57F6">
            <w:pPr>
              <w:keepNext/>
              <w:keepLines/>
              <w:jc w:val="center"/>
              <w:outlineLvl w:val="1"/>
              <w:rPr>
                <w:rFonts w:eastAsia="Times New Roman" w:cs="Times New Roman"/>
                <w:sz w:val="14"/>
                <w:szCs w:val="20"/>
                <w:lang w:eastAsia="ru-RU"/>
              </w:rPr>
            </w:pPr>
            <w:bookmarkStart w:id="64" w:name="_Toc109382483"/>
            <w:r w:rsidRPr="00B14AB6">
              <w:rPr>
                <w:rFonts w:eastAsia="Times New Roman" w:cs="Times New Roman"/>
                <w:sz w:val="14"/>
                <w:szCs w:val="20"/>
                <w:lang w:eastAsia="ru-RU"/>
              </w:rPr>
              <w:t>(+1 044 261)</w:t>
            </w:r>
            <w:bookmarkEnd w:id="64"/>
          </w:p>
        </w:tc>
        <w:tc>
          <w:tcPr>
            <w:tcW w:w="992" w:type="dxa"/>
          </w:tcPr>
          <w:p w14:paraId="330BA952" w14:textId="71ADE4F7" w:rsidR="004A57F6" w:rsidRPr="00B14AB6" w:rsidRDefault="00D85209" w:rsidP="004A57F6">
            <w:pPr>
              <w:keepNext/>
              <w:keepLines/>
              <w:jc w:val="center"/>
              <w:outlineLvl w:val="1"/>
              <w:rPr>
                <w:rFonts w:eastAsia="Times New Roman" w:cs="Times New Roman"/>
                <w:b/>
                <w:bCs/>
                <w:sz w:val="14"/>
                <w:szCs w:val="20"/>
                <w:lang w:eastAsia="ru-RU"/>
              </w:rPr>
            </w:pPr>
            <w:bookmarkStart w:id="65" w:name="_Toc109382484"/>
            <w:r w:rsidRPr="00B14AB6">
              <w:rPr>
                <w:rFonts w:eastAsia="Times New Roman" w:cs="Times New Roman"/>
                <w:b/>
                <w:bCs/>
                <w:sz w:val="14"/>
                <w:szCs w:val="20"/>
                <w:lang w:eastAsia="ru-RU"/>
              </w:rPr>
              <w:t>5 599</w:t>
            </w:r>
            <w:r w:rsidR="00D11A68" w:rsidRPr="00B14AB6">
              <w:rPr>
                <w:rFonts w:eastAsia="Times New Roman" w:cs="Times New Roman"/>
                <w:b/>
                <w:bCs/>
                <w:sz w:val="14"/>
                <w:szCs w:val="20"/>
                <w:lang w:eastAsia="ru-RU"/>
              </w:rPr>
              <w:t> </w:t>
            </w:r>
            <w:r w:rsidRPr="00B14AB6">
              <w:rPr>
                <w:rFonts w:eastAsia="Times New Roman" w:cs="Times New Roman"/>
                <w:b/>
                <w:bCs/>
                <w:sz w:val="14"/>
                <w:szCs w:val="20"/>
                <w:lang w:eastAsia="ru-RU"/>
              </w:rPr>
              <w:t>386</w:t>
            </w:r>
            <w:bookmarkEnd w:id="65"/>
          </w:p>
          <w:p w14:paraId="4AA2DE38" w14:textId="1CFABC4E" w:rsidR="00D11A68" w:rsidRPr="00B14AB6" w:rsidRDefault="00D11A68" w:rsidP="004A57F6">
            <w:pPr>
              <w:keepNext/>
              <w:keepLines/>
              <w:jc w:val="center"/>
              <w:outlineLvl w:val="1"/>
              <w:rPr>
                <w:rFonts w:eastAsia="Times New Roman" w:cs="Times New Roman"/>
                <w:sz w:val="14"/>
                <w:szCs w:val="18"/>
                <w:lang w:eastAsia="ru-RU"/>
              </w:rPr>
            </w:pPr>
            <w:bookmarkStart w:id="66" w:name="_Toc109382485"/>
            <w:r w:rsidRPr="00B14AB6">
              <w:rPr>
                <w:rFonts w:eastAsia="Times New Roman" w:cs="Times New Roman"/>
                <w:sz w:val="14"/>
                <w:szCs w:val="18"/>
                <w:lang w:eastAsia="ru-RU"/>
              </w:rPr>
              <w:t>(+1 310 936)</w:t>
            </w:r>
            <w:bookmarkEnd w:id="66"/>
          </w:p>
        </w:tc>
        <w:tc>
          <w:tcPr>
            <w:tcW w:w="567" w:type="dxa"/>
          </w:tcPr>
          <w:p w14:paraId="6533EE85" w14:textId="2EBD8BD4" w:rsidR="004A57F6" w:rsidRPr="00B14AB6" w:rsidRDefault="00D11A68" w:rsidP="004A57F6">
            <w:pPr>
              <w:keepNext/>
              <w:keepLines/>
              <w:jc w:val="center"/>
              <w:outlineLvl w:val="1"/>
              <w:rPr>
                <w:rFonts w:eastAsia="Times New Roman" w:cs="Times New Roman"/>
                <w:sz w:val="14"/>
                <w:szCs w:val="20"/>
                <w:lang w:eastAsia="ru-RU"/>
              </w:rPr>
            </w:pPr>
            <w:bookmarkStart w:id="67" w:name="_Toc109382486"/>
            <w:r w:rsidRPr="00B14AB6">
              <w:rPr>
                <w:rFonts w:eastAsia="Times New Roman" w:cs="Times New Roman"/>
                <w:sz w:val="14"/>
                <w:szCs w:val="20"/>
                <w:lang w:eastAsia="ru-RU"/>
              </w:rPr>
              <w:t>23,0</w:t>
            </w:r>
            <w:bookmarkEnd w:id="67"/>
          </w:p>
        </w:tc>
        <w:tc>
          <w:tcPr>
            <w:tcW w:w="567" w:type="dxa"/>
          </w:tcPr>
          <w:p w14:paraId="14525EE7" w14:textId="53BCDE26" w:rsidR="004A57F6" w:rsidRPr="00B14AB6" w:rsidRDefault="00D11A68" w:rsidP="004A57F6">
            <w:pPr>
              <w:keepNext/>
              <w:keepLines/>
              <w:jc w:val="center"/>
              <w:outlineLvl w:val="1"/>
              <w:rPr>
                <w:rFonts w:eastAsia="Times New Roman" w:cs="Times New Roman"/>
                <w:sz w:val="14"/>
                <w:szCs w:val="20"/>
                <w:lang w:eastAsia="ru-RU"/>
              </w:rPr>
            </w:pPr>
            <w:bookmarkStart w:id="68" w:name="_Toc109382487"/>
            <w:r w:rsidRPr="00B14AB6">
              <w:rPr>
                <w:rFonts w:eastAsia="Times New Roman" w:cs="Times New Roman"/>
                <w:sz w:val="14"/>
                <w:szCs w:val="20"/>
                <w:lang w:eastAsia="ru-RU"/>
              </w:rPr>
              <w:t>2,1</w:t>
            </w:r>
            <w:bookmarkEnd w:id="68"/>
          </w:p>
        </w:tc>
        <w:tc>
          <w:tcPr>
            <w:tcW w:w="567" w:type="dxa"/>
          </w:tcPr>
          <w:p w14:paraId="370F7DB0" w14:textId="7E791B00" w:rsidR="004A57F6" w:rsidRPr="00B14AB6" w:rsidRDefault="00D11A68" w:rsidP="004A57F6">
            <w:pPr>
              <w:keepNext/>
              <w:keepLines/>
              <w:jc w:val="center"/>
              <w:outlineLvl w:val="1"/>
              <w:rPr>
                <w:rFonts w:eastAsia="Times New Roman" w:cs="Times New Roman"/>
                <w:sz w:val="14"/>
                <w:szCs w:val="20"/>
                <w:lang w:eastAsia="ru-RU"/>
              </w:rPr>
            </w:pPr>
            <w:bookmarkStart w:id="69" w:name="_Toc109382488"/>
            <w:r w:rsidRPr="00B14AB6">
              <w:rPr>
                <w:rFonts w:eastAsia="Times New Roman" w:cs="Times New Roman"/>
                <w:sz w:val="14"/>
                <w:szCs w:val="20"/>
                <w:lang w:eastAsia="ru-RU"/>
              </w:rPr>
              <w:t>12,0</w:t>
            </w:r>
            <w:bookmarkEnd w:id="69"/>
          </w:p>
        </w:tc>
        <w:tc>
          <w:tcPr>
            <w:tcW w:w="567" w:type="dxa"/>
          </w:tcPr>
          <w:p w14:paraId="6855A47F" w14:textId="43055C83" w:rsidR="004A57F6" w:rsidRPr="00B14AB6" w:rsidRDefault="00E243F6" w:rsidP="004A57F6">
            <w:pPr>
              <w:keepNext/>
              <w:keepLines/>
              <w:jc w:val="center"/>
              <w:outlineLvl w:val="1"/>
              <w:rPr>
                <w:rFonts w:eastAsia="Times New Roman" w:cs="Times New Roman"/>
                <w:sz w:val="14"/>
                <w:szCs w:val="20"/>
                <w:lang w:eastAsia="ru-RU"/>
              </w:rPr>
            </w:pPr>
            <w:bookmarkStart w:id="70" w:name="_Toc109382489"/>
            <w:r w:rsidRPr="00B14AB6">
              <w:rPr>
                <w:rFonts w:eastAsia="Times New Roman" w:cs="Times New Roman"/>
                <w:sz w:val="14"/>
                <w:szCs w:val="20"/>
                <w:lang w:eastAsia="ru-RU"/>
              </w:rPr>
              <w:t>9,8</w:t>
            </w:r>
            <w:bookmarkEnd w:id="70"/>
          </w:p>
        </w:tc>
        <w:tc>
          <w:tcPr>
            <w:tcW w:w="567" w:type="dxa"/>
          </w:tcPr>
          <w:p w14:paraId="38949AFE" w14:textId="12BE927F" w:rsidR="004A57F6" w:rsidRPr="00B14AB6" w:rsidRDefault="008E6A9F" w:rsidP="004A57F6">
            <w:pPr>
              <w:keepNext/>
              <w:keepLines/>
              <w:jc w:val="center"/>
              <w:outlineLvl w:val="1"/>
              <w:rPr>
                <w:rFonts w:eastAsia="Times New Roman" w:cs="Times New Roman"/>
                <w:sz w:val="12"/>
                <w:szCs w:val="20"/>
                <w:lang w:eastAsia="ru-RU"/>
              </w:rPr>
            </w:pPr>
            <w:bookmarkStart w:id="71" w:name="_Toc109382490"/>
            <w:r w:rsidRPr="00B14AB6">
              <w:rPr>
                <w:rFonts w:eastAsia="Times New Roman" w:cs="Times New Roman"/>
                <w:sz w:val="12"/>
                <w:szCs w:val="20"/>
                <w:lang w:eastAsia="ru-RU"/>
              </w:rPr>
              <w:t>7,1</w:t>
            </w:r>
            <w:bookmarkEnd w:id="71"/>
          </w:p>
        </w:tc>
      </w:tr>
    </w:tbl>
    <w:p w14:paraId="2CD138CA" w14:textId="77777777" w:rsidR="004A57F6" w:rsidRPr="00B14AB6" w:rsidRDefault="004A57F6" w:rsidP="004A57F6">
      <w:pPr>
        <w:keepNext/>
        <w:keepLines/>
        <w:spacing w:after="0"/>
        <w:jc w:val="center"/>
        <w:outlineLvl w:val="1"/>
        <w:rPr>
          <w:rFonts w:eastAsia="Times New Roman" w:cs="Times New Roman"/>
          <w:b/>
          <w:bCs/>
          <w:i/>
          <w:iCs/>
          <w:sz w:val="14"/>
          <w:lang w:eastAsia="ru-RU"/>
        </w:rPr>
      </w:pPr>
    </w:p>
    <w:p w14:paraId="7C3782B3" w14:textId="069FB796" w:rsidR="00775D21" w:rsidRPr="00467E75" w:rsidRDefault="00775D21" w:rsidP="00775D21">
      <w:pPr>
        <w:keepNext/>
        <w:keepLines/>
        <w:spacing w:after="0"/>
        <w:jc w:val="right"/>
        <w:outlineLvl w:val="1"/>
        <w:rPr>
          <w:rFonts w:eastAsia="Times New Roman" w:cs="Times New Roman"/>
          <w:i/>
          <w:iCs/>
          <w:sz w:val="16"/>
          <w:szCs w:val="20"/>
          <w:lang w:eastAsia="ru-RU"/>
        </w:rPr>
      </w:pPr>
      <w:bookmarkStart w:id="72" w:name="_Toc109382491"/>
      <w:r w:rsidRPr="00467E75">
        <w:rPr>
          <w:rFonts w:eastAsia="Times New Roman" w:cs="Times New Roman"/>
          <w:i/>
          <w:iCs/>
          <w:sz w:val="16"/>
          <w:szCs w:val="20"/>
          <w:lang w:eastAsia="ru-RU"/>
        </w:rPr>
        <w:t>Таблица №2</w:t>
      </w:r>
      <w:bookmarkEnd w:id="72"/>
    </w:p>
    <w:p w14:paraId="79D8EFFD" w14:textId="4C60F7FF" w:rsidR="004A57F6" w:rsidRPr="00467E75" w:rsidRDefault="00775D21" w:rsidP="00775D21">
      <w:pPr>
        <w:keepNext/>
        <w:keepLines/>
        <w:spacing w:after="0"/>
        <w:jc w:val="center"/>
        <w:outlineLvl w:val="1"/>
        <w:rPr>
          <w:rFonts w:eastAsia="Times New Roman" w:cs="Times New Roman"/>
          <w:b/>
          <w:bCs/>
          <w:i/>
          <w:iCs/>
          <w:sz w:val="18"/>
          <w:lang w:eastAsia="ru-RU"/>
        </w:rPr>
      </w:pPr>
      <w:bookmarkStart w:id="73" w:name="_Toc109382492"/>
      <w:r w:rsidRPr="00467E75">
        <w:rPr>
          <w:rFonts w:eastAsia="Times New Roman" w:cs="Times New Roman"/>
          <w:b/>
          <w:bCs/>
          <w:i/>
          <w:iCs/>
          <w:sz w:val="18"/>
          <w:lang w:eastAsia="ru-RU"/>
        </w:rPr>
        <w:t>Доля показателей по обслуживанию детей в процентном соотношении к общим показателям по всем библиотекам области в 2021 году</w:t>
      </w:r>
      <w:bookmarkEnd w:id="73"/>
      <w:r w:rsidRPr="00467E75">
        <w:rPr>
          <w:rFonts w:eastAsia="Times New Roman" w:cs="Times New Roman"/>
          <w:b/>
          <w:bCs/>
          <w:i/>
          <w:iCs/>
          <w:sz w:val="18"/>
          <w:lang w:eastAsia="ru-RU"/>
        </w:rPr>
        <w:t xml:space="preserve"> </w:t>
      </w:r>
      <w:bookmarkStart w:id="74" w:name="_Toc109382493"/>
      <w:r w:rsidRPr="00467E75">
        <w:rPr>
          <w:rFonts w:eastAsia="Times New Roman" w:cs="Times New Roman"/>
          <w:b/>
          <w:bCs/>
          <w:i/>
          <w:iCs/>
          <w:sz w:val="18"/>
          <w:lang w:eastAsia="ru-RU"/>
        </w:rPr>
        <w:t>(с учетом данных ООПДБ)</w:t>
      </w:r>
      <w:bookmarkEnd w:id="74"/>
    </w:p>
    <w:p w14:paraId="18F205D2" w14:textId="77777777" w:rsidR="00775D21" w:rsidRPr="00467E75" w:rsidRDefault="00775D21" w:rsidP="00775D21">
      <w:pPr>
        <w:spacing w:after="0"/>
        <w:ind w:left="-426"/>
        <w:jc w:val="center"/>
        <w:rPr>
          <w:rFonts w:ascii="Calibri" w:eastAsia="Calibri" w:hAnsi="Calibri" w:cs="Times New Roman"/>
          <w:b/>
          <w:sz w:val="10"/>
          <w:szCs w:val="18"/>
        </w:rPr>
      </w:pPr>
    </w:p>
    <w:tbl>
      <w:tblPr>
        <w:tblW w:w="0" w:type="auto"/>
        <w:tblInd w:w="-5" w:type="dxa"/>
        <w:tblLook w:val="04A0" w:firstRow="1" w:lastRow="0" w:firstColumn="1" w:lastColumn="0" w:noHBand="0" w:noVBand="1"/>
      </w:tblPr>
      <w:tblGrid>
        <w:gridCol w:w="1135"/>
        <w:gridCol w:w="1114"/>
        <w:gridCol w:w="1052"/>
        <w:gridCol w:w="1075"/>
        <w:gridCol w:w="1198"/>
        <w:gridCol w:w="1308"/>
      </w:tblGrid>
      <w:tr w:rsidR="00775D21" w:rsidRPr="00467E75" w14:paraId="0BBACA14" w14:textId="77777777" w:rsidTr="00775D21">
        <w:tc>
          <w:tcPr>
            <w:tcW w:w="1174" w:type="dxa"/>
            <w:tcBorders>
              <w:top w:val="single" w:sz="4" w:space="0" w:color="auto"/>
              <w:left w:val="single" w:sz="4" w:space="0" w:color="auto"/>
              <w:bottom w:val="single" w:sz="4" w:space="0" w:color="auto"/>
              <w:right w:val="single" w:sz="4" w:space="0" w:color="auto"/>
            </w:tcBorders>
          </w:tcPr>
          <w:p w14:paraId="17D605D5" w14:textId="77777777" w:rsidR="00775D21" w:rsidRPr="00467E75" w:rsidRDefault="00775D21" w:rsidP="00775D21">
            <w:pPr>
              <w:jc w:val="center"/>
              <w:rPr>
                <w:rFonts w:eastAsia="Calibri" w:cs="Times New Roman"/>
                <w:b/>
                <w:sz w:val="16"/>
                <w:szCs w:val="20"/>
              </w:rPr>
            </w:pPr>
          </w:p>
        </w:tc>
        <w:tc>
          <w:tcPr>
            <w:tcW w:w="1595" w:type="dxa"/>
            <w:tcBorders>
              <w:top w:val="single" w:sz="4" w:space="0" w:color="auto"/>
              <w:left w:val="single" w:sz="4" w:space="0" w:color="auto"/>
              <w:bottom w:val="single" w:sz="4" w:space="0" w:color="auto"/>
              <w:right w:val="single" w:sz="4" w:space="0" w:color="auto"/>
            </w:tcBorders>
            <w:hideMark/>
          </w:tcPr>
          <w:p w14:paraId="08AA8D3B"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Население</w:t>
            </w:r>
          </w:p>
        </w:tc>
        <w:tc>
          <w:tcPr>
            <w:tcW w:w="1595" w:type="dxa"/>
            <w:tcBorders>
              <w:top w:val="single" w:sz="4" w:space="0" w:color="auto"/>
              <w:left w:val="single" w:sz="4" w:space="0" w:color="auto"/>
              <w:bottom w:val="single" w:sz="4" w:space="0" w:color="auto"/>
              <w:right w:val="single" w:sz="4" w:space="0" w:color="auto"/>
            </w:tcBorders>
            <w:hideMark/>
          </w:tcPr>
          <w:p w14:paraId="11F8C38A"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Читатели</w:t>
            </w:r>
          </w:p>
        </w:tc>
        <w:tc>
          <w:tcPr>
            <w:tcW w:w="1595" w:type="dxa"/>
            <w:tcBorders>
              <w:top w:val="single" w:sz="4" w:space="0" w:color="auto"/>
              <w:left w:val="single" w:sz="4" w:space="0" w:color="auto"/>
              <w:bottom w:val="single" w:sz="4" w:space="0" w:color="auto"/>
              <w:right w:val="single" w:sz="4" w:space="0" w:color="auto"/>
            </w:tcBorders>
            <w:hideMark/>
          </w:tcPr>
          <w:p w14:paraId="0F7233F7"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Книжный фонд</w:t>
            </w:r>
          </w:p>
        </w:tc>
        <w:tc>
          <w:tcPr>
            <w:tcW w:w="1595" w:type="dxa"/>
            <w:tcBorders>
              <w:top w:val="single" w:sz="4" w:space="0" w:color="auto"/>
              <w:left w:val="single" w:sz="4" w:space="0" w:color="auto"/>
              <w:bottom w:val="single" w:sz="4" w:space="0" w:color="auto"/>
              <w:right w:val="single" w:sz="4" w:space="0" w:color="auto"/>
            </w:tcBorders>
            <w:hideMark/>
          </w:tcPr>
          <w:p w14:paraId="2B40525D" w14:textId="1E8DF816" w:rsidR="00775D21" w:rsidRPr="00467E75" w:rsidRDefault="00D47DE7" w:rsidP="00775D21">
            <w:pPr>
              <w:jc w:val="center"/>
              <w:rPr>
                <w:rFonts w:eastAsia="Calibri" w:cs="Times New Roman"/>
                <w:sz w:val="16"/>
                <w:szCs w:val="20"/>
              </w:rPr>
            </w:pPr>
            <w:r w:rsidRPr="00467E75">
              <w:rPr>
                <w:rFonts w:eastAsia="Calibri" w:cs="Times New Roman"/>
                <w:sz w:val="16"/>
                <w:szCs w:val="20"/>
              </w:rPr>
              <w:t>П</w:t>
            </w:r>
            <w:r w:rsidR="00775D21" w:rsidRPr="00467E75">
              <w:rPr>
                <w:rFonts w:eastAsia="Calibri" w:cs="Times New Roman"/>
                <w:sz w:val="16"/>
                <w:szCs w:val="20"/>
              </w:rPr>
              <w:t>осещения</w:t>
            </w:r>
          </w:p>
        </w:tc>
        <w:tc>
          <w:tcPr>
            <w:tcW w:w="1802" w:type="dxa"/>
            <w:tcBorders>
              <w:top w:val="single" w:sz="4" w:space="0" w:color="auto"/>
              <w:left w:val="single" w:sz="4" w:space="0" w:color="auto"/>
              <w:bottom w:val="single" w:sz="4" w:space="0" w:color="auto"/>
              <w:right w:val="single" w:sz="4" w:space="0" w:color="auto"/>
            </w:tcBorders>
            <w:hideMark/>
          </w:tcPr>
          <w:p w14:paraId="5DA48623" w14:textId="2597656C" w:rsidR="00775D21" w:rsidRPr="00467E75" w:rsidRDefault="00D47DE7" w:rsidP="00775D21">
            <w:pPr>
              <w:jc w:val="center"/>
              <w:rPr>
                <w:rFonts w:eastAsia="Calibri" w:cs="Times New Roman"/>
                <w:sz w:val="16"/>
                <w:szCs w:val="20"/>
              </w:rPr>
            </w:pPr>
            <w:r w:rsidRPr="00467E75">
              <w:rPr>
                <w:rFonts w:eastAsia="Calibri" w:cs="Times New Roman"/>
                <w:sz w:val="16"/>
                <w:szCs w:val="20"/>
              </w:rPr>
              <w:t>К</w:t>
            </w:r>
            <w:r w:rsidR="00775D21" w:rsidRPr="00467E75">
              <w:rPr>
                <w:rFonts w:eastAsia="Calibri" w:cs="Times New Roman"/>
                <w:sz w:val="16"/>
                <w:szCs w:val="20"/>
              </w:rPr>
              <w:t>ниговыдача</w:t>
            </w:r>
          </w:p>
        </w:tc>
      </w:tr>
      <w:tr w:rsidR="00775D21" w:rsidRPr="00467E75" w14:paraId="2074EA7C" w14:textId="77777777" w:rsidTr="00DC429A">
        <w:tc>
          <w:tcPr>
            <w:tcW w:w="1174" w:type="dxa"/>
            <w:tcBorders>
              <w:top w:val="single" w:sz="4" w:space="0" w:color="auto"/>
              <w:left w:val="single" w:sz="4" w:space="0" w:color="auto"/>
              <w:bottom w:val="single" w:sz="4" w:space="0" w:color="auto"/>
              <w:right w:val="single" w:sz="4" w:space="0" w:color="auto"/>
            </w:tcBorders>
            <w:hideMark/>
          </w:tcPr>
          <w:p w14:paraId="17E7212F" w14:textId="77777777" w:rsidR="00775D21" w:rsidRPr="00467E75" w:rsidRDefault="00775D21" w:rsidP="00DC429A">
            <w:pPr>
              <w:rPr>
                <w:rFonts w:eastAsia="Calibri" w:cs="Times New Roman"/>
                <w:sz w:val="16"/>
                <w:szCs w:val="20"/>
              </w:rPr>
            </w:pPr>
            <w:r w:rsidRPr="00467E75">
              <w:rPr>
                <w:rFonts w:eastAsia="Calibri" w:cs="Times New Roman"/>
                <w:sz w:val="16"/>
                <w:szCs w:val="20"/>
              </w:rPr>
              <w:t>По всем библиотекам области</w:t>
            </w:r>
          </w:p>
        </w:tc>
        <w:tc>
          <w:tcPr>
            <w:tcW w:w="1595" w:type="dxa"/>
            <w:tcBorders>
              <w:top w:val="single" w:sz="4" w:space="0" w:color="auto"/>
              <w:left w:val="single" w:sz="4" w:space="0" w:color="auto"/>
              <w:bottom w:val="single" w:sz="4" w:space="0" w:color="auto"/>
              <w:right w:val="single" w:sz="4" w:space="0" w:color="auto"/>
            </w:tcBorders>
          </w:tcPr>
          <w:p w14:paraId="098E73F1" w14:textId="32F3DD33" w:rsidR="00D47DE7" w:rsidRPr="00467E75" w:rsidRDefault="00D47DE7" w:rsidP="00DC429A">
            <w:pPr>
              <w:rPr>
                <w:rFonts w:eastAsia="Calibri" w:cs="Times New Roman"/>
                <w:b/>
                <w:bCs/>
                <w:sz w:val="16"/>
                <w:szCs w:val="20"/>
              </w:rPr>
            </w:pPr>
            <w:r w:rsidRPr="00467E75">
              <w:rPr>
                <w:rFonts w:eastAsia="Calibri" w:cs="Times New Roman"/>
                <w:b/>
                <w:bCs/>
                <w:sz w:val="16"/>
                <w:szCs w:val="20"/>
              </w:rPr>
              <w:t>1 942 915</w:t>
            </w:r>
          </w:p>
          <w:p w14:paraId="79FB14F8" w14:textId="46BE20AA" w:rsidR="00775D21" w:rsidRPr="00467E75" w:rsidRDefault="00D47DE7" w:rsidP="00DC429A">
            <w:pPr>
              <w:rPr>
                <w:rFonts w:eastAsia="Calibri" w:cs="Times New Roman"/>
                <w:sz w:val="16"/>
                <w:szCs w:val="20"/>
              </w:rPr>
            </w:pPr>
            <w:r w:rsidRPr="00467E75">
              <w:rPr>
                <w:rFonts w:eastAsia="Calibri" w:cs="Times New Roman"/>
                <w:sz w:val="16"/>
                <w:szCs w:val="20"/>
              </w:rPr>
              <w:t xml:space="preserve"> (-2 392)  </w:t>
            </w:r>
          </w:p>
        </w:tc>
        <w:tc>
          <w:tcPr>
            <w:tcW w:w="1595" w:type="dxa"/>
            <w:tcBorders>
              <w:top w:val="single" w:sz="4" w:space="0" w:color="auto"/>
              <w:left w:val="single" w:sz="4" w:space="0" w:color="auto"/>
              <w:bottom w:val="single" w:sz="4" w:space="0" w:color="auto"/>
              <w:right w:val="single" w:sz="4" w:space="0" w:color="auto"/>
            </w:tcBorders>
          </w:tcPr>
          <w:p w14:paraId="75134F61" w14:textId="292FC9F4" w:rsidR="00775D21" w:rsidRPr="00467E75" w:rsidRDefault="00D47DE7" w:rsidP="00DC429A">
            <w:pPr>
              <w:rPr>
                <w:rFonts w:eastAsia="Calibri" w:cs="Times New Roman"/>
                <w:b/>
                <w:bCs/>
                <w:sz w:val="16"/>
                <w:szCs w:val="20"/>
              </w:rPr>
            </w:pPr>
            <w:r w:rsidRPr="00467E75">
              <w:rPr>
                <w:rFonts w:eastAsia="Calibri" w:cs="Times New Roman"/>
                <w:b/>
                <w:bCs/>
                <w:sz w:val="16"/>
                <w:szCs w:val="20"/>
              </w:rPr>
              <w:t>685</w:t>
            </w:r>
            <w:r w:rsidR="0093339E" w:rsidRPr="00467E75">
              <w:rPr>
                <w:rFonts w:eastAsia="Calibri" w:cs="Times New Roman"/>
                <w:b/>
                <w:bCs/>
                <w:sz w:val="16"/>
                <w:szCs w:val="20"/>
              </w:rPr>
              <w:t> </w:t>
            </w:r>
            <w:r w:rsidRPr="00467E75">
              <w:rPr>
                <w:rFonts w:eastAsia="Calibri" w:cs="Times New Roman"/>
                <w:b/>
                <w:bCs/>
                <w:sz w:val="16"/>
                <w:szCs w:val="20"/>
              </w:rPr>
              <w:t>656</w:t>
            </w:r>
          </w:p>
          <w:p w14:paraId="7AF91372" w14:textId="4007C1D6" w:rsidR="0093339E" w:rsidRPr="00467E75" w:rsidRDefault="0093339E" w:rsidP="00DC429A">
            <w:pPr>
              <w:rPr>
                <w:rFonts w:eastAsia="Calibri" w:cs="Times New Roman"/>
                <w:sz w:val="16"/>
                <w:szCs w:val="20"/>
                <w:highlight w:val="yellow"/>
              </w:rPr>
            </w:pPr>
            <w:r w:rsidRPr="00467E75">
              <w:rPr>
                <w:rFonts w:eastAsia="Calibri" w:cs="Times New Roman"/>
                <w:sz w:val="16"/>
                <w:szCs w:val="20"/>
              </w:rPr>
              <w:t>(+101 027)</w:t>
            </w:r>
          </w:p>
        </w:tc>
        <w:tc>
          <w:tcPr>
            <w:tcW w:w="1595" w:type="dxa"/>
            <w:tcBorders>
              <w:top w:val="single" w:sz="4" w:space="0" w:color="auto"/>
              <w:left w:val="single" w:sz="4" w:space="0" w:color="auto"/>
              <w:bottom w:val="single" w:sz="4" w:space="0" w:color="auto"/>
              <w:right w:val="single" w:sz="4" w:space="0" w:color="auto"/>
            </w:tcBorders>
          </w:tcPr>
          <w:p w14:paraId="70F71C39" w14:textId="26BA823A" w:rsidR="00775D21" w:rsidRPr="00467E75" w:rsidRDefault="00D47DE7" w:rsidP="00DC429A">
            <w:pPr>
              <w:rPr>
                <w:rFonts w:eastAsia="Calibri" w:cs="Times New Roman"/>
                <w:b/>
                <w:sz w:val="16"/>
                <w:szCs w:val="20"/>
              </w:rPr>
            </w:pPr>
            <w:r w:rsidRPr="00467E75">
              <w:rPr>
                <w:rFonts w:eastAsia="Calibri" w:cs="Times New Roman"/>
                <w:b/>
                <w:sz w:val="16"/>
                <w:szCs w:val="20"/>
              </w:rPr>
              <w:t>12 356</w:t>
            </w:r>
            <w:r w:rsidR="0093339E" w:rsidRPr="00467E75">
              <w:rPr>
                <w:rFonts w:eastAsia="Calibri" w:cs="Times New Roman"/>
                <w:b/>
                <w:sz w:val="16"/>
                <w:szCs w:val="20"/>
              </w:rPr>
              <w:t> </w:t>
            </w:r>
            <w:r w:rsidRPr="00467E75">
              <w:rPr>
                <w:rFonts w:eastAsia="Calibri" w:cs="Times New Roman"/>
                <w:b/>
                <w:sz w:val="16"/>
                <w:szCs w:val="20"/>
              </w:rPr>
              <w:t>414</w:t>
            </w:r>
          </w:p>
          <w:p w14:paraId="06BC0E1F" w14:textId="4310BE26" w:rsidR="0093339E" w:rsidRPr="00467E75" w:rsidRDefault="0093339E" w:rsidP="00DC429A">
            <w:pPr>
              <w:rPr>
                <w:rFonts w:eastAsia="Calibri" w:cs="Times New Roman"/>
                <w:bCs/>
                <w:sz w:val="16"/>
                <w:szCs w:val="20"/>
                <w:highlight w:val="yellow"/>
              </w:rPr>
            </w:pPr>
            <w:r w:rsidRPr="00467E75">
              <w:rPr>
                <w:rFonts w:eastAsia="Calibri" w:cs="Times New Roman"/>
                <w:bCs/>
                <w:sz w:val="16"/>
                <w:szCs w:val="20"/>
              </w:rPr>
              <w:t>(-102 783)</w:t>
            </w:r>
          </w:p>
        </w:tc>
        <w:tc>
          <w:tcPr>
            <w:tcW w:w="1595" w:type="dxa"/>
            <w:tcBorders>
              <w:top w:val="single" w:sz="4" w:space="0" w:color="auto"/>
              <w:left w:val="single" w:sz="4" w:space="0" w:color="auto"/>
              <w:bottom w:val="single" w:sz="4" w:space="0" w:color="auto"/>
              <w:right w:val="single" w:sz="4" w:space="0" w:color="auto"/>
            </w:tcBorders>
          </w:tcPr>
          <w:p w14:paraId="76206D6F" w14:textId="59C36B1F" w:rsidR="00775D21" w:rsidRPr="00467E75" w:rsidRDefault="00D47DE7" w:rsidP="00DC429A">
            <w:pPr>
              <w:rPr>
                <w:rFonts w:eastAsia="Calibri" w:cs="Times New Roman"/>
                <w:b/>
                <w:sz w:val="16"/>
                <w:szCs w:val="20"/>
              </w:rPr>
            </w:pPr>
            <w:r w:rsidRPr="00467E75">
              <w:rPr>
                <w:rFonts w:eastAsia="Calibri" w:cs="Times New Roman"/>
                <w:b/>
                <w:sz w:val="16"/>
                <w:szCs w:val="20"/>
              </w:rPr>
              <w:t>6 941</w:t>
            </w:r>
            <w:r w:rsidR="0093339E" w:rsidRPr="00467E75">
              <w:rPr>
                <w:rFonts w:eastAsia="Calibri" w:cs="Times New Roman"/>
                <w:b/>
                <w:sz w:val="16"/>
                <w:szCs w:val="20"/>
              </w:rPr>
              <w:t> </w:t>
            </w:r>
            <w:r w:rsidRPr="00467E75">
              <w:rPr>
                <w:rFonts w:eastAsia="Calibri" w:cs="Times New Roman"/>
                <w:b/>
                <w:sz w:val="16"/>
                <w:szCs w:val="20"/>
              </w:rPr>
              <w:t>270</w:t>
            </w:r>
          </w:p>
          <w:p w14:paraId="1615B3BD" w14:textId="1108B0D3" w:rsidR="0093339E" w:rsidRPr="00467E75" w:rsidRDefault="0093339E" w:rsidP="00DC429A">
            <w:pPr>
              <w:rPr>
                <w:rFonts w:eastAsia="Calibri" w:cs="Times New Roman"/>
                <w:bCs/>
                <w:sz w:val="16"/>
                <w:szCs w:val="20"/>
                <w:highlight w:val="yellow"/>
              </w:rPr>
            </w:pPr>
            <w:r w:rsidRPr="00467E75">
              <w:rPr>
                <w:rFonts w:eastAsia="Calibri" w:cs="Times New Roman"/>
                <w:bCs/>
                <w:sz w:val="16"/>
                <w:szCs w:val="20"/>
              </w:rPr>
              <w:t>(+2 834 908)</w:t>
            </w:r>
          </w:p>
        </w:tc>
        <w:tc>
          <w:tcPr>
            <w:tcW w:w="1802" w:type="dxa"/>
            <w:tcBorders>
              <w:top w:val="single" w:sz="4" w:space="0" w:color="auto"/>
              <w:left w:val="single" w:sz="4" w:space="0" w:color="auto"/>
              <w:bottom w:val="single" w:sz="4" w:space="0" w:color="auto"/>
              <w:right w:val="single" w:sz="4" w:space="0" w:color="auto"/>
            </w:tcBorders>
          </w:tcPr>
          <w:p w14:paraId="29980C76" w14:textId="58F4F936" w:rsidR="00775D21" w:rsidRPr="00467E75" w:rsidRDefault="00D47DE7" w:rsidP="00DC429A">
            <w:pPr>
              <w:rPr>
                <w:rFonts w:eastAsia="Calibri" w:cs="Times New Roman"/>
                <w:b/>
                <w:sz w:val="16"/>
                <w:szCs w:val="20"/>
              </w:rPr>
            </w:pPr>
            <w:r w:rsidRPr="00467E75">
              <w:rPr>
                <w:rFonts w:eastAsia="Calibri" w:cs="Times New Roman"/>
                <w:b/>
                <w:sz w:val="16"/>
                <w:szCs w:val="20"/>
              </w:rPr>
              <w:t>14 656</w:t>
            </w:r>
            <w:r w:rsidR="0093339E" w:rsidRPr="00467E75">
              <w:rPr>
                <w:rFonts w:eastAsia="Calibri" w:cs="Times New Roman"/>
                <w:b/>
                <w:sz w:val="16"/>
                <w:szCs w:val="20"/>
              </w:rPr>
              <w:t> </w:t>
            </w:r>
            <w:r w:rsidRPr="00467E75">
              <w:rPr>
                <w:rFonts w:eastAsia="Calibri" w:cs="Times New Roman"/>
                <w:b/>
                <w:sz w:val="16"/>
                <w:szCs w:val="20"/>
              </w:rPr>
              <w:t>591</w:t>
            </w:r>
          </w:p>
          <w:p w14:paraId="7D0413B4" w14:textId="1DA226F9" w:rsidR="0093339E" w:rsidRPr="00467E75" w:rsidRDefault="0093339E" w:rsidP="00DC429A">
            <w:pPr>
              <w:rPr>
                <w:rFonts w:eastAsia="Calibri" w:cs="Times New Roman"/>
                <w:bCs/>
                <w:sz w:val="16"/>
                <w:szCs w:val="20"/>
                <w:highlight w:val="yellow"/>
              </w:rPr>
            </w:pPr>
            <w:r w:rsidRPr="00467E75">
              <w:rPr>
                <w:rFonts w:eastAsia="Calibri" w:cs="Times New Roman"/>
                <w:bCs/>
                <w:sz w:val="16"/>
                <w:szCs w:val="20"/>
              </w:rPr>
              <w:t>(+3383303)</w:t>
            </w:r>
          </w:p>
        </w:tc>
      </w:tr>
      <w:tr w:rsidR="00775D21" w:rsidRPr="00467E75" w14:paraId="4EAEBD54" w14:textId="77777777" w:rsidTr="00DC429A">
        <w:tc>
          <w:tcPr>
            <w:tcW w:w="1174" w:type="dxa"/>
            <w:tcBorders>
              <w:top w:val="single" w:sz="4" w:space="0" w:color="auto"/>
              <w:left w:val="single" w:sz="4" w:space="0" w:color="auto"/>
              <w:bottom w:val="single" w:sz="4" w:space="0" w:color="auto"/>
              <w:right w:val="single" w:sz="4" w:space="0" w:color="auto"/>
            </w:tcBorders>
            <w:hideMark/>
          </w:tcPr>
          <w:p w14:paraId="405467E5" w14:textId="77777777" w:rsidR="00775D21" w:rsidRPr="00467E75" w:rsidRDefault="00775D21" w:rsidP="00DC429A">
            <w:pPr>
              <w:rPr>
                <w:rFonts w:eastAsia="Calibri" w:cs="Times New Roman"/>
                <w:sz w:val="16"/>
                <w:szCs w:val="20"/>
              </w:rPr>
            </w:pPr>
            <w:r w:rsidRPr="00467E75">
              <w:rPr>
                <w:rFonts w:eastAsia="Calibri" w:cs="Times New Roman"/>
                <w:sz w:val="16"/>
                <w:szCs w:val="20"/>
              </w:rPr>
              <w:t>В том числе дети</w:t>
            </w:r>
          </w:p>
        </w:tc>
        <w:tc>
          <w:tcPr>
            <w:tcW w:w="1595" w:type="dxa"/>
            <w:tcBorders>
              <w:top w:val="single" w:sz="4" w:space="0" w:color="auto"/>
              <w:left w:val="single" w:sz="4" w:space="0" w:color="auto"/>
              <w:bottom w:val="single" w:sz="4" w:space="0" w:color="auto"/>
              <w:right w:val="single" w:sz="4" w:space="0" w:color="auto"/>
            </w:tcBorders>
            <w:hideMark/>
          </w:tcPr>
          <w:p w14:paraId="0282F950" w14:textId="77777777" w:rsidR="00D47DE7" w:rsidRPr="00467E75" w:rsidRDefault="00D47DE7" w:rsidP="00DC429A">
            <w:pPr>
              <w:rPr>
                <w:rFonts w:eastAsia="Calibri" w:cs="Times New Roman"/>
                <w:b/>
                <w:sz w:val="16"/>
                <w:szCs w:val="20"/>
              </w:rPr>
            </w:pPr>
            <w:r w:rsidRPr="00467E75">
              <w:rPr>
                <w:rFonts w:eastAsia="Calibri" w:cs="Times New Roman"/>
                <w:b/>
                <w:sz w:val="16"/>
                <w:szCs w:val="20"/>
              </w:rPr>
              <w:t xml:space="preserve">370 579 </w:t>
            </w:r>
          </w:p>
          <w:p w14:paraId="26D4233A" w14:textId="324B0170" w:rsidR="00775D21" w:rsidRPr="00467E75" w:rsidRDefault="00D47DE7" w:rsidP="00DC429A">
            <w:pPr>
              <w:rPr>
                <w:rFonts w:eastAsia="Calibri" w:cs="Times New Roman"/>
                <w:b/>
                <w:sz w:val="16"/>
                <w:szCs w:val="20"/>
              </w:rPr>
            </w:pPr>
            <w:r w:rsidRPr="00467E75">
              <w:rPr>
                <w:rFonts w:eastAsia="Calibri" w:cs="Times New Roman"/>
                <w:bCs/>
                <w:sz w:val="16"/>
                <w:szCs w:val="20"/>
              </w:rPr>
              <w:t>(-2 372)</w:t>
            </w:r>
            <w:r w:rsidRPr="00467E75">
              <w:rPr>
                <w:rFonts w:eastAsia="Calibri" w:cs="Times New Roman"/>
                <w:b/>
                <w:sz w:val="16"/>
                <w:szCs w:val="20"/>
              </w:rPr>
              <w:t xml:space="preserve"> </w:t>
            </w:r>
            <w:r w:rsidR="00775D21" w:rsidRPr="00467E75">
              <w:rPr>
                <w:rFonts w:eastAsia="Calibri" w:cs="Times New Roman"/>
                <w:b/>
                <w:sz w:val="16"/>
                <w:szCs w:val="20"/>
              </w:rPr>
              <w:t xml:space="preserve"> </w:t>
            </w:r>
          </w:p>
        </w:tc>
        <w:tc>
          <w:tcPr>
            <w:tcW w:w="1595" w:type="dxa"/>
            <w:tcBorders>
              <w:top w:val="single" w:sz="4" w:space="0" w:color="auto"/>
              <w:left w:val="single" w:sz="4" w:space="0" w:color="auto"/>
              <w:bottom w:val="single" w:sz="4" w:space="0" w:color="auto"/>
              <w:right w:val="single" w:sz="4" w:space="0" w:color="auto"/>
            </w:tcBorders>
            <w:hideMark/>
          </w:tcPr>
          <w:p w14:paraId="159744F2" w14:textId="1D3770A0" w:rsidR="00775D21" w:rsidRPr="00467E75" w:rsidRDefault="00845AA5" w:rsidP="00DC429A">
            <w:pPr>
              <w:rPr>
                <w:rFonts w:eastAsia="Calibri" w:cs="Times New Roman"/>
                <w:b/>
                <w:sz w:val="16"/>
                <w:szCs w:val="20"/>
              </w:rPr>
            </w:pPr>
            <w:r w:rsidRPr="00467E75">
              <w:rPr>
                <w:rFonts w:eastAsia="Calibri" w:cs="Times New Roman"/>
                <w:b/>
                <w:sz w:val="16"/>
                <w:szCs w:val="20"/>
              </w:rPr>
              <w:t>268</w:t>
            </w:r>
            <w:r w:rsidR="00FB26D5" w:rsidRPr="00467E75">
              <w:rPr>
                <w:rFonts w:eastAsia="Calibri" w:cs="Times New Roman"/>
                <w:b/>
                <w:sz w:val="16"/>
                <w:szCs w:val="20"/>
              </w:rPr>
              <w:t> </w:t>
            </w:r>
            <w:r w:rsidRPr="00467E75">
              <w:rPr>
                <w:rFonts w:eastAsia="Calibri" w:cs="Times New Roman"/>
                <w:b/>
                <w:sz w:val="16"/>
                <w:szCs w:val="20"/>
              </w:rPr>
              <w:t>635</w:t>
            </w:r>
          </w:p>
          <w:p w14:paraId="592AE43E" w14:textId="33161E69" w:rsidR="00FB26D5" w:rsidRPr="00467E75" w:rsidRDefault="00FB26D5" w:rsidP="00DC429A">
            <w:pPr>
              <w:rPr>
                <w:rFonts w:eastAsia="Calibri" w:cs="Times New Roman"/>
                <w:bCs/>
                <w:sz w:val="16"/>
                <w:szCs w:val="20"/>
              </w:rPr>
            </w:pPr>
            <w:r w:rsidRPr="00467E75">
              <w:rPr>
                <w:rFonts w:eastAsia="Calibri" w:cs="Times New Roman"/>
                <w:bCs/>
                <w:sz w:val="16"/>
                <w:szCs w:val="20"/>
              </w:rPr>
              <w:t>(+69 </w:t>
            </w:r>
            <w:r w:rsidR="002A6AB1" w:rsidRPr="00467E75">
              <w:rPr>
                <w:rFonts w:eastAsia="Calibri" w:cs="Times New Roman"/>
                <w:bCs/>
                <w:sz w:val="16"/>
                <w:szCs w:val="20"/>
              </w:rPr>
              <w:t>054</w:t>
            </w:r>
            <w:r w:rsidRPr="00467E75">
              <w:rPr>
                <w:rFonts w:eastAsia="Calibri" w:cs="Times New Roman"/>
                <w:bCs/>
                <w:sz w:val="16"/>
                <w:szCs w:val="20"/>
              </w:rPr>
              <w:t>)</w:t>
            </w:r>
          </w:p>
        </w:tc>
        <w:tc>
          <w:tcPr>
            <w:tcW w:w="1595" w:type="dxa"/>
            <w:tcBorders>
              <w:top w:val="single" w:sz="4" w:space="0" w:color="auto"/>
              <w:left w:val="single" w:sz="4" w:space="0" w:color="auto"/>
              <w:bottom w:val="single" w:sz="4" w:space="0" w:color="auto"/>
              <w:right w:val="single" w:sz="4" w:space="0" w:color="auto"/>
            </w:tcBorders>
            <w:hideMark/>
          </w:tcPr>
          <w:p w14:paraId="613BCBF5" w14:textId="4DA711DE" w:rsidR="00775D21" w:rsidRPr="00467E75" w:rsidRDefault="00845AA5" w:rsidP="00DC429A">
            <w:pPr>
              <w:rPr>
                <w:rFonts w:eastAsia="Times New Roman" w:cs="Times New Roman"/>
                <w:b/>
                <w:bCs/>
                <w:sz w:val="16"/>
                <w:szCs w:val="20"/>
                <w:lang w:eastAsia="ru-RU"/>
              </w:rPr>
            </w:pPr>
            <w:r w:rsidRPr="00467E75">
              <w:rPr>
                <w:rFonts w:eastAsia="Times New Roman" w:cs="Times New Roman"/>
                <w:b/>
                <w:bCs/>
                <w:sz w:val="16"/>
                <w:szCs w:val="20"/>
                <w:lang w:eastAsia="ru-RU"/>
              </w:rPr>
              <w:t>2 641</w:t>
            </w:r>
            <w:r w:rsidR="00FB26D5" w:rsidRPr="00467E75">
              <w:rPr>
                <w:rFonts w:eastAsia="Times New Roman" w:cs="Times New Roman"/>
                <w:b/>
                <w:bCs/>
                <w:sz w:val="16"/>
                <w:szCs w:val="20"/>
                <w:lang w:eastAsia="ru-RU"/>
              </w:rPr>
              <w:t> </w:t>
            </w:r>
            <w:r w:rsidRPr="00467E75">
              <w:rPr>
                <w:rFonts w:eastAsia="Times New Roman" w:cs="Times New Roman"/>
                <w:b/>
                <w:bCs/>
                <w:sz w:val="16"/>
                <w:szCs w:val="20"/>
                <w:lang w:eastAsia="ru-RU"/>
              </w:rPr>
              <w:t>016</w:t>
            </w:r>
          </w:p>
          <w:p w14:paraId="0737EA10" w14:textId="710BA4C4" w:rsidR="00FB26D5" w:rsidRPr="00467E75" w:rsidRDefault="00FB26D5" w:rsidP="00DC429A">
            <w:pPr>
              <w:rPr>
                <w:rFonts w:eastAsia="Calibri" w:cs="Times New Roman"/>
                <w:sz w:val="16"/>
                <w:szCs w:val="20"/>
                <w:highlight w:val="yellow"/>
              </w:rPr>
            </w:pPr>
            <w:r w:rsidRPr="00467E75">
              <w:rPr>
                <w:rFonts w:eastAsia="Times New Roman" w:cs="Times New Roman"/>
                <w:sz w:val="16"/>
                <w:szCs w:val="20"/>
                <w:lang w:eastAsia="ru-RU"/>
              </w:rPr>
              <w:t>(-17 343)</w:t>
            </w:r>
          </w:p>
        </w:tc>
        <w:tc>
          <w:tcPr>
            <w:tcW w:w="1595" w:type="dxa"/>
            <w:tcBorders>
              <w:top w:val="single" w:sz="4" w:space="0" w:color="auto"/>
              <w:left w:val="single" w:sz="4" w:space="0" w:color="auto"/>
              <w:bottom w:val="single" w:sz="4" w:space="0" w:color="auto"/>
              <w:right w:val="single" w:sz="4" w:space="0" w:color="auto"/>
            </w:tcBorders>
            <w:hideMark/>
          </w:tcPr>
          <w:p w14:paraId="7526E453" w14:textId="07035253" w:rsidR="00775D21" w:rsidRPr="00467E75" w:rsidRDefault="00845AA5" w:rsidP="00DC429A">
            <w:pPr>
              <w:rPr>
                <w:rFonts w:eastAsia="Calibri" w:cs="Times New Roman"/>
                <w:b/>
                <w:sz w:val="16"/>
                <w:szCs w:val="20"/>
              </w:rPr>
            </w:pPr>
            <w:r w:rsidRPr="00467E75">
              <w:rPr>
                <w:rFonts w:eastAsia="Calibri" w:cs="Times New Roman"/>
                <w:b/>
                <w:sz w:val="16"/>
                <w:szCs w:val="20"/>
              </w:rPr>
              <w:t>2 833</w:t>
            </w:r>
            <w:r w:rsidR="00FB26D5" w:rsidRPr="00467E75">
              <w:rPr>
                <w:rFonts w:eastAsia="Calibri" w:cs="Times New Roman"/>
                <w:b/>
                <w:sz w:val="16"/>
                <w:szCs w:val="20"/>
              </w:rPr>
              <w:t> </w:t>
            </w:r>
            <w:r w:rsidRPr="00467E75">
              <w:rPr>
                <w:rFonts w:eastAsia="Calibri" w:cs="Times New Roman"/>
                <w:b/>
                <w:sz w:val="16"/>
                <w:szCs w:val="20"/>
              </w:rPr>
              <w:t>715</w:t>
            </w:r>
          </w:p>
          <w:p w14:paraId="351281A5" w14:textId="5A2FB49F" w:rsidR="00FB26D5" w:rsidRPr="00467E75" w:rsidRDefault="00FB26D5" w:rsidP="00DC429A">
            <w:pPr>
              <w:rPr>
                <w:rFonts w:eastAsia="Calibri" w:cs="Times New Roman"/>
                <w:bCs/>
                <w:sz w:val="16"/>
                <w:szCs w:val="20"/>
                <w:highlight w:val="yellow"/>
              </w:rPr>
            </w:pPr>
            <w:r w:rsidRPr="00467E75">
              <w:rPr>
                <w:rFonts w:eastAsia="Calibri" w:cs="Times New Roman"/>
                <w:bCs/>
                <w:sz w:val="16"/>
                <w:szCs w:val="20"/>
              </w:rPr>
              <w:t>(+1 044 261)</w:t>
            </w:r>
          </w:p>
        </w:tc>
        <w:tc>
          <w:tcPr>
            <w:tcW w:w="1802" w:type="dxa"/>
            <w:tcBorders>
              <w:top w:val="single" w:sz="4" w:space="0" w:color="auto"/>
              <w:left w:val="single" w:sz="4" w:space="0" w:color="auto"/>
              <w:bottom w:val="single" w:sz="4" w:space="0" w:color="auto"/>
              <w:right w:val="single" w:sz="4" w:space="0" w:color="auto"/>
            </w:tcBorders>
            <w:hideMark/>
          </w:tcPr>
          <w:p w14:paraId="3DCD637D" w14:textId="27B46B34" w:rsidR="00775D21" w:rsidRPr="00467E75" w:rsidRDefault="00845AA5" w:rsidP="00DC429A">
            <w:pPr>
              <w:rPr>
                <w:rFonts w:eastAsia="Times New Roman" w:cs="Times New Roman"/>
                <w:b/>
                <w:bCs/>
                <w:sz w:val="16"/>
                <w:szCs w:val="20"/>
                <w:lang w:eastAsia="ru-RU"/>
              </w:rPr>
            </w:pPr>
            <w:r w:rsidRPr="00467E75">
              <w:rPr>
                <w:rFonts w:eastAsia="Times New Roman" w:cs="Times New Roman"/>
                <w:b/>
                <w:bCs/>
                <w:sz w:val="16"/>
                <w:szCs w:val="20"/>
                <w:lang w:eastAsia="ru-RU"/>
              </w:rPr>
              <w:t>5 599</w:t>
            </w:r>
            <w:r w:rsidR="00FB26D5" w:rsidRPr="00467E75">
              <w:rPr>
                <w:rFonts w:eastAsia="Times New Roman" w:cs="Times New Roman"/>
                <w:b/>
                <w:bCs/>
                <w:sz w:val="16"/>
                <w:szCs w:val="20"/>
                <w:lang w:eastAsia="ru-RU"/>
              </w:rPr>
              <w:t> </w:t>
            </w:r>
            <w:r w:rsidRPr="00467E75">
              <w:rPr>
                <w:rFonts w:eastAsia="Times New Roman" w:cs="Times New Roman"/>
                <w:b/>
                <w:bCs/>
                <w:sz w:val="16"/>
                <w:szCs w:val="20"/>
                <w:lang w:eastAsia="ru-RU"/>
              </w:rPr>
              <w:t>386</w:t>
            </w:r>
          </w:p>
          <w:p w14:paraId="1BC4243B" w14:textId="53056637" w:rsidR="00FB26D5" w:rsidRPr="00467E75" w:rsidRDefault="00FB26D5" w:rsidP="00DC429A">
            <w:pPr>
              <w:rPr>
                <w:rFonts w:eastAsia="Calibri" w:cs="Times New Roman"/>
                <w:sz w:val="16"/>
                <w:szCs w:val="20"/>
                <w:highlight w:val="yellow"/>
              </w:rPr>
            </w:pPr>
            <w:r w:rsidRPr="00467E75">
              <w:rPr>
                <w:rFonts w:eastAsia="Times New Roman" w:cs="Times New Roman"/>
                <w:sz w:val="16"/>
                <w:szCs w:val="20"/>
                <w:lang w:eastAsia="ru-RU"/>
              </w:rPr>
              <w:t>(+1 310 936)</w:t>
            </w:r>
          </w:p>
        </w:tc>
      </w:tr>
      <w:tr w:rsidR="00775D21" w:rsidRPr="00467E75" w14:paraId="5C930F14" w14:textId="77777777" w:rsidTr="00DC429A">
        <w:tc>
          <w:tcPr>
            <w:tcW w:w="1174" w:type="dxa"/>
            <w:tcBorders>
              <w:top w:val="single" w:sz="4" w:space="0" w:color="auto"/>
              <w:left w:val="single" w:sz="4" w:space="0" w:color="auto"/>
              <w:bottom w:val="single" w:sz="4" w:space="0" w:color="auto"/>
              <w:right w:val="single" w:sz="4" w:space="0" w:color="auto"/>
            </w:tcBorders>
            <w:hideMark/>
          </w:tcPr>
          <w:p w14:paraId="20A22DD0" w14:textId="77777777" w:rsidR="00775D21" w:rsidRPr="00467E75" w:rsidRDefault="00775D21" w:rsidP="00DC429A">
            <w:pPr>
              <w:rPr>
                <w:rFonts w:eastAsia="Calibri" w:cs="Times New Roman"/>
                <w:sz w:val="16"/>
                <w:szCs w:val="20"/>
              </w:rPr>
            </w:pPr>
            <w:r w:rsidRPr="00467E75">
              <w:rPr>
                <w:rFonts w:eastAsia="Calibri" w:cs="Times New Roman"/>
                <w:sz w:val="16"/>
                <w:szCs w:val="20"/>
              </w:rPr>
              <w:t>Процентное соотношение</w:t>
            </w:r>
          </w:p>
        </w:tc>
        <w:tc>
          <w:tcPr>
            <w:tcW w:w="1595" w:type="dxa"/>
            <w:tcBorders>
              <w:top w:val="single" w:sz="4" w:space="0" w:color="auto"/>
              <w:left w:val="single" w:sz="4" w:space="0" w:color="auto"/>
              <w:bottom w:val="single" w:sz="4" w:space="0" w:color="auto"/>
              <w:right w:val="single" w:sz="4" w:space="0" w:color="auto"/>
            </w:tcBorders>
          </w:tcPr>
          <w:p w14:paraId="08C4466E" w14:textId="4C94B3EC" w:rsidR="00775D21" w:rsidRPr="00467E75" w:rsidRDefault="00775D21" w:rsidP="00DC429A">
            <w:pPr>
              <w:rPr>
                <w:rFonts w:eastAsia="Calibri" w:cs="Times New Roman"/>
                <w:b/>
                <w:sz w:val="16"/>
                <w:szCs w:val="20"/>
              </w:rPr>
            </w:pPr>
          </w:p>
          <w:p w14:paraId="6CCE9079" w14:textId="3F74DE10" w:rsidR="00775D21" w:rsidRPr="00467E75" w:rsidRDefault="00D47DE7" w:rsidP="00DC429A">
            <w:pPr>
              <w:rPr>
                <w:rFonts w:eastAsia="Calibri" w:cs="Times New Roman"/>
                <w:b/>
                <w:sz w:val="16"/>
                <w:szCs w:val="20"/>
              </w:rPr>
            </w:pPr>
            <w:r w:rsidRPr="00467E75">
              <w:rPr>
                <w:rFonts w:eastAsia="Calibri" w:cs="Times New Roman"/>
                <w:b/>
                <w:sz w:val="16"/>
                <w:szCs w:val="20"/>
              </w:rPr>
              <w:t>19,07%</w:t>
            </w:r>
          </w:p>
        </w:tc>
        <w:tc>
          <w:tcPr>
            <w:tcW w:w="1595" w:type="dxa"/>
            <w:tcBorders>
              <w:top w:val="single" w:sz="4" w:space="0" w:color="auto"/>
              <w:left w:val="single" w:sz="4" w:space="0" w:color="auto"/>
              <w:bottom w:val="single" w:sz="4" w:space="0" w:color="auto"/>
              <w:right w:val="single" w:sz="4" w:space="0" w:color="auto"/>
            </w:tcBorders>
          </w:tcPr>
          <w:p w14:paraId="421B1251" w14:textId="77777777" w:rsidR="00FB26D5" w:rsidRPr="00467E75" w:rsidRDefault="00FB26D5" w:rsidP="00DC429A">
            <w:pPr>
              <w:rPr>
                <w:rFonts w:eastAsia="Calibri" w:cs="Times New Roman"/>
                <w:b/>
                <w:sz w:val="16"/>
                <w:szCs w:val="20"/>
              </w:rPr>
            </w:pPr>
          </w:p>
          <w:p w14:paraId="4B8959BB" w14:textId="1D904105" w:rsidR="00775D21" w:rsidRPr="00467E75" w:rsidRDefault="00FB26D5" w:rsidP="00DC429A">
            <w:pPr>
              <w:rPr>
                <w:rFonts w:eastAsia="Calibri" w:cs="Times New Roman"/>
                <w:b/>
                <w:sz w:val="16"/>
                <w:szCs w:val="20"/>
              </w:rPr>
            </w:pPr>
            <w:r w:rsidRPr="00467E75">
              <w:rPr>
                <w:rFonts w:eastAsia="Calibri" w:cs="Times New Roman"/>
                <w:b/>
                <w:sz w:val="16"/>
                <w:szCs w:val="20"/>
              </w:rPr>
              <w:t>39,1%</w:t>
            </w:r>
          </w:p>
        </w:tc>
        <w:tc>
          <w:tcPr>
            <w:tcW w:w="1595" w:type="dxa"/>
            <w:tcBorders>
              <w:top w:val="single" w:sz="4" w:space="0" w:color="auto"/>
              <w:left w:val="single" w:sz="4" w:space="0" w:color="auto"/>
              <w:bottom w:val="single" w:sz="4" w:space="0" w:color="auto"/>
              <w:right w:val="single" w:sz="4" w:space="0" w:color="auto"/>
            </w:tcBorders>
          </w:tcPr>
          <w:p w14:paraId="787DE1CE" w14:textId="77777777" w:rsidR="00775D21" w:rsidRPr="00467E75" w:rsidRDefault="00775D21" w:rsidP="00DC429A">
            <w:pPr>
              <w:rPr>
                <w:rFonts w:eastAsia="Calibri" w:cs="Times New Roman"/>
                <w:b/>
                <w:sz w:val="16"/>
                <w:szCs w:val="20"/>
                <w:highlight w:val="yellow"/>
              </w:rPr>
            </w:pPr>
          </w:p>
          <w:p w14:paraId="6F444ACD" w14:textId="36A335B0" w:rsidR="00FB26D5" w:rsidRPr="00467E75" w:rsidRDefault="00FB26D5" w:rsidP="00DC429A">
            <w:pPr>
              <w:rPr>
                <w:rFonts w:eastAsia="Calibri" w:cs="Times New Roman"/>
                <w:b/>
                <w:sz w:val="16"/>
                <w:szCs w:val="20"/>
                <w:highlight w:val="yellow"/>
              </w:rPr>
            </w:pPr>
            <w:r w:rsidRPr="00467E75">
              <w:rPr>
                <w:rFonts w:eastAsia="Calibri" w:cs="Times New Roman"/>
                <w:b/>
                <w:sz w:val="16"/>
                <w:szCs w:val="20"/>
              </w:rPr>
              <w:t>21,3%</w:t>
            </w:r>
          </w:p>
        </w:tc>
        <w:tc>
          <w:tcPr>
            <w:tcW w:w="1595" w:type="dxa"/>
            <w:tcBorders>
              <w:top w:val="single" w:sz="4" w:space="0" w:color="auto"/>
              <w:left w:val="single" w:sz="4" w:space="0" w:color="auto"/>
              <w:bottom w:val="single" w:sz="4" w:space="0" w:color="auto"/>
              <w:right w:val="single" w:sz="4" w:space="0" w:color="auto"/>
            </w:tcBorders>
          </w:tcPr>
          <w:p w14:paraId="23F5A14B" w14:textId="77777777" w:rsidR="00775D21" w:rsidRPr="00467E75" w:rsidRDefault="00775D21" w:rsidP="00DC429A">
            <w:pPr>
              <w:rPr>
                <w:rFonts w:eastAsia="Calibri" w:cs="Times New Roman"/>
                <w:b/>
                <w:sz w:val="16"/>
                <w:szCs w:val="20"/>
                <w:highlight w:val="yellow"/>
              </w:rPr>
            </w:pPr>
          </w:p>
          <w:p w14:paraId="29F67B95" w14:textId="36ECFD39" w:rsidR="003B2B28" w:rsidRPr="00467E75" w:rsidRDefault="003B2B28" w:rsidP="00DC429A">
            <w:pPr>
              <w:rPr>
                <w:rFonts w:eastAsia="Calibri" w:cs="Times New Roman"/>
                <w:b/>
                <w:sz w:val="16"/>
                <w:szCs w:val="20"/>
                <w:highlight w:val="yellow"/>
              </w:rPr>
            </w:pPr>
            <w:r w:rsidRPr="00467E75">
              <w:rPr>
                <w:rFonts w:eastAsia="Calibri" w:cs="Times New Roman"/>
                <w:b/>
                <w:sz w:val="16"/>
                <w:szCs w:val="20"/>
              </w:rPr>
              <w:t>40,8%</w:t>
            </w:r>
          </w:p>
        </w:tc>
        <w:tc>
          <w:tcPr>
            <w:tcW w:w="1802" w:type="dxa"/>
            <w:tcBorders>
              <w:top w:val="single" w:sz="4" w:space="0" w:color="auto"/>
              <w:left w:val="single" w:sz="4" w:space="0" w:color="auto"/>
              <w:bottom w:val="single" w:sz="4" w:space="0" w:color="auto"/>
              <w:right w:val="single" w:sz="4" w:space="0" w:color="auto"/>
            </w:tcBorders>
          </w:tcPr>
          <w:p w14:paraId="77B7AFBF" w14:textId="77777777" w:rsidR="00775D21" w:rsidRPr="00467E75" w:rsidRDefault="00775D21" w:rsidP="00DC429A">
            <w:pPr>
              <w:rPr>
                <w:rFonts w:eastAsia="Calibri" w:cs="Times New Roman"/>
                <w:b/>
                <w:sz w:val="16"/>
                <w:szCs w:val="20"/>
                <w:highlight w:val="yellow"/>
              </w:rPr>
            </w:pPr>
          </w:p>
          <w:p w14:paraId="6FEFC630" w14:textId="2E0CAF1F" w:rsidR="003B2B28" w:rsidRPr="00467E75" w:rsidRDefault="003B2B28" w:rsidP="00DC429A">
            <w:pPr>
              <w:rPr>
                <w:rFonts w:eastAsia="Calibri" w:cs="Times New Roman"/>
                <w:b/>
                <w:sz w:val="16"/>
                <w:szCs w:val="20"/>
                <w:highlight w:val="yellow"/>
              </w:rPr>
            </w:pPr>
            <w:r w:rsidRPr="00467E75">
              <w:rPr>
                <w:rFonts w:eastAsia="Calibri" w:cs="Times New Roman"/>
                <w:b/>
                <w:sz w:val="16"/>
                <w:szCs w:val="20"/>
              </w:rPr>
              <w:t>38,2%</w:t>
            </w:r>
          </w:p>
        </w:tc>
      </w:tr>
    </w:tbl>
    <w:p w14:paraId="10B664FC" w14:textId="77777777" w:rsidR="00775D21" w:rsidRPr="00467E75" w:rsidRDefault="00775D21" w:rsidP="00775D21">
      <w:pPr>
        <w:spacing w:after="0" w:line="276" w:lineRule="auto"/>
        <w:ind w:left="-426"/>
        <w:jc w:val="center"/>
        <w:rPr>
          <w:rFonts w:ascii="Calibri" w:eastAsia="Calibri" w:hAnsi="Calibri" w:cs="Times New Roman"/>
          <w:b/>
          <w:sz w:val="10"/>
          <w:szCs w:val="18"/>
        </w:rPr>
      </w:pPr>
    </w:p>
    <w:p w14:paraId="0F4FCFCC" w14:textId="77777777" w:rsidR="00954AC6" w:rsidRDefault="00954AC6" w:rsidP="00775D21">
      <w:pPr>
        <w:spacing w:after="0"/>
        <w:jc w:val="right"/>
        <w:rPr>
          <w:rFonts w:eastAsia="Calibri" w:cs="Times New Roman"/>
          <w:i/>
          <w:sz w:val="16"/>
          <w:szCs w:val="20"/>
        </w:rPr>
      </w:pPr>
      <w:bookmarkStart w:id="75" w:name="_Hlk97299900"/>
    </w:p>
    <w:p w14:paraId="404CCE8B" w14:textId="77777777" w:rsidR="00775D21" w:rsidRPr="00467E75" w:rsidRDefault="00775D21" w:rsidP="00775D21">
      <w:pPr>
        <w:spacing w:after="0"/>
        <w:jc w:val="right"/>
        <w:rPr>
          <w:rFonts w:eastAsia="Calibri" w:cs="Times New Roman"/>
          <w:i/>
          <w:sz w:val="16"/>
          <w:szCs w:val="20"/>
        </w:rPr>
      </w:pPr>
      <w:r w:rsidRPr="00467E75">
        <w:rPr>
          <w:rFonts w:eastAsia="Calibri" w:cs="Times New Roman"/>
          <w:i/>
          <w:sz w:val="16"/>
          <w:szCs w:val="20"/>
        </w:rPr>
        <w:t>Таблица №3</w:t>
      </w:r>
    </w:p>
    <w:bookmarkEnd w:id="75"/>
    <w:p w14:paraId="5D9C90C6" w14:textId="77777777" w:rsidR="00775D21" w:rsidRPr="00467E75" w:rsidRDefault="00775D21" w:rsidP="00775D21">
      <w:pPr>
        <w:spacing w:after="0"/>
        <w:jc w:val="center"/>
        <w:rPr>
          <w:rFonts w:eastAsia="Calibri" w:cs="Times New Roman"/>
          <w:b/>
          <w:i/>
          <w:iCs/>
          <w:sz w:val="18"/>
        </w:rPr>
      </w:pPr>
      <w:r w:rsidRPr="00467E75">
        <w:rPr>
          <w:rFonts w:eastAsia="Calibri" w:cs="Times New Roman"/>
          <w:b/>
          <w:i/>
          <w:iCs/>
          <w:sz w:val="18"/>
        </w:rPr>
        <w:t>Динамика основных  показателей деятельности специализированных детских библиотек</w:t>
      </w:r>
    </w:p>
    <w:p w14:paraId="5A6AD372" w14:textId="124C5156" w:rsidR="00775D21" w:rsidRPr="00467E75" w:rsidRDefault="00775D21" w:rsidP="00775D21">
      <w:pPr>
        <w:spacing w:after="0"/>
        <w:jc w:val="center"/>
        <w:rPr>
          <w:rFonts w:eastAsia="Calibri" w:cs="Times New Roman"/>
          <w:b/>
          <w:i/>
          <w:iCs/>
          <w:sz w:val="18"/>
        </w:rPr>
      </w:pPr>
      <w:r w:rsidRPr="00467E75">
        <w:rPr>
          <w:rFonts w:eastAsia="Calibri" w:cs="Times New Roman"/>
          <w:b/>
          <w:i/>
          <w:iCs/>
          <w:sz w:val="18"/>
        </w:rPr>
        <w:t>(без учета данных ГБУК ООПДБ) за период 201</w:t>
      </w:r>
      <w:r w:rsidR="00D47DE7" w:rsidRPr="00467E75">
        <w:rPr>
          <w:rFonts w:eastAsia="Calibri" w:cs="Times New Roman"/>
          <w:b/>
          <w:i/>
          <w:iCs/>
          <w:sz w:val="18"/>
        </w:rPr>
        <w:t>7</w:t>
      </w:r>
      <w:r w:rsidRPr="00467E75">
        <w:rPr>
          <w:rFonts w:eastAsia="Calibri" w:cs="Times New Roman"/>
          <w:b/>
          <w:i/>
          <w:iCs/>
          <w:sz w:val="18"/>
        </w:rPr>
        <w:t xml:space="preserve"> -202</w:t>
      </w:r>
      <w:r w:rsidR="00D47DE7" w:rsidRPr="00467E75">
        <w:rPr>
          <w:rFonts w:eastAsia="Calibri" w:cs="Times New Roman"/>
          <w:b/>
          <w:i/>
          <w:iCs/>
          <w:sz w:val="18"/>
        </w:rPr>
        <w:t>1</w:t>
      </w:r>
      <w:r w:rsidRPr="00467E75">
        <w:rPr>
          <w:rFonts w:eastAsia="Calibri" w:cs="Times New Roman"/>
          <w:b/>
          <w:i/>
          <w:iCs/>
          <w:sz w:val="18"/>
        </w:rPr>
        <w:t xml:space="preserve"> гг.</w:t>
      </w:r>
    </w:p>
    <w:p w14:paraId="4F3E9C3F" w14:textId="77777777" w:rsidR="00775D21" w:rsidRPr="00467E75" w:rsidRDefault="00775D21" w:rsidP="00775D21">
      <w:pPr>
        <w:spacing w:after="0"/>
        <w:jc w:val="center"/>
        <w:rPr>
          <w:rFonts w:eastAsia="Calibri" w:cs="Times New Roman"/>
          <w:b/>
          <w:sz w:val="18"/>
        </w:rPr>
      </w:pPr>
    </w:p>
    <w:tbl>
      <w:tblPr>
        <w:tblW w:w="0" w:type="auto"/>
        <w:tblLook w:val="04A0" w:firstRow="1" w:lastRow="0" w:firstColumn="1" w:lastColumn="0" w:noHBand="0" w:noVBand="1"/>
      </w:tblPr>
      <w:tblGrid>
        <w:gridCol w:w="1275"/>
        <w:gridCol w:w="1180"/>
        <w:gridCol w:w="874"/>
        <w:gridCol w:w="1180"/>
        <w:gridCol w:w="1180"/>
        <w:gridCol w:w="1188"/>
      </w:tblGrid>
      <w:tr w:rsidR="00775D21" w:rsidRPr="00467E75" w14:paraId="28D699AA" w14:textId="77777777" w:rsidTr="00A817CF">
        <w:tc>
          <w:tcPr>
            <w:tcW w:w="1595" w:type="dxa"/>
            <w:tcBorders>
              <w:top w:val="single" w:sz="4" w:space="0" w:color="auto"/>
              <w:left w:val="single" w:sz="4" w:space="0" w:color="auto"/>
              <w:bottom w:val="single" w:sz="4" w:space="0" w:color="auto"/>
              <w:right w:val="single" w:sz="4" w:space="0" w:color="auto"/>
            </w:tcBorders>
            <w:hideMark/>
          </w:tcPr>
          <w:p w14:paraId="2FFD02F1"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Год</w:t>
            </w:r>
          </w:p>
        </w:tc>
        <w:tc>
          <w:tcPr>
            <w:tcW w:w="1595" w:type="dxa"/>
            <w:tcBorders>
              <w:top w:val="single" w:sz="4" w:space="0" w:color="auto"/>
              <w:left w:val="single" w:sz="4" w:space="0" w:color="auto"/>
              <w:bottom w:val="single" w:sz="4" w:space="0" w:color="auto"/>
              <w:right w:val="single" w:sz="4" w:space="0" w:color="auto"/>
            </w:tcBorders>
            <w:hideMark/>
          </w:tcPr>
          <w:p w14:paraId="18669A2A"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Количество библиотек</w:t>
            </w:r>
          </w:p>
        </w:tc>
        <w:tc>
          <w:tcPr>
            <w:tcW w:w="1595" w:type="dxa"/>
            <w:tcBorders>
              <w:top w:val="single" w:sz="4" w:space="0" w:color="auto"/>
              <w:left w:val="single" w:sz="4" w:space="0" w:color="auto"/>
              <w:bottom w:val="single" w:sz="4" w:space="0" w:color="auto"/>
              <w:right w:val="single" w:sz="4" w:space="0" w:color="auto"/>
            </w:tcBorders>
            <w:hideMark/>
          </w:tcPr>
          <w:p w14:paraId="33350318"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Фонд (экз.)</w:t>
            </w:r>
          </w:p>
        </w:tc>
        <w:tc>
          <w:tcPr>
            <w:tcW w:w="1595" w:type="dxa"/>
            <w:tcBorders>
              <w:top w:val="single" w:sz="4" w:space="0" w:color="auto"/>
              <w:left w:val="single" w:sz="4" w:space="0" w:color="auto"/>
              <w:bottom w:val="single" w:sz="4" w:space="0" w:color="auto"/>
              <w:right w:val="single" w:sz="4" w:space="0" w:color="auto"/>
            </w:tcBorders>
            <w:hideMark/>
          </w:tcPr>
          <w:p w14:paraId="13C46E49"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Количество читателей</w:t>
            </w:r>
          </w:p>
        </w:tc>
        <w:tc>
          <w:tcPr>
            <w:tcW w:w="1595" w:type="dxa"/>
            <w:tcBorders>
              <w:top w:val="single" w:sz="4" w:space="0" w:color="auto"/>
              <w:left w:val="single" w:sz="4" w:space="0" w:color="auto"/>
              <w:bottom w:val="single" w:sz="4" w:space="0" w:color="auto"/>
              <w:right w:val="single" w:sz="4" w:space="0" w:color="auto"/>
            </w:tcBorders>
            <w:hideMark/>
          </w:tcPr>
          <w:p w14:paraId="71C7B3B1"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Количество посещений</w:t>
            </w:r>
          </w:p>
        </w:tc>
        <w:tc>
          <w:tcPr>
            <w:tcW w:w="1596" w:type="dxa"/>
            <w:tcBorders>
              <w:top w:val="single" w:sz="4" w:space="0" w:color="auto"/>
              <w:left w:val="single" w:sz="4" w:space="0" w:color="auto"/>
              <w:bottom w:val="single" w:sz="4" w:space="0" w:color="auto"/>
              <w:right w:val="single" w:sz="4" w:space="0" w:color="auto"/>
            </w:tcBorders>
            <w:hideMark/>
          </w:tcPr>
          <w:p w14:paraId="154590F4"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Количество книговыдач</w:t>
            </w:r>
          </w:p>
        </w:tc>
      </w:tr>
      <w:tr w:rsidR="00775D21" w:rsidRPr="00467E75" w14:paraId="25D025E1" w14:textId="77777777" w:rsidTr="00A817CF">
        <w:tc>
          <w:tcPr>
            <w:tcW w:w="1595" w:type="dxa"/>
            <w:tcBorders>
              <w:top w:val="single" w:sz="4" w:space="0" w:color="auto"/>
              <w:left w:val="single" w:sz="4" w:space="0" w:color="auto"/>
              <w:bottom w:val="single" w:sz="4" w:space="0" w:color="auto"/>
              <w:right w:val="single" w:sz="4" w:space="0" w:color="auto"/>
            </w:tcBorders>
            <w:hideMark/>
          </w:tcPr>
          <w:p w14:paraId="55428847"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2017</w:t>
            </w:r>
          </w:p>
        </w:tc>
        <w:tc>
          <w:tcPr>
            <w:tcW w:w="1595" w:type="dxa"/>
            <w:tcBorders>
              <w:top w:val="single" w:sz="4" w:space="0" w:color="auto"/>
              <w:left w:val="single" w:sz="4" w:space="0" w:color="auto"/>
              <w:bottom w:val="single" w:sz="4" w:space="0" w:color="auto"/>
              <w:right w:val="single" w:sz="4" w:space="0" w:color="auto"/>
            </w:tcBorders>
            <w:hideMark/>
          </w:tcPr>
          <w:p w14:paraId="7472DC57"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43</w:t>
            </w:r>
          </w:p>
        </w:tc>
        <w:tc>
          <w:tcPr>
            <w:tcW w:w="1595" w:type="dxa"/>
            <w:tcBorders>
              <w:top w:val="single" w:sz="4" w:space="0" w:color="auto"/>
              <w:left w:val="single" w:sz="4" w:space="0" w:color="auto"/>
              <w:bottom w:val="single" w:sz="4" w:space="0" w:color="auto"/>
              <w:right w:val="single" w:sz="4" w:space="0" w:color="auto"/>
            </w:tcBorders>
            <w:hideMark/>
          </w:tcPr>
          <w:p w14:paraId="757BD98F"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870 707</w:t>
            </w:r>
          </w:p>
        </w:tc>
        <w:tc>
          <w:tcPr>
            <w:tcW w:w="1595" w:type="dxa"/>
            <w:tcBorders>
              <w:top w:val="single" w:sz="4" w:space="0" w:color="auto"/>
              <w:left w:val="single" w:sz="4" w:space="0" w:color="auto"/>
              <w:bottom w:val="single" w:sz="4" w:space="0" w:color="auto"/>
              <w:right w:val="single" w:sz="4" w:space="0" w:color="auto"/>
            </w:tcBorders>
            <w:hideMark/>
          </w:tcPr>
          <w:p w14:paraId="2B5628C7"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102 448</w:t>
            </w:r>
          </w:p>
        </w:tc>
        <w:tc>
          <w:tcPr>
            <w:tcW w:w="1595" w:type="dxa"/>
            <w:tcBorders>
              <w:top w:val="single" w:sz="4" w:space="0" w:color="auto"/>
              <w:left w:val="single" w:sz="4" w:space="0" w:color="auto"/>
              <w:bottom w:val="single" w:sz="4" w:space="0" w:color="auto"/>
              <w:right w:val="single" w:sz="4" w:space="0" w:color="auto"/>
            </w:tcBorders>
            <w:hideMark/>
          </w:tcPr>
          <w:p w14:paraId="23672E71"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936 535</w:t>
            </w:r>
          </w:p>
        </w:tc>
        <w:tc>
          <w:tcPr>
            <w:tcW w:w="1596" w:type="dxa"/>
            <w:tcBorders>
              <w:top w:val="single" w:sz="4" w:space="0" w:color="auto"/>
              <w:left w:val="single" w:sz="4" w:space="0" w:color="auto"/>
              <w:bottom w:val="single" w:sz="4" w:space="0" w:color="auto"/>
              <w:right w:val="single" w:sz="4" w:space="0" w:color="auto"/>
            </w:tcBorders>
            <w:hideMark/>
          </w:tcPr>
          <w:p w14:paraId="486D57DA"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2 355 550</w:t>
            </w:r>
          </w:p>
        </w:tc>
      </w:tr>
      <w:tr w:rsidR="00775D21" w:rsidRPr="00467E75" w14:paraId="03E58156" w14:textId="77777777" w:rsidTr="00A817CF">
        <w:tc>
          <w:tcPr>
            <w:tcW w:w="1595" w:type="dxa"/>
            <w:tcBorders>
              <w:top w:val="single" w:sz="4" w:space="0" w:color="auto"/>
              <w:left w:val="single" w:sz="4" w:space="0" w:color="auto"/>
              <w:bottom w:val="single" w:sz="4" w:space="0" w:color="auto"/>
              <w:right w:val="single" w:sz="4" w:space="0" w:color="auto"/>
            </w:tcBorders>
            <w:hideMark/>
          </w:tcPr>
          <w:p w14:paraId="3D4A00DB"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2018</w:t>
            </w:r>
          </w:p>
        </w:tc>
        <w:tc>
          <w:tcPr>
            <w:tcW w:w="1595" w:type="dxa"/>
            <w:tcBorders>
              <w:top w:val="single" w:sz="4" w:space="0" w:color="auto"/>
              <w:left w:val="single" w:sz="4" w:space="0" w:color="auto"/>
              <w:bottom w:val="single" w:sz="4" w:space="0" w:color="auto"/>
              <w:right w:val="single" w:sz="4" w:space="0" w:color="auto"/>
            </w:tcBorders>
            <w:hideMark/>
          </w:tcPr>
          <w:p w14:paraId="5B0F9C69"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43</w:t>
            </w:r>
          </w:p>
        </w:tc>
        <w:tc>
          <w:tcPr>
            <w:tcW w:w="1595" w:type="dxa"/>
            <w:tcBorders>
              <w:top w:val="single" w:sz="4" w:space="0" w:color="auto"/>
              <w:left w:val="single" w:sz="4" w:space="0" w:color="auto"/>
              <w:bottom w:val="single" w:sz="4" w:space="0" w:color="auto"/>
              <w:right w:val="single" w:sz="4" w:space="0" w:color="auto"/>
            </w:tcBorders>
            <w:hideMark/>
          </w:tcPr>
          <w:p w14:paraId="00F05399"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868 817</w:t>
            </w:r>
          </w:p>
        </w:tc>
        <w:tc>
          <w:tcPr>
            <w:tcW w:w="1595" w:type="dxa"/>
            <w:tcBorders>
              <w:top w:val="single" w:sz="4" w:space="0" w:color="auto"/>
              <w:left w:val="single" w:sz="4" w:space="0" w:color="auto"/>
              <w:bottom w:val="single" w:sz="4" w:space="0" w:color="auto"/>
              <w:right w:val="single" w:sz="4" w:space="0" w:color="auto"/>
            </w:tcBorders>
            <w:hideMark/>
          </w:tcPr>
          <w:p w14:paraId="1EC3B3D4"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102 957</w:t>
            </w:r>
          </w:p>
        </w:tc>
        <w:tc>
          <w:tcPr>
            <w:tcW w:w="1595" w:type="dxa"/>
            <w:tcBorders>
              <w:top w:val="single" w:sz="4" w:space="0" w:color="auto"/>
              <w:left w:val="single" w:sz="4" w:space="0" w:color="auto"/>
              <w:bottom w:val="single" w:sz="4" w:space="0" w:color="auto"/>
              <w:right w:val="single" w:sz="4" w:space="0" w:color="auto"/>
            </w:tcBorders>
            <w:hideMark/>
          </w:tcPr>
          <w:p w14:paraId="54D69C0A"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1 014 914</w:t>
            </w:r>
          </w:p>
        </w:tc>
        <w:tc>
          <w:tcPr>
            <w:tcW w:w="1596" w:type="dxa"/>
            <w:tcBorders>
              <w:top w:val="single" w:sz="4" w:space="0" w:color="auto"/>
              <w:left w:val="single" w:sz="4" w:space="0" w:color="auto"/>
              <w:bottom w:val="single" w:sz="4" w:space="0" w:color="auto"/>
              <w:right w:val="single" w:sz="4" w:space="0" w:color="auto"/>
            </w:tcBorders>
            <w:hideMark/>
          </w:tcPr>
          <w:p w14:paraId="482D10AC"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2 248 767</w:t>
            </w:r>
          </w:p>
        </w:tc>
      </w:tr>
      <w:tr w:rsidR="00775D21" w:rsidRPr="00467E75" w14:paraId="002466B5" w14:textId="77777777" w:rsidTr="00A817CF">
        <w:tc>
          <w:tcPr>
            <w:tcW w:w="1595" w:type="dxa"/>
            <w:tcBorders>
              <w:top w:val="single" w:sz="4" w:space="0" w:color="auto"/>
              <w:left w:val="single" w:sz="4" w:space="0" w:color="auto"/>
              <w:bottom w:val="single" w:sz="4" w:space="0" w:color="auto"/>
              <w:right w:val="single" w:sz="4" w:space="0" w:color="auto"/>
            </w:tcBorders>
            <w:hideMark/>
          </w:tcPr>
          <w:p w14:paraId="169F7478"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2019</w:t>
            </w:r>
          </w:p>
        </w:tc>
        <w:tc>
          <w:tcPr>
            <w:tcW w:w="1595" w:type="dxa"/>
            <w:tcBorders>
              <w:top w:val="single" w:sz="4" w:space="0" w:color="auto"/>
              <w:left w:val="single" w:sz="4" w:space="0" w:color="auto"/>
              <w:bottom w:val="single" w:sz="4" w:space="0" w:color="auto"/>
              <w:right w:val="single" w:sz="4" w:space="0" w:color="auto"/>
            </w:tcBorders>
            <w:hideMark/>
          </w:tcPr>
          <w:p w14:paraId="7E43EA38"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43</w:t>
            </w:r>
          </w:p>
        </w:tc>
        <w:tc>
          <w:tcPr>
            <w:tcW w:w="1595" w:type="dxa"/>
            <w:tcBorders>
              <w:top w:val="single" w:sz="4" w:space="0" w:color="auto"/>
              <w:left w:val="single" w:sz="4" w:space="0" w:color="auto"/>
              <w:bottom w:val="single" w:sz="4" w:space="0" w:color="auto"/>
              <w:right w:val="single" w:sz="4" w:space="0" w:color="auto"/>
            </w:tcBorders>
            <w:hideMark/>
          </w:tcPr>
          <w:p w14:paraId="0E7D6341"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838 993</w:t>
            </w:r>
          </w:p>
        </w:tc>
        <w:tc>
          <w:tcPr>
            <w:tcW w:w="1595" w:type="dxa"/>
            <w:tcBorders>
              <w:top w:val="single" w:sz="4" w:space="0" w:color="auto"/>
              <w:left w:val="single" w:sz="4" w:space="0" w:color="auto"/>
              <w:bottom w:val="single" w:sz="4" w:space="0" w:color="auto"/>
              <w:right w:val="single" w:sz="4" w:space="0" w:color="auto"/>
            </w:tcBorders>
            <w:hideMark/>
          </w:tcPr>
          <w:p w14:paraId="7B55604B"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105 147</w:t>
            </w:r>
          </w:p>
        </w:tc>
        <w:tc>
          <w:tcPr>
            <w:tcW w:w="1595" w:type="dxa"/>
            <w:tcBorders>
              <w:top w:val="single" w:sz="4" w:space="0" w:color="auto"/>
              <w:left w:val="single" w:sz="4" w:space="0" w:color="auto"/>
              <w:bottom w:val="single" w:sz="4" w:space="0" w:color="auto"/>
              <w:right w:val="single" w:sz="4" w:space="0" w:color="auto"/>
            </w:tcBorders>
            <w:hideMark/>
          </w:tcPr>
          <w:p w14:paraId="155C197B"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1 053 631</w:t>
            </w:r>
          </w:p>
        </w:tc>
        <w:tc>
          <w:tcPr>
            <w:tcW w:w="1596" w:type="dxa"/>
            <w:tcBorders>
              <w:top w:val="single" w:sz="4" w:space="0" w:color="auto"/>
              <w:left w:val="single" w:sz="4" w:space="0" w:color="auto"/>
              <w:bottom w:val="single" w:sz="4" w:space="0" w:color="auto"/>
              <w:right w:val="single" w:sz="4" w:space="0" w:color="auto"/>
            </w:tcBorders>
            <w:hideMark/>
          </w:tcPr>
          <w:p w14:paraId="094A3D75"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2 359 594</w:t>
            </w:r>
          </w:p>
        </w:tc>
      </w:tr>
      <w:tr w:rsidR="00775D21" w:rsidRPr="00467E75" w14:paraId="5ECAD948" w14:textId="77777777" w:rsidTr="00A817CF">
        <w:tc>
          <w:tcPr>
            <w:tcW w:w="1595" w:type="dxa"/>
            <w:tcBorders>
              <w:top w:val="single" w:sz="4" w:space="0" w:color="auto"/>
              <w:left w:val="single" w:sz="4" w:space="0" w:color="auto"/>
              <w:bottom w:val="single" w:sz="4" w:space="0" w:color="auto"/>
              <w:right w:val="single" w:sz="4" w:space="0" w:color="auto"/>
            </w:tcBorders>
          </w:tcPr>
          <w:p w14:paraId="0F84DFE2"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2020</w:t>
            </w:r>
          </w:p>
        </w:tc>
        <w:tc>
          <w:tcPr>
            <w:tcW w:w="1595" w:type="dxa"/>
            <w:tcBorders>
              <w:top w:val="single" w:sz="4" w:space="0" w:color="auto"/>
              <w:left w:val="single" w:sz="4" w:space="0" w:color="auto"/>
              <w:bottom w:val="single" w:sz="4" w:space="0" w:color="auto"/>
              <w:right w:val="single" w:sz="4" w:space="0" w:color="auto"/>
            </w:tcBorders>
          </w:tcPr>
          <w:p w14:paraId="778DA86F"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43</w:t>
            </w:r>
          </w:p>
        </w:tc>
        <w:tc>
          <w:tcPr>
            <w:tcW w:w="1595" w:type="dxa"/>
            <w:tcBorders>
              <w:top w:val="single" w:sz="4" w:space="0" w:color="auto"/>
              <w:left w:val="single" w:sz="4" w:space="0" w:color="auto"/>
              <w:bottom w:val="single" w:sz="4" w:space="0" w:color="auto"/>
              <w:right w:val="single" w:sz="4" w:space="0" w:color="auto"/>
            </w:tcBorders>
          </w:tcPr>
          <w:p w14:paraId="10838F89"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831 326</w:t>
            </w:r>
          </w:p>
        </w:tc>
        <w:tc>
          <w:tcPr>
            <w:tcW w:w="1595" w:type="dxa"/>
            <w:tcBorders>
              <w:top w:val="single" w:sz="4" w:space="0" w:color="auto"/>
              <w:left w:val="single" w:sz="4" w:space="0" w:color="auto"/>
              <w:bottom w:val="single" w:sz="4" w:space="0" w:color="auto"/>
              <w:right w:val="single" w:sz="4" w:space="0" w:color="auto"/>
            </w:tcBorders>
          </w:tcPr>
          <w:p w14:paraId="22264553"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78 476</w:t>
            </w:r>
          </w:p>
        </w:tc>
        <w:tc>
          <w:tcPr>
            <w:tcW w:w="1595" w:type="dxa"/>
            <w:tcBorders>
              <w:top w:val="single" w:sz="4" w:space="0" w:color="auto"/>
              <w:left w:val="single" w:sz="4" w:space="0" w:color="auto"/>
              <w:bottom w:val="single" w:sz="4" w:space="0" w:color="auto"/>
              <w:right w:val="single" w:sz="4" w:space="0" w:color="auto"/>
            </w:tcBorders>
          </w:tcPr>
          <w:p w14:paraId="313E50BA"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599 178</w:t>
            </w:r>
          </w:p>
        </w:tc>
        <w:tc>
          <w:tcPr>
            <w:tcW w:w="1596" w:type="dxa"/>
            <w:tcBorders>
              <w:top w:val="single" w:sz="4" w:space="0" w:color="auto"/>
              <w:left w:val="single" w:sz="4" w:space="0" w:color="auto"/>
              <w:bottom w:val="single" w:sz="4" w:space="0" w:color="auto"/>
              <w:right w:val="single" w:sz="4" w:space="0" w:color="auto"/>
            </w:tcBorders>
          </w:tcPr>
          <w:p w14:paraId="3EABC5AA" w14:textId="25C69D37" w:rsidR="00775D21" w:rsidRPr="00467E75" w:rsidRDefault="00775D21" w:rsidP="00775D21">
            <w:pPr>
              <w:jc w:val="center"/>
              <w:rPr>
                <w:rFonts w:eastAsia="Calibri" w:cs="Times New Roman"/>
                <w:sz w:val="16"/>
                <w:szCs w:val="20"/>
              </w:rPr>
            </w:pPr>
            <w:r w:rsidRPr="00467E75">
              <w:rPr>
                <w:rFonts w:eastAsia="Calibri" w:cs="Times New Roman"/>
                <w:sz w:val="16"/>
                <w:szCs w:val="20"/>
              </w:rPr>
              <w:t>1</w:t>
            </w:r>
            <w:r w:rsidR="003B2B28" w:rsidRPr="00467E75">
              <w:rPr>
                <w:rFonts w:eastAsia="Calibri" w:cs="Times New Roman"/>
                <w:sz w:val="16"/>
                <w:szCs w:val="20"/>
              </w:rPr>
              <w:t xml:space="preserve"> </w:t>
            </w:r>
            <w:r w:rsidRPr="00467E75">
              <w:rPr>
                <w:rFonts w:eastAsia="Calibri" w:cs="Times New Roman"/>
                <w:sz w:val="16"/>
                <w:szCs w:val="20"/>
              </w:rPr>
              <w:t>520 663</w:t>
            </w:r>
          </w:p>
        </w:tc>
      </w:tr>
      <w:tr w:rsidR="00D47DE7" w:rsidRPr="00467E75" w14:paraId="11D64077" w14:textId="77777777" w:rsidTr="00A817CF">
        <w:tc>
          <w:tcPr>
            <w:tcW w:w="1595" w:type="dxa"/>
            <w:tcBorders>
              <w:top w:val="single" w:sz="4" w:space="0" w:color="auto"/>
              <w:left w:val="single" w:sz="4" w:space="0" w:color="auto"/>
              <w:bottom w:val="single" w:sz="4" w:space="0" w:color="auto"/>
              <w:right w:val="single" w:sz="4" w:space="0" w:color="auto"/>
            </w:tcBorders>
          </w:tcPr>
          <w:p w14:paraId="4A2B51E4" w14:textId="68780A6A" w:rsidR="00D47DE7" w:rsidRPr="00467E75" w:rsidRDefault="00D47DE7" w:rsidP="00775D21">
            <w:pPr>
              <w:jc w:val="center"/>
              <w:rPr>
                <w:rFonts w:eastAsia="Calibri" w:cs="Times New Roman"/>
                <w:sz w:val="16"/>
                <w:szCs w:val="20"/>
              </w:rPr>
            </w:pPr>
            <w:r w:rsidRPr="00467E75">
              <w:rPr>
                <w:rFonts w:eastAsia="Calibri" w:cs="Times New Roman"/>
                <w:sz w:val="16"/>
                <w:szCs w:val="20"/>
              </w:rPr>
              <w:t>2021</w:t>
            </w:r>
          </w:p>
        </w:tc>
        <w:tc>
          <w:tcPr>
            <w:tcW w:w="1595" w:type="dxa"/>
            <w:tcBorders>
              <w:top w:val="single" w:sz="4" w:space="0" w:color="auto"/>
              <w:left w:val="single" w:sz="4" w:space="0" w:color="auto"/>
              <w:bottom w:val="single" w:sz="4" w:space="0" w:color="auto"/>
              <w:right w:val="single" w:sz="4" w:space="0" w:color="auto"/>
            </w:tcBorders>
          </w:tcPr>
          <w:p w14:paraId="7AF16E12" w14:textId="59E54B03" w:rsidR="00D47DE7" w:rsidRPr="00467E75" w:rsidRDefault="00D47DE7" w:rsidP="00775D21">
            <w:pPr>
              <w:jc w:val="center"/>
              <w:rPr>
                <w:rFonts w:eastAsia="Calibri" w:cs="Times New Roman"/>
                <w:sz w:val="16"/>
                <w:szCs w:val="20"/>
              </w:rPr>
            </w:pPr>
            <w:r w:rsidRPr="00467E75">
              <w:rPr>
                <w:rFonts w:eastAsia="Calibri" w:cs="Times New Roman"/>
                <w:sz w:val="16"/>
                <w:szCs w:val="20"/>
              </w:rPr>
              <w:t>43</w:t>
            </w:r>
          </w:p>
        </w:tc>
        <w:tc>
          <w:tcPr>
            <w:tcW w:w="1595" w:type="dxa"/>
            <w:tcBorders>
              <w:top w:val="single" w:sz="4" w:space="0" w:color="auto"/>
              <w:left w:val="single" w:sz="4" w:space="0" w:color="auto"/>
              <w:bottom w:val="single" w:sz="4" w:space="0" w:color="auto"/>
              <w:right w:val="single" w:sz="4" w:space="0" w:color="auto"/>
            </w:tcBorders>
          </w:tcPr>
          <w:p w14:paraId="1B189078" w14:textId="2A700F33" w:rsidR="00D47DE7" w:rsidRPr="00467E75" w:rsidRDefault="00D85209" w:rsidP="00775D21">
            <w:pPr>
              <w:jc w:val="center"/>
              <w:rPr>
                <w:rFonts w:eastAsia="Calibri" w:cs="Times New Roman"/>
                <w:sz w:val="16"/>
                <w:szCs w:val="20"/>
              </w:rPr>
            </w:pPr>
            <w:r w:rsidRPr="00467E75">
              <w:rPr>
                <w:rFonts w:eastAsia="Calibri" w:cs="Times New Roman"/>
                <w:sz w:val="16"/>
                <w:szCs w:val="20"/>
              </w:rPr>
              <w:t>818 608</w:t>
            </w:r>
          </w:p>
        </w:tc>
        <w:tc>
          <w:tcPr>
            <w:tcW w:w="1595" w:type="dxa"/>
            <w:tcBorders>
              <w:top w:val="single" w:sz="4" w:space="0" w:color="auto"/>
              <w:left w:val="single" w:sz="4" w:space="0" w:color="auto"/>
              <w:bottom w:val="single" w:sz="4" w:space="0" w:color="auto"/>
              <w:right w:val="single" w:sz="4" w:space="0" w:color="auto"/>
            </w:tcBorders>
          </w:tcPr>
          <w:p w14:paraId="186AFCAD" w14:textId="3216FCC0" w:rsidR="00D47DE7" w:rsidRPr="00467E75" w:rsidRDefault="00D85209" w:rsidP="00775D21">
            <w:pPr>
              <w:jc w:val="center"/>
              <w:rPr>
                <w:rFonts w:eastAsia="Calibri" w:cs="Times New Roman"/>
                <w:sz w:val="16"/>
                <w:szCs w:val="20"/>
              </w:rPr>
            </w:pPr>
            <w:r w:rsidRPr="00467E75">
              <w:rPr>
                <w:rFonts w:eastAsia="Calibri" w:cs="Times New Roman"/>
                <w:sz w:val="16"/>
                <w:szCs w:val="20"/>
              </w:rPr>
              <w:t>98 540</w:t>
            </w:r>
          </w:p>
        </w:tc>
        <w:tc>
          <w:tcPr>
            <w:tcW w:w="1595" w:type="dxa"/>
            <w:tcBorders>
              <w:top w:val="single" w:sz="4" w:space="0" w:color="auto"/>
              <w:left w:val="single" w:sz="4" w:space="0" w:color="auto"/>
              <w:bottom w:val="single" w:sz="4" w:space="0" w:color="auto"/>
              <w:right w:val="single" w:sz="4" w:space="0" w:color="auto"/>
            </w:tcBorders>
          </w:tcPr>
          <w:p w14:paraId="5B6C2B59" w14:textId="5E7E9530" w:rsidR="00D47DE7" w:rsidRPr="00467E75" w:rsidRDefault="00D85209" w:rsidP="00775D21">
            <w:pPr>
              <w:jc w:val="center"/>
              <w:rPr>
                <w:rFonts w:eastAsia="Calibri" w:cs="Times New Roman"/>
                <w:sz w:val="16"/>
                <w:szCs w:val="20"/>
              </w:rPr>
            </w:pPr>
            <w:r w:rsidRPr="00467E75">
              <w:rPr>
                <w:rFonts w:eastAsia="Calibri" w:cs="Times New Roman"/>
                <w:sz w:val="16"/>
                <w:szCs w:val="20"/>
              </w:rPr>
              <w:t>1 076 230</w:t>
            </w:r>
          </w:p>
        </w:tc>
        <w:tc>
          <w:tcPr>
            <w:tcW w:w="1596" w:type="dxa"/>
            <w:tcBorders>
              <w:top w:val="single" w:sz="4" w:space="0" w:color="auto"/>
              <w:left w:val="single" w:sz="4" w:space="0" w:color="auto"/>
              <w:bottom w:val="single" w:sz="4" w:space="0" w:color="auto"/>
              <w:right w:val="single" w:sz="4" w:space="0" w:color="auto"/>
            </w:tcBorders>
          </w:tcPr>
          <w:p w14:paraId="5FC7DF81" w14:textId="308C3035" w:rsidR="00D47DE7" w:rsidRPr="00467E75" w:rsidRDefault="00D85209" w:rsidP="00775D21">
            <w:pPr>
              <w:jc w:val="center"/>
              <w:rPr>
                <w:rFonts w:eastAsia="Calibri" w:cs="Times New Roman"/>
                <w:sz w:val="16"/>
                <w:szCs w:val="20"/>
              </w:rPr>
            </w:pPr>
            <w:r w:rsidRPr="00467E75">
              <w:rPr>
                <w:rFonts w:eastAsia="Calibri" w:cs="Times New Roman"/>
                <w:sz w:val="16"/>
                <w:szCs w:val="20"/>
              </w:rPr>
              <w:t>2 193 397</w:t>
            </w:r>
          </w:p>
        </w:tc>
      </w:tr>
      <w:tr w:rsidR="00775D21" w:rsidRPr="00467E75" w14:paraId="13507FBE" w14:textId="77777777" w:rsidTr="00A817CF">
        <w:tc>
          <w:tcPr>
            <w:tcW w:w="1595" w:type="dxa"/>
            <w:tcBorders>
              <w:top w:val="single" w:sz="4" w:space="0" w:color="auto"/>
              <w:left w:val="single" w:sz="4" w:space="0" w:color="auto"/>
              <w:bottom w:val="single" w:sz="4" w:space="0" w:color="auto"/>
              <w:right w:val="single" w:sz="4" w:space="0" w:color="auto"/>
            </w:tcBorders>
            <w:hideMark/>
          </w:tcPr>
          <w:p w14:paraId="26FE86C9" w14:textId="77777777" w:rsidR="00775D21" w:rsidRPr="00467E75" w:rsidRDefault="00775D21" w:rsidP="00775D21">
            <w:pPr>
              <w:jc w:val="center"/>
              <w:rPr>
                <w:rFonts w:eastAsia="Calibri" w:cs="Times New Roman"/>
                <w:sz w:val="16"/>
                <w:szCs w:val="20"/>
              </w:rPr>
            </w:pPr>
            <w:r w:rsidRPr="00467E75">
              <w:rPr>
                <w:rFonts w:eastAsia="Calibri" w:cs="Times New Roman"/>
                <w:sz w:val="16"/>
                <w:szCs w:val="20"/>
              </w:rPr>
              <w:t>Динамика относительно предыдущего года</w:t>
            </w:r>
          </w:p>
        </w:tc>
        <w:tc>
          <w:tcPr>
            <w:tcW w:w="1595" w:type="dxa"/>
            <w:tcBorders>
              <w:top w:val="single" w:sz="4" w:space="0" w:color="auto"/>
              <w:left w:val="single" w:sz="4" w:space="0" w:color="auto"/>
              <w:bottom w:val="single" w:sz="4" w:space="0" w:color="auto"/>
              <w:right w:val="single" w:sz="4" w:space="0" w:color="auto"/>
            </w:tcBorders>
          </w:tcPr>
          <w:p w14:paraId="0D858884" w14:textId="77777777" w:rsidR="00775D21" w:rsidRPr="00467E75" w:rsidRDefault="00775D21" w:rsidP="00775D21">
            <w:pPr>
              <w:jc w:val="center"/>
              <w:rPr>
                <w:rFonts w:eastAsia="Calibri" w:cs="Times New Roman"/>
                <w:sz w:val="16"/>
                <w:szCs w:val="20"/>
              </w:rPr>
            </w:pPr>
          </w:p>
          <w:p w14:paraId="56D2EBF8" w14:textId="77777777" w:rsidR="00775D21" w:rsidRPr="00467E75" w:rsidRDefault="00775D21" w:rsidP="00775D21">
            <w:pPr>
              <w:jc w:val="center"/>
              <w:rPr>
                <w:rFonts w:eastAsia="Calibri" w:cs="Times New Roman"/>
                <w:b/>
                <w:bCs/>
                <w:sz w:val="16"/>
                <w:szCs w:val="20"/>
              </w:rPr>
            </w:pPr>
            <w:r w:rsidRPr="00467E75">
              <w:rPr>
                <w:rFonts w:eastAsia="Calibri" w:cs="Times New Roman"/>
                <w:b/>
                <w:bCs/>
                <w:sz w:val="16"/>
                <w:szCs w:val="20"/>
              </w:rPr>
              <w:t>0</w:t>
            </w:r>
          </w:p>
        </w:tc>
        <w:tc>
          <w:tcPr>
            <w:tcW w:w="1595" w:type="dxa"/>
            <w:tcBorders>
              <w:top w:val="single" w:sz="4" w:space="0" w:color="auto"/>
              <w:left w:val="single" w:sz="4" w:space="0" w:color="auto"/>
              <w:bottom w:val="single" w:sz="4" w:space="0" w:color="auto"/>
              <w:right w:val="single" w:sz="4" w:space="0" w:color="auto"/>
            </w:tcBorders>
          </w:tcPr>
          <w:p w14:paraId="74B375E3" w14:textId="77777777" w:rsidR="00775D21" w:rsidRPr="00467E75" w:rsidRDefault="00775D21" w:rsidP="00775D21">
            <w:pPr>
              <w:jc w:val="center"/>
              <w:rPr>
                <w:rFonts w:eastAsia="Calibri" w:cs="Times New Roman"/>
                <w:sz w:val="16"/>
                <w:szCs w:val="20"/>
              </w:rPr>
            </w:pPr>
          </w:p>
          <w:p w14:paraId="23BE7BC7" w14:textId="5202C4FB" w:rsidR="00775D21" w:rsidRPr="00467E75" w:rsidRDefault="003B2B28" w:rsidP="00775D21">
            <w:pPr>
              <w:jc w:val="center"/>
              <w:rPr>
                <w:rFonts w:eastAsia="Calibri" w:cs="Times New Roman"/>
                <w:b/>
                <w:bCs/>
                <w:sz w:val="16"/>
                <w:szCs w:val="20"/>
              </w:rPr>
            </w:pPr>
            <w:r w:rsidRPr="00467E75">
              <w:rPr>
                <w:rFonts w:eastAsia="Calibri" w:cs="Times New Roman"/>
                <w:b/>
                <w:bCs/>
                <w:sz w:val="16"/>
                <w:szCs w:val="20"/>
              </w:rPr>
              <w:t>-12 718</w:t>
            </w:r>
          </w:p>
        </w:tc>
        <w:tc>
          <w:tcPr>
            <w:tcW w:w="1595" w:type="dxa"/>
            <w:tcBorders>
              <w:top w:val="single" w:sz="4" w:space="0" w:color="auto"/>
              <w:left w:val="single" w:sz="4" w:space="0" w:color="auto"/>
              <w:bottom w:val="single" w:sz="4" w:space="0" w:color="auto"/>
              <w:right w:val="single" w:sz="4" w:space="0" w:color="auto"/>
            </w:tcBorders>
          </w:tcPr>
          <w:p w14:paraId="5D9F53F0" w14:textId="77777777" w:rsidR="00775D21" w:rsidRPr="00467E75" w:rsidRDefault="00775D21" w:rsidP="00775D21">
            <w:pPr>
              <w:jc w:val="center"/>
              <w:rPr>
                <w:rFonts w:eastAsia="Calibri" w:cs="Times New Roman"/>
                <w:sz w:val="16"/>
                <w:szCs w:val="20"/>
              </w:rPr>
            </w:pPr>
          </w:p>
          <w:p w14:paraId="44640570" w14:textId="54E9EBC9" w:rsidR="00775D21" w:rsidRPr="00467E75" w:rsidRDefault="003B2B28" w:rsidP="00775D21">
            <w:pPr>
              <w:jc w:val="center"/>
              <w:rPr>
                <w:rFonts w:eastAsia="Calibri" w:cs="Times New Roman"/>
                <w:b/>
                <w:bCs/>
                <w:sz w:val="16"/>
                <w:szCs w:val="20"/>
              </w:rPr>
            </w:pPr>
            <w:r w:rsidRPr="00467E75">
              <w:rPr>
                <w:rFonts w:eastAsia="Calibri" w:cs="Times New Roman"/>
                <w:b/>
                <w:bCs/>
                <w:sz w:val="16"/>
                <w:szCs w:val="20"/>
              </w:rPr>
              <w:t>+20 064</w:t>
            </w:r>
          </w:p>
        </w:tc>
        <w:tc>
          <w:tcPr>
            <w:tcW w:w="1595" w:type="dxa"/>
            <w:tcBorders>
              <w:top w:val="single" w:sz="4" w:space="0" w:color="auto"/>
              <w:left w:val="single" w:sz="4" w:space="0" w:color="auto"/>
              <w:bottom w:val="single" w:sz="4" w:space="0" w:color="auto"/>
              <w:right w:val="single" w:sz="4" w:space="0" w:color="auto"/>
            </w:tcBorders>
          </w:tcPr>
          <w:p w14:paraId="4C317F11" w14:textId="2D075311" w:rsidR="00775D21" w:rsidRPr="00467E75" w:rsidRDefault="00775D21" w:rsidP="00775D21">
            <w:pPr>
              <w:jc w:val="center"/>
              <w:rPr>
                <w:rFonts w:eastAsia="Calibri" w:cs="Times New Roman"/>
                <w:sz w:val="16"/>
                <w:szCs w:val="20"/>
              </w:rPr>
            </w:pPr>
          </w:p>
          <w:p w14:paraId="0D0A6CE0" w14:textId="25A62690" w:rsidR="003B2B28" w:rsidRPr="00467E75" w:rsidRDefault="003B2B28" w:rsidP="00775D21">
            <w:pPr>
              <w:jc w:val="center"/>
              <w:rPr>
                <w:rFonts w:eastAsia="Calibri" w:cs="Times New Roman"/>
                <w:b/>
                <w:bCs/>
                <w:sz w:val="16"/>
                <w:szCs w:val="20"/>
              </w:rPr>
            </w:pPr>
            <w:r w:rsidRPr="00467E75">
              <w:rPr>
                <w:rFonts w:eastAsia="Calibri" w:cs="Times New Roman"/>
                <w:b/>
                <w:bCs/>
                <w:sz w:val="16"/>
                <w:szCs w:val="20"/>
              </w:rPr>
              <w:t>+477 052</w:t>
            </w:r>
          </w:p>
          <w:p w14:paraId="21E47FCD" w14:textId="753C19A5" w:rsidR="00775D21" w:rsidRPr="00467E75" w:rsidRDefault="00775D21" w:rsidP="00775D21">
            <w:pPr>
              <w:jc w:val="center"/>
              <w:rPr>
                <w:rFonts w:eastAsia="Calibri" w:cs="Times New Roman"/>
                <w:sz w:val="16"/>
                <w:szCs w:val="20"/>
              </w:rPr>
            </w:pPr>
          </w:p>
        </w:tc>
        <w:tc>
          <w:tcPr>
            <w:tcW w:w="1596" w:type="dxa"/>
            <w:tcBorders>
              <w:top w:val="single" w:sz="4" w:space="0" w:color="auto"/>
              <w:left w:val="single" w:sz="4" w:space="0" w:color="auto"/>
              <w:bottom w:val="single" w:sz="4" w:space="0" w:color="auto"/>
              <w:right w:val="single" w:sz="4" w:space="0" w:color="auto"/>
            </w:tcBorders>
          </w:tcPr>
          <w:p w14:paraId="5607A008" w14:textId="7C00E4AC" w:rsidR="00775D21" w:rsidRPr="00467E75" w:rsidRDefault="00775D21" w:rsidP="00775D21">
            <w:pPr>
              <w:jc w:val="center"/>
              <w:rPr>
                <w:rFonts w:eastAsia="Calibri" w:cs="Times New Roman"/>
                <w:sz w:val="16"/>
                <w:szCs w:val="20"/>
              </w:rPr>
            </w:pPr>
          </w:p>
          <w:p w14:paraId="49519165" w14:textId="7A27AAD8" w:rsidR="003B2B28" w:rsidRPr="00467E75" w:rsidRDefault="003B2B28" w:rsidP="00775D21">
            <w:pPr>
              <w:jc w:val="center"/>
              <w:rPr>
                <w:rFonts w:eastAsia="Calibri" w:cs="Times New Roman"/>
                <w:b/>
                <w:bCs/>
                <w:sz w:val="16"/>
                <w:szCs w:val="20"/>
              </w:rPr>
            </w:pPr>
            <w:r w:rsidRPr="00467E75">
              <w:rPr>
                <w:rFonts w:eastAsia="Calibri" w:cs="Times New Roman"/>
                <w:b/>
                <w:bCs/>
                <w:sz w:val="16"/>
                <w:szCs w:val="20"/>
              </w:rPr>
              <w:t>+672 734</w:t>
            </w:r>
          </w:p>
          <w:p w14:paraId="7D933476" w14:textId="0D223AF2" w:rsidR="00775D21" w:rsidRPr="00467E75" w:rsidRDefault="00775D21" w:rsidP="00775D21">
            <w:pPr>
              <w:jc w:val="center"/>
              <w:rPr>
                <w:rFonts w:eastAsia="Calibri" w:cs="Times New Roman"/>
                <w:sz w:val="16"/>
                <w:szCs w:val="20"/>
              </w:rPr>
            </w:pPr>
          </w:p>
        </w:tc>
      </w:tr>
    </w:tbl>
    <w:p w14:paraId="0E2B4BE8" w14:textId="77777777" w:rsidR="008063B2" w:rsidRPr="00467E75" w:rsidRDefault="008063B2" w:rsidP="00347BB5">
      <w:pPr>
        <w:keepNext/>
        <w:keepLines/>
        <w:spacing w:after="0"/>
        <w:jc w:val="center"/>
        <w:outlineLvl w:val="1"/>
        <w:rPr>
          <w:rFonts w:ascii="Cambria" w:eastAsia="Times New Roman" w:hAnsi="Cambria" w:cs="Times New Roman"/>
          <w:b/>
          <w:bCs/>
          <w:color w:val="4F81BD"/>
          <w:sz w:val="22"/>
          <w:szCs w:val="26"/>
          <w:lang w:eastAsia="ru-RU"/>
        </w:rPr>
      </w:pPr>
    </w:p>
    <w:p w14:paraId="380F601A" w14:textId="3D58AE80" w:rsidR="00AC2C0D" w:rsidRPr="00724A9C" w:rsidRDefault="000B36AB" w:rsidP="00347BB5">
      <w:pPr>
        <w:keepNext/>
        <w:keepLines/>
        <w:spacing w:after="0"/>
        <w:jc w:val="center"/>
        <w:outlineLvl w:val="1"/>
        <w:rPr>
          <w:rFonts w:eastAsia="Times New Roman" w:cs="Times New Roman"/>
          <w:b/>
          <w:bCs/>
          <w:color w:val="4F81BD"/>
          <w:sz w:val="20"/>
          <w:szCs w:val="26"/>
          <w:lang w:eastAsia="ru-RU"/>
        </w:rPr>
      </w:pPr>
      <w:bookmarkStart w:id="76" w:name="_Toc109382494"/>
      <w:r w:rsidRPr="00724A9C">
        <w:rPr>
          <w:rFonts w:eastAsia="Times New Roman" w:cs="Times New Roman"/>
          <w:b/>
          <w:bCs/>
          <w:color w:val="4F81BD"/>
          <w:sz w:val="20"/>
          <w:szCs w:val="26"/>
          <w:lang w:eastAsia="ru-RU"/>
        </w:rPr>
        <w:t>С</w:t>
      </w:r>
      <w:r w:rsidR="00D11A68" w:rsidRPr="00724A9C">
        <w:rPr>
          <w:rFonts w:eastAsia="Times New Roman" w:cs="Times New Roman"/>
          <w:b/>
          <w:bCs/>
          <w:color w:val="4F81BD"/>
          <w:sz w:val="20"/>
          <w:szCs w:val="26"/>
          <w:lang w:eastAsia="ru-RU"/>
        </w:rPr>
        <w:t>татистика по специализированным детским библиотекам</w:t>
      </w:r>
      <w:bookmarkEnd w:id="76"/>
    </w:p>
    <w:p w14:paraId="054112DC" w14:textId="77777777" w:rsidR="000B36AB" w:rsidRPr="00467E75" w:rsidRDefault="000B36AB" w:rsidP="000B36AB">
      <w:pPr>
        <w:spacing w:after="0"/>
        <w:jc w:val="right"/>
        <w:rPr>
          <w:rFonts w:eastAsia="Calibri" w:cs="Times New Roman"/>
          <w:i/>
          <w:sz w:val="14"/>
          <w:szCs w:val="18"/>
        </w:rPr>
      </w:pPr>
    </w:p>
    <w:p w14:paraId="78265671" w14:textId="5C14491A" w:rsidR="000B36AB" w:rsidRPr="00467E75" w:rsidRDefault="000B36AB" w:rsidP="000B36AB">
      <w:pPr>
        <w:spacing w:after="0"/>
        <w:jc w:val="right"/>
        <w:rPr>
          <w:rFonts w:eastAsia="Calibri" w:cs="Times New Roman"/>
          <w:i/>
          <w:sz w:val="16"/>
          <w:szCs w:val="20"/>
        </w:rPr>
      </w:pPr>
      <w:bookmarkStart w:id="77" w:name="_Hlk97300394"/>
      <w:r w:rsidRPr="00467E75">
        <w:rPr>
          <w:rFonts w:eastAsia="Calibri" w:cs="Times New Roman"/>
          <w:i/>
          <w:sz w:val="16"/>
          <w:szCs w:val="20"/>
        </w:rPr>
        <w:t>Таблица №4</w:t>
      </w:r>
    </w:p>
    <w:p w14:paraId="1B532949" w14:textId="062C68AF" w:rsidR="00D47DE7" w:rsidRPr="00467E75" w:rsidRDefault="00AC2C0D" w:rsidP="00347BB5">
      <w:pPr>
        <w:keepNext/>
        <w:keepLines/>
        <w:spacing w:after="0"/>
        <w:jc w:val="center"/>
        <w:outlineLvl w:val="1"/>
        <w:rPr>
          <w:rFonts w:ascii="Cambria" w:eastAsia="Times New Roman" w:hAnsi="Cambria" w:cs="Times New Roman"/>
          <w:b/>
          <w:bCs/>
          <w:color w:val="4F81BD"/>
          <w:sz w:val="18"/>
          <w:lang w:eastAsia="ru-RU"/>
        </w:rPr>
      </w:pPr>
      <w:bookmarkStart w:id="78" w:name="_Toc109382495"/>
      <w:bookmarkEnd w:id="77"/>
      <w:r w:rsidRPr="00467E75">
        <w:rPr>
          <w:rFonts w:eastAsia="Times New Roman" w:cs="Times New Roman"/>
          <w:b/>
          <w:bCs/>
          <w:i/>
          <w:iCs/>
          <w:sz w:val="18"/>
          <w:lang w:eastAsia="ru-RU"/>
        </w:rPr>
        <w:t>Пользователи специализированных детских библиотек</w:t>
      </w:r>
      <w:bookmarkEnd w:id="78"/>
      <w:r w:rsidR="00D11A68" w:rsidRPr="00467E75">
        <w:rPr>
          <w:rFonts w:ascii="Cambria" w:eastAsia="Times New Roman" w:hAnsi="Cambria" w:cs="Times New Roman"/>
          <w:b/>
          <w:bCs/>
          <w:color w:val="4F81BD"/>
          <w:sz w:val="18"/>
          <w:lang w:eastAsia="ru-RU"/>
        </w:rPr>
        <w:t xml:space="preserve"> </w:t>
      </w:r>
    </w:p>
    <w:p w14:paraId="70B8C5FB" w14:textId="77777777" w:rsidR="008E349E" w:rsidRPr="00467E75" w:rsidRDefault="008E349E" w:rsidP="00347BB5">
      <w:pPr>
        <w:keepNext/>
        <w:keepLines/>
        <w:spacing w:after="0"/>
        <w:jc w:val="center"/>
        <w:outlineLvl w:val="1"/>
        <w:rPr>
          <w:rFonts w:ascii="Cambria" w:eastAsia="Times New Roman" w:hAnsi="Cambria" w:cs="Times New Roman"/>
          <w:b/>
          <w:bCs/>
          <w:color w:val="4F81BD"/>
          <w:sz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595"/>
        <w:gridCol w:w="1220"/>
        <w:gridCol w:w="1220"/>
        <w:gridCol w:w="1181"/>
      </w:tblGrid>
      <w:tr w:rsidR="00656643" w:rsidRPr="00467E75" w14:paraId="72BC4C21" w14:textId="77777777" w:rsidTr="00A55CE7">
        <w:tc>
          <w:tcPr>
            <w:tcW w:w="2405" w:type="dxa"/>
          </w:tcPr>
          <w:p w14:paraId="168A2343" w14:textId="77777777" w:rsidR="00656643" w:rsidRPr="00467E75" w:rsidRDefault="00656643" w:rsidP="00347BB5">
            <w:pPr>
              <w:keepNext/>
              <w:keepLines/>
              <w:jc w:val="center"/>
              <w:outlineLvl w:val="1"/>
              <w:rPr>
                <w:rFonts w:eastAsia="Times New Roman" w:cs="Times New Roman"/>
                <w:sz w:val="16"/>
                <w:szCs w:val="20"/>
                <w:lang w:eastAsia="ru-RU"/>
              </w:rPr>
            </w:pPr>
          </w:p>
        </w:tc>
        <w:tc>
          <w:tcPr>
            <w:tcW w:w="2268" w:type="dxa"/>
          </w:tcPr>
          <w:p w14:paraId="072D39BE" w14:textId="109746F7" w:rsidR="00656643" w:rsidRPr="00467E75" w:rsidRDefault="00656643" w:rsidP="00347BB5">
            <w:pPr>
              <w:keepNext/>
              <w:keepLines/>
              <w:jc w:val="center"/>
              <w:outlineLvl w:val="1"/>
              <w:rPr>
                <w:rFonts w:eastAsia="Times New Roman" w:cs="Times New Roman"/>
                <w:sz w:val="16"/>
                <w:szCs w:val="20"/>
                <w:lang w:eastAsia="ru-RU"/>
              </w:rPr>
            </w:pPr>
            <w:bookmarkStart w:id="79" w:name="_Toc109382496"/>
            <w:r w:rsidRPr="00467E75">
              <w:rPr>
                <w:rFonts w:eastAsia="Times New Roman" w:cs="Times New Roman"/>
                <w:sz w:val="16"/>
                <w:szCs w:val="20"/>
                <w:lang w:eastAsia="ru-RU"/>
              </w:rPr>
              <w:t>Число зарегистрированных пользователей</w:t>
            </w:r>
            <w:bookmarkEnd w:id="79"/>
          </w:p>
        </w:tc>
        <w:tc>
          <w:tcPr>
            <w:tcW w:w="1862" w:type="dxa"/>
          </w:tcPr>
          <w:p w14:paraId="6D0CD91B" w14:textId="1B91D8F6" w:rsidR="00656643" w:rsidRPr="00467E75" w:rsidRDefault="00656643" w:rsidP="00347BB5">
            <w:pPr>
              <w:keepNext/>
              <w:keepLines/>
              <w:jc w:val="center"/>
              <w:outlineLvl w:val="1"/>
              <w:rPr>
                <w:rFonts w:eastAsia="Times New Roman" w:cs="Times New Roman"/>
                <w:sz w:val="16"/>
                <w:szCs w:val="20"/>
                <w:lang w:eastAsia="ru-RU"/>
              </w:rPr>
            </w:pPr>
            <w:bookmarkStart w:id="80" w:name="_Toc109382497"/>
            <w:r w:rsidRPr="00467E75">
              <w:rPr>
                <w:rFonts w:eastAsia="Times New Roman" w:cs="Times New Roman"/>
                <w:sz w:val="16"/>
                <w:szCs w:val="20"/>
                <w:lang w:eastAsia="ru-RU"/>
              </w:rPr>
              <w:t xml:space="preserve">Число пользователей, </w:t>
            </w:r>
            <w:r w:rsidR="000A5FC7" w:rsidRPr="00467E75">
              <w:rPr>
                <w:rFonts w:eastAsia="Times New Roman" w:cs="Times New Roman"/>
                <w:sz w:val="16"/>
                <w:szCs w:val="20"/>
                <w:lang w:eastAsia="ru-RU"/>
              </w:rPr>
              <w:t>о</w:t>
            </w:r>
            <w:r w:rsidRPr="00467E75">
              <w:rPr>
                <w:rFonts w:eastAsia="Times New Roman" w:cs="Times New Roman"/>
                <w:sz w:val="16"/>
                <w:szCs w:val="20"/>
                <w:lang w:eastAsia="ru-RU"/>
              </w:rPr>
              <w:t>бслуженных в стационаре</w:t>
            </w:r>
            <w:bookmarkEnd w:id="80"/>
          </w:p>
        </w:tc>
        <w:tc>
          <w:tcPr>
            <w:tcW w:w="1610" w:type="dxa"/>
          </w:tcPr>
          <w:p w14:paraId="20F1CBA9" w14:textId="34241ADD" w:rsidR="00656643" w:rsidRPr="00467E75" w:rsidRDefault="00656643" w:rsidP="00347BB5">
            <w:pPr>
              <w:keepNext/>
              <w:keepLines/>
              <w:jc w:val="center"/>
              <w:outlineLvl w:val="1"/>
              <w:rPr>
                <w:rFonts w:eastAsia="Times New Roman" w:cs="Times New Roman"/>
                <w:sz w:val="16"/>
                <w:szCs w:val="20"/>
                <w:lang w:eastAsia="ru-RU"/>
              </w:rPr>
            </w:pPr>
            <w:bookmarkStart w:id="81" w:name="_Toc109382498"/>
            <w:r w:rsidRPr="00467E75">
              <w:rPr>
                <w:rFonts w:eastAsia="Times New Roman" w:cs="Times New Roman"/>
                <w:sz w:val="16"/>
                <w:szCs w:val="20"/>
                <w:lang w:eastAsia="ru-RU"/>
              </w:rPr>
              <w:t>Число пользователей</w:t>
            </w:r>
            <w:proofErr w:type="gramStart"/>
            <w:r w:rsidRPr="00467E75">
              <w:rPr>
                <w:rFonts w:eastAsia="Times New Roman" w:cs="Times New Roman"/>
                <w:sz w:val="16"/>
                <w:szCs w:val="20"/>
                <w:lang w:eastAsia="ru-RU"/>
              </w:rPr>
              <w:t>.</w:t>
            </w:r>
            <w:proofErr w:type="gramEnd"/>
            <w:r w:rsidRPr="00467E75">
              <w:rPr>
                <w:rFonts w:eastAsia="Times New Roman" w:cs="Times New Roman"/>
                <w:sz w:val="16"/>
                <w:szCs w:val="20"/>
                <w:lang w:eastAsia="ru-RU"/>
              </w:rPr>
              <w:t xml:space="preserve"> </w:t>
            </w:r>
            <w:proofErr w:type="gramStart"/>
            <w:r w:rsidRPr="00467E75">
              <w:rPr>
                <w:rFonts w:eastAsia="Times New Roman" w:cs="Times New Roman"/>
                <w:sz w:val="16"/>
                <w:szCs w:val="20"/>
                <w:lang w:eastAsia="ru-RU"/>
              </w:rPr>
              <w:t>о</w:t>
            </w:r>
            <w:proofErr w:type="gramEnd"/>
            <w:r w:rsidRPr="00467E75">
              <w:rPr>
                <w:rFonts w:eastAsia="Times New Roman" w:cs="Times New Roman"/>
                <w:sz w:val="16"/>
                <w:szCs w:val="20"/>
                <w:lang w:eastAsia="ru-RU"/>
              </w:rPr>
              <w:t>бслуженных вне стационара</w:t>
            </w:r>
            <w:bookmarkEnd w:id="81"/>
          </w:p>
        </w:tc>
        <w:tc>
          <w:tcPr>
            <w:tcW w:w="1624" w:type="dxa"/>
          </w:tcPr>
          <w:p w14:paraId="771EC6C4" w14:textId="64A18D80" w:rsidR="00656643" w:rsidRPr="00467E75" w:rsidRDefault="00656643" w:rsidP="00347BB5">
            <w:pPr>
              <w:keepNext/>
              <w:keepLines/>
              <w:jc w:val="center"/>
              <w:outlineLvl w:val="1"/>
              <w:rPr>
                <w:rFonts w:eastAsia="Times New Roman" w:cs="Times New Roman"/>
                <w:sz w:val="16"/>
                <w:szCs w:val="20"/>
                <w:lang w:eastAsia="ru-RU"/>
              </w:rPr>
            </w:pPr>
            <w:bookmarkStart w:id="82" w:name="_Toc109382499"/>
            <w:r w:rsidRPr="00467E75">
              <w:rPr>
                <w:rFonts w:eastAsia="Times New Roman" w:cs="Times New Roman"/>
                <w:sz w:val="16"/>
                <w:szCs w:val="20"/>
                <w:lang w:eastAsia="ru-RU"/>
              </w:rPr>
              <w:t>Число удаленных пользователей</w:t>
            </w:r>
            <w:bookmarkEnd w:id="82"/>
          </w:p>
        </w:tc>
      </w:tr>
      <w:tr w:rsidR="00656643" w:rsidRPr="00467E75" w14:paraId="612FBD75" w14:textId="77777777" w:rsidTr="00A55CE7">
        <w:tc>
          <w:tcPr>
            <w:tcW w:w="2405" w:type="dxa"/>
          </w:tcPr>
          <w:p w14:paraId="1E282355" w14:textId="63EA16BC" w:rsidR="00656643" w:rsidRPr="00467E75" w:rsidRDefault="00656643" w:rsidP="00AC2C0D">
            <w:pPr>
              <w:keepNext/>
              <w:keepLines/>
              <w:jc w:val="center"/>
              <w:outlineLvl w:val="1"/>
              <w:rPr>
                <w:rFonts w:eastAsia="Times New Roman" w:cs="Times New Roman"/>
                <w:b/>
                <w:bCs/>
                <w:sz w:val="16"/>
                <w:szCs w:val="20"/>
                <w:lang w:eastAsia="ru-RU"/>
              </w:rPr>
            </w:pPr>
            <w:bookmarkStart w:id="83" w:name="_Toc109382500"/>
            <w:r w:rsidRPr="00467E75">
              <w:rPr>
                <w:rFonts w:eastAsia="Times New Roman" w:cs="Times New Roman"/>
                <w:sz w:val="16"/>
                <w:szCs w:val="20"/>
                <w:lang w:eastAsia="ru-RU"/>
              </w:rPr>
              <w:t>Специализированные детские библиотеки</w:t>
            </w:r>
            <w:bookmarkEnd w:id="83"/>
          </w:p>
        </w:tc>
        <w:tc>
          <w:tcPr>
            <w:tcW w:w="2268" w:type="dxa"/>
          </w:tcPr>
          <w:p w14:paraId="66C3D334" w14:textId="4C77774A" w:rsidR="00656643" w:rsidRPr="00467E75" w:rsidRDefault="00656643" w:rsidP="00AC2C0D">
            <w:pPr>
              <w:keepNext/>
              <w:keepLines/>
              <w:jc w:val="center"/>
              <w:outlineLvl w:val="1"/>
              <w:rPr>
                <w:rFonts w:eastAsia="Times New Roman" w:cs="Times New Roman"/>
                <w:sz w:val="16"/>
                <w:szCs w:val="20"/>
                <w:lang w:eastAsia="ru-RU"/>
              </w:rPr>
            </w:pPr>
            <w:bookmarkStart w:id="84" w:name="_Toc109382501"/>
            <w:r w:rsidRPr="00467E75">
              <w:rPr>
                <w:rFonts w:eastAsia="Times New Roman" w:cs="Times New Roman"/>
                <w:sz w:val="16"/>
                <w:szCs w:val="20"/>
                <w:lang w:eastAsia="ru-RU"/>
              </w:rPr>
              <w:t>98 540</w:t>
            </w:r>
            <w:bookmarkEnd w:id="84"/>
          </w:p>
        </w:tc>
        <w:tc>
          <w:tcPr>
            <w:tcW w:w="1862" w:type="dxa"/>
          </w:tcPr>
          <w:p w14:paraId="018A5ED7" w14:textId="18E6D05B" w:rsidR="00656643" w:rsidRPr="00467E75" w:rsidRDefault="00656643" w:rsidP="00AC2C0D">
            <w:pPr>
              <w:keepNext/>
              <w:keepLines/>
              <w:jc w:val="center"/>
              <w:outlineLvl w:val="1"/>
              <w:rPr>
                <w:rFonts w:eastAsia="Times New Roman" w:cs="Times New Roman"/>
                <w:sz w:val="16"/>
                <w:szCs w:val="20"/>
                <w:lang w:eastAsia="ru-RU"/>
              </w:rPr>
            </w:pPr>
            <w:bookmarkStart w:id="85" w:name="_Toc109382502"/>
            <w:r w:rsidRPr="00467E75">
              <w:rPr>
                <w:rFonts w:eastAsia="Times New Roman" w:cs="Times New Roman"/>
                <w:sz w:val="16"/>
                <w:szCs w:val="20"/>
                <w:lang w:eastAsia="ru-RU"/>
              </w:rPr>
              <w:t>89 238</w:t>
            </w:r>
            <w:bookmarkEnd w:id="85"/>
          </w:p>
        </w:tc>
        <w:tc>
          <w:tcPr>
            <w:tcW w:w="1610" w:type="dxa"/>
          </w:tcPr>
          <w:p w14:paraId="346515A1" w14:textId="4FC74115" w:rsidR="00656643" w:rsidRPr="00467E75" w:rsidRDefault="00656643" w:rsidP="00AC2C0D">
            <w:pPr>
              <w:keepNext/>
              <w:keepLines/>
              <w:jc w:val="center"/>
              <w:outlineLvl w:val="1"/>
              <w:rPr>
                <w:rFonts w:eastAsia="Times New Roman" w:cs="Times New Roman"/>
                <w:sz w:val="16"/>
                <w:szCs w:val="20"/>
                <w:lang w:eastAsia="ru-RU"/>
              </w:rPr>
            </w:pPr>
            <w:bookmarkStart w:id="86" w:name="_Toc109382503"/>
            <w:r w:rsidRPr="00467E75">
              <w:rPr>
                <w:rFonts w:eastAsia="Times New Roman" w:cs="Times New Roman"/>
                <w:sz w:val="16"/>
                <w:szCs w:val="20"/>
                <w:lang w:eastAsia="ru-RU"/>
              </w:rPr>
              <w:t>9 010</w:t>
            </w:r>
            <w:bookmarkEnd w:id="86"/>
          </w:p>
        </w:tc>
        <w:tc>
          <w:tcPr>
            <w:tcW w:w="1624" w:type="dxa"/>
          </w:tcPr>
          <w:p w14:paraId="24FB8BD2" w14:textId="4543D2D2" w:rsidR="00656643" w:rsidRPr="00467E75" w:rsidRDefault="00656643" w:rsidP="00AC2C0D">
            <w:pPr>
              <w:keepNext/>
              <w:keepLines/>
              <w:jc w:val="center"/>
              <w:outlineLvl w:val="1"/>
              <w:rPr>
                <w:rFonts w:eastAsia="Times New Roman" w:cs="Times New Roman"/>
                <w:sz w:val="16"/>
                <w:szCs w:val="20"/>
                <w:lang w:eastAsia="ru-RU"/>
              </w:rPr>
            </w:pPr>
            <w:bookmarkStart w:id="87" w:name="_Toc109382504"/>
            <w:r w:rsidRPr="00467E75">
              <w:rPr>
                <w:rFonts w:eastAsia="Times New Roman" w:cs="Times New Roman"/>
                <w:sz w:val="16"/>
                <w:szCs w:val="20"/>
                <w:lang w:eastAsia="ru-RU"/>
              </w:rPr>
              <w:t>292</w:t>
            </w:r>
            <w:bookmarkEnd w:id="87"/>
          </w:p>
        </w:tc>
      </w:tr>
      <w:tr w:rsidR="00656643" w:rsidRPr="00467E75" w14:paraId="440F70B8" w14:textId="77777777" w:rsidTr="00A55CE7">
        <w:tc>
          <w:tcPr>
            <w:tcW w:w="2405" w:type="dxa"/>
          </w:tcPr>
          <w:p w14:paraId="28DF2260" w14:textId="01537C3A" w:rsidR="00656643" w:rsidRPr="00467E75" w:rsidRDefault="00656643" w:rsidP="00AC2C0D">
            <w:pPr>
              <w:keepNext/>
              <w:keepLines/>
              <w:jc w:val="center"/>
              <w:outlineLvl w:val="1"/>
              <w:rPr>
                <w:rFonts w:eastAsia="Times New Roman" w:cs="Times New Roman"/>
                <w:b/>
                <w:bCs/>
                <w:sz w:val="16"/>
                <w:szCs w:val="20"/>
                <w:lang w:eastAsia="ru-RU"/>
              </w:rPr>
            </w:pPr>
            <w:bookmarkStart w:id="88" w:name="_Toc109382505"/>
            <w:r w:rsidRPr="00467E75">
              <w:rPr>
                <w:rFonts w:eastAsia="Times New Roman" w:cs="Times New Roman"/>
                <w:sz w:val="16"/>
                <w:szCs w:val="20"/>
                <w:lang w:eastAsia="ru-RU"/>
              </w:rPr>
              <w:t>ООПДБ</w:t>
            </w:r>
            <w:bookmarkEnd w:id="88"/>
          </w:p>
        </w:tc>
        <w:tc>
          <w:tcPr>
            <w:tcW w:w="2268" w:type="dxa"/>
          </w:tcPr>
          <w:p w14:paraId="0B308873" w14:textId="04E0385E" w:rsidR="00656643" w:rsidRPr="00467E75" w:rsidRDefault="00656643" w:rsidP="00AC2C0D">
            <w:pPr>
              <w:keepNext/>
              <w:keepLines/>
              <w:jc w:val="center"/>
              <w:outlineLvl w:val="1"/>
              <w:rPr>
                <w:rFonts w:eastAsia="Times New Roman" w:cs="Times New Roman"/>
                <w:sz w:val="16"/>
                <w:szCs w:val="20"/>
                <w:lang w:eastAsia="ru-RU"/>
              </w:rPr>
            </w:pPr>
            <w:bookmarkStart w:id="89" w:name="_Toc109382506"/>
            <w:r w:rsidRPr="00467E75">
              <w:rPr>
                <w:rFonts w:eastAsia="Times New Roman" w:cs="Times New Roman"/>
                <w:sz w:val="16"/>
                <w:szCs w:val="20"/>
                <w:lang w:eastAsia="ru-RU"/>
              </w:rPr>
              <w:t>42 298</w:t>
            </w:r>
            <w:bookmarkEnd w:id="89"/>
          </w:p>
        </w:tc>
        <w:tc>
          <w:tcPr>
            <w:tcW w:w="1862" w:type="dxa"/>
          </w:tcPr>
          <w:p w14:paraId="5FEF6C3B" w14:textId="5301A117" w:rsidR="00656643" w:rsidRPr="00467E75" w:rsidRDefault="00656643" w:rsidP="00AC2C0D">
            <w:pPr>
              <w:keepNext/>
              <w:keepLines/>
              <w:jc w:val="center"/>
              <w:outlineLvl w:val="1"/>
              <w:rPr>
                <w:rFonts w:eastAsia="Times New Roman" w:cs="Times New Roman"/>
                <w:sz w:val="16"/>
                <w:szCs w:val="20"/>
                <w:lang w:eastAsia="ru-RU"/>
              </w:rPr>
            </w:pPr>
            <w:bookmarkStart w:id="90" w:name="_Toc109382507"/>
            <w:r w:rsidRPr="00467E75">
              <w:rPr>
                <w:rFonts w:eastAsia="Times New Roman" w:cs="Times New Roman"/>
                <w:sz w:val="16"/>
                <w:szCs w:val="20"/>
                <w:lang w:eastAsia="ru-RU"/>
              </w:rPr>
              <w:t>10 504</w:t>
            </w:r>
            <w:bookmarkEnd w:id="90"/>
          </w:p>
        </w:tc>
        <w:tc>
          <w:tcPr>
            <w:tcW w:w="1610" w:type="dxa"/>
          </w:tcPr>
          <w:p w14:paraId="7F180612" w14:textId="5115AD07" w:rsidR="00656643" w:rsidRPr="00467E75" w:rsidRDefault="00656643" w:rsidP="00AC2C0D">
            <w:pPr>
              <w:keepNext/>
              <w:keepLines/>
              <w:jc w:val="center"/>
              <w:outlineLvl w:val="1"/>
              <w:rPr>
                <w:rFonts w:eastAsia="Times New Roman" w:cs="Times New Roman"/>
                <w:sz w:val="16"/>
                <w:szCs w:val="20"/>
                <w:lang w:eastAsia="ru-RU"/>
              </w:rPr>
            </w:pPr>
            <w:bookmarkStart w:id="91" w:name="_Toc109382508"/>
            <w:r w:rsidRPr="00467E75">
              <w:rPr>
                <w:rFonts w:eastAsia="Times New Roman" w:cs="Times New Roman"/>
                <w:sz w:val="16"/>
                <w:szCs w:val="20"/>
                <w:lang w:eastAsia="ru-RU"/>
              </w:rPr>
              <w:t>0</w:t>
            </w:r>
            <w:bookmarkEnd w:id="91"/>
          </w:p>
        </w:tc>
        <w:tc>
          <w:tcPr>
            <w:tcW w:w="1624" w:type="dxa"/>
          </w:tcPr>
          <w:p w14:paraId="57ADDD4B" w14:textId="39FD9A4F" w:rsidR="00656643" w:rsidRPr="00467E75" w:rsidRDefault="00656643" w:rsidP="00AC2C0D">
            <w:pPr>
              <w:keepNext/>
              <w:keepLines/>
              <w:jc w:val="center"/>
              <w:outlineLvl w:val="1"/>
              <w:rPr>
                <w:rFonts w:eastAsia="Times New Roman" w:cs="Times New Roman"/>
                <w:sz w:val="16"/>
                <w:szCs w:val="20"/>
                <w:lang w:eastAsia="ru-RU"/>
              </w:rPr>
            </w:pPr>
            <w:bookmarkStart w:id="92" w:name="_Toc109382509"/>
            <w:r w:rsidRPr="00467E75">
              <w:rPr>
                <w:rFonts w:eastAsia="Times New Roman" w:cs="Times New Roman"/>
                <w:sz w:val="16"/>
                <w:szCs w:val="20"/>
                <w:lang w:eastAsia="ru-RU"/>
              </w:rPr>
              <w:t>31 794</w:t>
            </w:r>
            <w:bookmarkEnd w:id="92"/>
          </w:p>
        </w:tc>
      </w:tr>
      <w:tr w:rsidR="00656643" w:rsidRPr="00467E75" w14:paraId="7ED1ECAE" w14:textId="77777777" w:rsidTr="00A55CE7">
        <w:tc>
          <w:tcPr>
            <w:tcW w:w="2405" w:type="dxa"/>
          </w:tcPr>
          <w:p w14:paraId="2DF93668" w14:textId="1E58AD92" w:rsidR="00656643" w:rsidRPr="00467E75" w:rsidRDefault="00656643" w:rsidP="00AC2C0D">
            <w:pPr>
              <w:keepNext/>
              <w:keepLines/>
              <w:jc w:val="center"/>
              <w:outlineLvl w:val="1"/>
              <w:rPr>
                <w:rFonts w:eastAsia="Times New Roman" w:cs="Times New Roman"/>
                <w:b/>
                <w:bCs/>
                <w:sz w:val="16"/>
                <w:szCs w:val="20"/>
                <w:lang w:eastAsia="ru-RU"/>
              </w:rPr>
            </w:pPr>
            <w:bookmarkStart w:id="93" w:name="_Toc109382510"/>
            <w:r w:rsidRPr="00467E75">
              <w:rPr>
                <w:rFonts w:eastAsia="Times New Roman" w:cs="Times New Roman"/>
                <w:b/>
                <w:bCs/>
                <w:sz w:val="16"/>
                <w:szCs w:val="20"/>
                <w:lang w:eastAsia="ru-RU"/>
              </w:rPr>
              <w:t>Итого:</w:t>
            </w:r>
            <w:bookmarkEnd w:id="93"/>
          </w:p>
        </w:tc>
        <w:tc>
          <w:tcPr>
            <w:tcW w:w="2268" w:type="dxa"/>
          </w:tcPr>
          <w:p w14:paraId="5F510FDF" w14:textId="13368782" w:rsidR="00656643" w:rsidRPr="00467E75" w:rsidRDefault="00656643" w:rsidP="00AC2C0D">
            <w:pPr>
              <w:keepNext/>
              <w:keepLines/>
              <w:jc w:val="center"/>
              <w:outlineLvl w:val="1"/>
              <w:rPr>
                <w:rFonts w:eastAsia="Times New Roman" w:cs="Times New Roman"/>
                <w:b/>
                <w:bCs/>
                <w:sz w:val="16"/>
                <w:szCs w:val="20"/>
                <w:lang w:eastAsia="ru-RU"/>
              </w:rPr>
            </w:pPr>
            <w:bookmarkStart w:id="94" w:name="_Toc109382511"/>
            <w:r w:rsidRPr="00467E75">
              <w:rPr>
                <w:rFonts w:eastAsia="Times New Roman" w:cs="Times New Roman"/>
                <w:b/>
                <w:bCs/>
                <w:sz w:val="16"/>
                <w:szCs w:val="20"/>
                <w:lang w:eastAsia="ru-RU"/>
              </w:rPr>
              <w:t>140 838</w:t>
            </w:r>
            <w:bookmarkEnd w:id="94"/>
          </w:p>
        </w:tc>
        <w:tc>
          <w:tcPr>
            <w:tcW w:w="1862" w:type="dxa"/>
          </w:tcPr>
          <w:p w14:paraId="43DAD90B" w14:textId="33DE3E58" w:rsidR="00656643" w:rsidRPr="00467E75" w:rsidRDefault="00656643" w:rsidP="00AC2C0D">
            <w:pPr>
              <w:keepNext/>
              <w:keepLines/>
              <w:jc w:val="center"/>
              <w:outlineLvl w:val="1"/>
              <w:rPr>
                <w:rFonts w:eastAsia="Times New Roman" w:cs="Times New Roman"/>
                <w:b/>
                <w:bCs/>
                <w:sz w:val="16"/>
                <w:szCs w:val="20"/>
                <w:lang w:eastAsia="ru-RU"/>
              </w:rPr>
            </w:pPr>
            <w:bookmarkStart w:id="95" w:name="_Toc109382512"/>
            <w:r w:rsidRPr="00467E75">
              <w:rPr>
                <w:rFonts w:eastAsia="Times New Roman" w:cs="Times New Roman"/>
                <w:b/>
                <w:bCs/>
                <w:sz w:val="16"/>
                <w:szCs w:val="20"/>
                <w:lang w:eastAsia="ru-RU"/>
              </w:rPr>
              <w:t>99 742</w:t>
            </w:r>
            <w:bookmarkEnd w:id="95"/>
          </w:p>
        </w:tc>
        <w:tc>
          <w:tcPr>
            <w:tcW w:w="1610" w:type="dxa"/>
          </w:tcPr>
          <w:p w14:paraId="3DC55E94" w14:textId="0EDFA76B" w:rsidR="00656643" w:rsidRPr="00467E75" w:rsidRDefault="00656643" w:rsidP="00AC2C0D">
            <w:pPr>
              <w:keepNext/>
              <w:keepLines/>
              <w:jc w:val="center"/>
              <w:outlineLvl w:val="1"/>
              <w:rPr>
                <w:rFonts w:eastAsia="Times New Roman" w:cs="Times New Roman"/>
                <w:b/>
                <w:bCs/>
                <w:sz w:val="16"/>
                <w:szCs w:val="20"/>
                <w:lang w:eastAsia="ru-RU"/>
              </w:rPr>
            </w:pPr>
            <w:bookmarkStart w:id="96" w:name="_Toc109382513"/>
            <w:r w:rsidRPr="00467E75">
              <w:rPr>
                <w:rFonts w:eastAsia="Times New Roman" w:cs="Times New Roman"/>
                <w:b/>
                <w:bCs/>
                <w:sz w:val="16"/>
                <w:szCs w:val="20"/>
                <w:lang w:eastAsia="ru-RU"/>
              </w:rPr>
              <w:t>9 010</w:t>
            </w:r>
            <w:bookmarkEnd w:id="96"/>
          </w:p>
        </w:tc>
        <w:tc>
          <w:tcPr>
            <w:tcW w:w="1624" w:type="dxa"/>
          </w:tcPr>
          <w:p w14:paraId="57CA169A" w14:textId="2DA563F3" w:rsidR="00656643" w:rsidRPr="00467E75" w:rsidRDefault="00656643" w:rsidP="00AC2C0D">
            <w:pPr>
              <w:keepNext/>
              <w:keepLines/>
              <w:jc w:val="center"/>
              <w:outlineLvl w:val="1"/>
              <w:rPr>
                <w:rFonts w:eastAsia="Times New Roman" w:cs="Times New Roman"/>
                <w:b/>
                <w:bCs/>
                <w:sz w:val="16"/>
                <w:szCs w:val="20"/>
                <w:lang w:eastAsia="ru-RU"/>
              </w:rPr>
            </w:pPr>
            <w:bookmarkStart w:id="97" w:name="_Toc109382514"/>
            <w:r w:rsidRPr="00467E75">
              <w:rPr>
                <w:rFonts w:eastAsia="Times New Roman" w:cs="Times New Roman"/>
                <w:b/>
                <w:bCs/>
                <w:sz w:val="16"/>
                <w:szCs w:val="20"/>
                <w:lang w:eastAsia="ru-RU"/>
              </w:rPr>
              <w:t>32 086</w:t>
            </w:r>
            <w:bookmarkEnd w:id="97"/>
          </w:p>
        </w:tc>
      </w:tr>
    </w:tbl>
    <w:p w14:paraId="2915F74E" w14:textId="77777777" w:rsidR="00656643" w:rsidRPr="00467E75" w:rsidRDefault="00656643" w:rsidP="00656643">
      <w:pPr>
        <w:spacing w:after="0"/>
        <w:jc w:val="right"/>
        <w:rPr>
          <w:rFonts w:eastAsia="Calibri" w:cs="Times New Roman"/>
          <w:i/>
          <w:sz w:val="14"/>
          <w:szCs w:val="18"/>
        </w:rPr>
      </w:pPr>
    </w:p>
    <w:p w14:paraId="08CE66B4" w14:textId="77777777" w:rsidR="00DC429A" w:rsidRDefault="00DC429A" w:rsidP="00656643">
      <w:pPr>
        <w:spacing w:after="0"/>
        <w:jc w:val="right"/>
        <w:rPr>
          <w:rFonts w:eastAsia="Calibri" w:cs="Times New Roman"/>
          <w:i/>
          <w:sz w:val="16"/>
          <w:szCs w:val="20"/>
        </w:rPr>
      </w:pPr>
    </w:p>
    <w:p w14:paraId="7146B89E" w14:textId="77777777" w:rsidR="00DC429A" w:rsidRDefault="00DC429A" w:rsidP="00656643">
      <w:pPr>
        <w:spacing w:after="0"/>
        <w:jc w:val="right"/>
        <w:rPr>
          <w:rFonts w:eastAsia="Calibri" w:cs="Times New Roman"/>
          <w:i/>
          <w:sz w:val="16"/>
          <w:szCs w:val="20"/>
        </w:rPr>
      </w:pPr>
    </w:p>
    <w:p w14:paraId="41256C33" w14:textId="77777777" w:rsidR="00DC429A" w:rsidRDefault="00DC429A" w:rsidP="00656643">
      <w:pPr>
        <w:spacing w:after="0"/>
        <w:jc w:val="right"/>
        <w:rPr>
          <w:rFonts w:eastAsia="Calibri" w:cs="Times New Roman"/>
          <w:i/>
          <w:sz w:val="16"/>
          <w:szCs w:val="20"/>
        </w:rPr>
      </w:pPr>
    </w:p>
    <w:p w14:paraId="53B4C275" w14:textId="77777777" w:rsidR="00DC429A" w:rsidRDefault="00DC429A" w:rsidP="00656643">
      <w:pPr>
        <w:spacing w:after="0"/>
        <w:jc w:val="right"/>
        <w:rPr>
          <w:rFonts w:eastAsia="Calibri" w:cs="Times New Roman"/>
          <w:i/>
          <w:sz w:val="16"/>
          <w:szCs w:val="20"/>
        </w:rPr>
      </w:pPr>
    </w:p>
    <w:p w14:paraId="5894EBDA" w14:textId="77777777" w:rsidR="00DC429A" w:rsidRDefault="00DC429A" w:rsidP="00656643">
      <w:pPr>
        <w:spacing w:after="0"/>
        <w:jc w:val="right"/>
        <w:rPr>
          <w:rFonts w:eastAsia="Calibri" w:cs="Times New Roman"/>
          <w:i/>
          <w:sz w:val="16"/>
          <w:szCs w:val="20"/>
        </w:rPr>
      </w:pPr>
    </w:p>
    <w:p w14:paraId="6428F2DE" w14:textId="77777777" w:rsidR="00DC429A" w:rsidRDefault="00DC429A" w:rsidP="00656643">
      <w:pPr>
        <w:spacing w:after="0"/>
        <w:jc w:val="right"/>
        <w:rPr>
          <w:rFonts w:eastAsia="Calibri" w:cs="Times New Roman"/>
          <w:i/>
          <w:sz w:val="16"/>
          <w:szCs w:val="20"/>
        </w:rPr>
      </w:pPr>
    </w:p>
    <w:p w14:paraId="11FA2557" w14:textId="77777777" w:rsidR="00DC429A" w:rsidRDefault="00DC429A" w:rsidP="00656643">
      <w:pPr>
        <w:spacing w:after="0"/>
        <w:jc w:val="right"/>
        <w:rPr>
          <w:rFonts w:eastAsia="Calibri" w:cs="Times New Roman"/>
          <w:i/>
          <w:sz w:val="16"/>
          <w:szCs w:val="20"/>
        </w:rPr>
      </w:pPr>
    </w:p>
    <w:p w14:paraId="4477234B" w14:textId="77777777" w:rsidR="00DC429A" w:rsidRDefault="00DC429A" w:rsidP="00656643">
      <w:pPr>
        <w:spacing w:after="0"/>
        <w:jc w:val="right"/>
        <w:rPr>
          <w:rFonts w:eastAsia="Calibri" w:cs="Times New Roman"/>
          <w:i/>
          <w:sz w:val="16"/>
          <w:szCs w:val="20"/>
        </w:rPr>
      </w:pPr>
    </w:p>
    <w:p w14:paraId="2C5613CB" w14:textId="1ED5197C" w:rsidR="000B36AB" w:rsidRPr="00467E75" w:rsidRDefault="00656643" w:rsidP="00656643">
      <w:pPr>
        <w:spacing w:after="0"/>
        <w:jc w:val="right"/>
        <w:rPr>
          <w:rFonts w:ascii="Cambria" w:eastAsia="Times New Roman" w:hAnsi="Cambria" w:cs="Times New Roman"/>
          <w:b/>
          <w:bCs/>
          <w:color w:val="4F81BD"/>
          <w:sz w:val="16"/>
          <w:szCs w:val="20"/>
          <w:lang w:eastAsia="ru-RU"/>
        </w:rPr>
      </w:pPr>
      <w:r w:rsidRPr="00467E75">
        <w:rPr>
          <w:rFonts w:eastAsia="Calibri" w:cs="Times New Roman"/>
          <w:i/>
          <w:sz w:val="16"/>
          <w:szCs w:val="20"/>
        </w:rPr>
        <w:t>Таблица №5</w:t>
      </w:r>
    </w:p>
    <w:p w14:paraId="52E0C6A4" w14:textId="1650BAC2" w:rsidR="00656643" w:rsidRDefault="00EE4E3B" w:rsidP="00656643">
      <w:pPr>
        <w:keepNext/>
        <w:keepLines/>
        <w:spacing w:after="0"/>
        <w:jc w:val="center"/>
        <w:outlineLvl w:val="1"/>
        <w:rPr>
          <w:rFonts w:ascii="Cambria" w:eastAsia="Times New Roman" w:hAnsi="Cambria" w:cs="Times New Roman"/>
          <w:b/>
          <w:bCs/>
          <w:color w:val="4F81BD"/>
          <w:sz w:val="18"/>
          <w:lang w:eastAsia="ru-RU"/>
        </w:rPr>
      </w:pPr>
      <w:bookmarkStart w:id="98" w:name="_Toc109382515"/>
      <w:r w:rsidRPr="00467E75">
        <w:rPr>
          <w:rFonts w:eastAsia="Times New Roman" w:cs="Times New Roman"/>
          <w:b/>
          <w:bCs/>
          <w:i/>
          <w:iCs/>
          <w:sz w:val="18"/>
          <w:lang w:eastAsia="ru-RU"/>
        </w:rPr>
        <w:t>Число п</w:t>
      </w:r>
      <w:r w:rsidR="00656643" w:rsidRPr="00467E75">
        <w:rPr>
          <w:rFonts w:eastAsia="Times New Roman" w:cs="Times New Roman"/>
          <w:b/>
          <w:bCs/>
          <w:i/>
          <w:iCs/>
          <w:sz w:val="18"/>
          <w:lang w:eastAsia="ru-RU"/>
        </w:rPr>
        <w:t>осещени</w:t>
      </w:r>
      <w:r w:rsidRPr="00467E75">
        <w:rPr>
          <w:rFonts w:eastAsia="Times New Roman" w:cs="Times New Roman"/>
          <w:b/>
          <w:bCs/>
          <w:i/>
          <w:iCs/>
          <w:sz w:val="18"/>
          <w:lang w:eastAsia="ru-RU"/>
        </w:rPr>
        <w:t>й</w:t>
      </w:r>
      <w:r w:rsidR="00656643" w:rsidRPr="00467E75">
        <w:rPr>
          <w:rFonts w:eastAsia="Times New Roman" w:cs="Times New Roman"/>
          <w:b/>
          <w:bCs/>
          <w:i/>
          <w:iCs/>
          <w:sz w:val="18"/>
          <w:lang w:eastAsia="ru-RU"/>
        </w:rPr>
        <w:t xml:space="preserve"> специализированных детских библиотек</w:t>
      </w:r>
      <w:bookmarkEnd w:id="98"/>
      <w:r w:rsidR="00656643" w:rsidRPr="00467E75">
        <w:rPr>
          <w:rFonts w:ascii="Cambria" w:eastAsia="Times New Roman" w:hAnsi="Cambria" w:cs="Times New Roman"/>
          <w:b/>
          <w:bCs/>
          <w:color w:val="4F81BD"/>
          <w:sz w:val="18"/>
          <w:lang w:eastAsia="ru-RU"/>
        </w:rPr>
        <w:t xml:space="preserve"> </w:t>
      </w:r>
    </w:p>
    <w:p w14:paraId="6B8B313C" w14:textId="77777777" w:rsidR="00724A9C" w:rsidRPr="00467E75" w:rsidRDefault="00724A9C" w:rsidP="00656643">
      <w:pPr>
        <w:keepNext/>
        <w:keepLines/>
        <w:spacing w:after="0"/>
        <w:jc w:val="center"/>
        <w:outlineLvl w:val="1"/>
        <w:rPr>
          <w:rFonts w:ascii="Cambria" w:eastAsia="Times New Roman" w:hAnsi="Cambria" w:cs="Times New Roman"/>
          <w:b/>
          <w:bCs/>
          <w:color w:val="4F81BD"/>
          <w:sz w:val="18"/>
          <w:lang w:eastAsia="ru-RU"/>
        </w:rPr>
      </w:pPr>
    </w:p>
    <w:tbl>
      <w:tblPr>
        <w:tblW w:w="6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708"/>
        <w:gridCol w:w="709"/>
        <w:gridCol w:w="688"/>
        <w:gridCol w:w="709"/>
        <w:gridCol w:w="567"/>
        <w:gridCol w:w="709"/>
      </w:tblGrid>
      <w:tr w:rsidR="00A817CF" w:rsidRPr="00467E75" w14:paraId="0724403F" w14:textId="6FFF3D28" w:rsidTr="00A55CE7">
        <w:trPr>
          <w:trHeight w:val="465"/>
        </w:trPr>
        <w:tc>
          <w:tcPr>
            <w:tcW w:w="1101" w:type="dxa"/>
            <w:vMerge w:val="restart"/>
          </w:tcPr>
          <w:p w14:paraId="6CB94A86" w14:textId="77777777" w:rsidR="00EE4E3B" w:rsidRPr="00467E75" w:rsidRDefault="00EE4E3B" w:rsidP="00656643">
            <w:pPr>
              <w:keepNext/>
              <w:keepLines/>
              <w:jc w:val="center"/>
              <w:outlineLvl w:val="1"/>
              <w:rPr>
                <w:rFonts w:eastAsia="Times New Roman" w:cs="Times New Roman"/>
                <w:sz w:val="16"/>
                <w:szCs w:val="20"/>
                <w:lang w:eastAsia="ru-RU"/>
              </w:rPr>
            </w:pPr>
          </w:p>
        </w:tc>
        <w:tc>
          <w:tcPr>
            <w:tcW w:w="850" w:type="dxa"/>
            <w:vMerge w:val="restart"/>
          </w:tcPr>
          <w:p w14:paraId="1B6CD864" w14:textId="510DA1AF" w:rsidR="00EE4E3B" w:rsidRPr="00467E75" w:rsidRDefault="00EE4E3B" w:rsidP="00656643">
            <w:pPr>
              <w:keepNext/>
              <w:keepLines/>
              <w:jc w:val="center"/>
              <w:outlineLvl w:val="1"/>
              <w:rPr>
                <w:rFonts w:eastAsia="Times New Roman" w:cs="Times New Roman"/>
                <w:sz w:val="14"/>
                <w:szCs w:val="18"/>
                <w:lang w:eastAsia="ru-RU"/>
              </w:rPr>
            </w:pPr>
            <w:bookmarkStart w:id="99" w:name="_Toc109382516"/>
            <w:r w:rsidRPr="00467E75">
              <w:rPr>
                <w:rFonts w:eastAsia="Times New Roman" w:cs="Times New Roman"/>
                <w:sz w:val="14"/>
                <w:szCs w:val="18"/>
                <w:lang w:eastAsia="ru-RU"/>
              </w:rPr>
              <w:t>Число посещений всего</w:t>
            </w:r>
            <w:bookmarkEnd w:id="99"/>
          </w:p>
        </w:tc>
        <w:tc>
          <w:tcPr>
            <w:tcW w:w="2268" w:type="dxa"/>
            <w:gridSpan w:val="3"/>
          </w:tcPr>
          <w:p w14:paraId="56211B7D" w14:textId="77160FF9" w:rsidR="00EE4E3B" w:rsidRPr="00467E75" w:rsidRDefault="00EE4E3B" w:rsidP="00656643">
            <w:pPr>
              <w:keepNext/>
              <w:keepLines/>
              <w:jc w:val="center"/>
              <w:outlineLvl w:val="1"/>
              <w:rPr>
                <w:rFonts w:eastAsia="Times New Roman" w:cs="Times New Roman"/>
                <w:sz w:val="16"/>
                <w:szCs w:val="20"/>
                <w:lang w:eastAsia="ru-RU"/>
              </w:rPr>
            </w:pPr>
            <w:bookmarkStart w:id="100" w:name="_Toc109382517"/>
            <w:r w:rsidRPr="00467E75">
              <w:rPr>
                <w:rFonts w:eastAsia="Times New Roman" w:cs="Times New Roman"/>
                <w:sz w:val="16"/>
                <w:szCs w:val="20"/>
                <w:lang w:eastAsia="ru-RU"/>
              </w:rPr>
              <w:t>число посещений в стационарных условиях</w:t>
            </w:r>
            <w:bookmarkEnd w:id="100"/>
          </w:p>
        </w:tc>
        <w:tc>
          <w:tcPr>
            <w:tcW w:w="1964" w:type="dxa"/>
            <w:gridSpan w:val="3"/>
          </w:tcPr>
          <w:p w14:paraId="0F7B4575" w14:textId="32BB530A" w:rsidR="00EE4E3B" w:rsidRPr="00467E75" w:rsidRDefault="00EE4E3B" w:rsidP="00C24EA0">
            <w:pPr>
              <w:keepNext/>
              <w:keepLines/>
              <w:jc w:val="center"/>
              <w:outlineLvl w:val="1"/>
              <w:rPr>
                <w:rFonts w:eastAsia="Times New Roman" w:cs="Times New Roman"/>
                <w:sz w:val="14"/>
                <w:szCs w:val="18"/>
                <w:lang w:eastAsia="ru-RU"/>
              </w:rPr>
            </w:pPr>
            <w:bookmarkStart w:id="101" w:name="_Toc109382518"/>
            <w:r w:rsidRPr="00467E75">
              <w:rPr>
                <w:rFonts w:eastAsia="Times New Roman" w:cs="Times New Roman"/>
                <w:sz w:val="14"/>
                <w:szCs w:val="18"/>
                <w:lang w:eastAsia="ru-RU"/>
              </w:rPr>
              <w:t>число посещений</w:t>
            </w:r>
            <w:bookmarkEnd w:id="101"/>
            <w:r w:rsidRPr="00467E75">
              <w:rPr>
                <w:rFonts w:eastAsia="Times New Roman" w:cs="Times New Roman"/>
                <w:sz w:val="14"/>
                <w:szCs w:val="18"/>
                <w:lang w:eastAsia="ru-RU"/>
              </w:rPr>
              <w:t xml:space="preserve"> </w:t>
            </w:r>
            <w:bookmarkStart w:id="102" w:name="_Toc109382519"/>
            <w:r w:rsidRPr="00467E75">
              <w:rPr>
                <w:rFonts w:eastAsia="Times New Roman" w:cs="Times New Roman"/>
                <w:sz w:val="14"/>
                <w:szCs w:val="18"/>
                <w:lang w:eastAsia="ru-RU"/>
              </w:rPr>
              <w:t xml:space="preserve"> вне стационара</w:t>
            </w:r>
            <w:bookmarkEnd w:id="102"/>
            <w:r w:rsidRPr="00467E75">
              <w:rPr>
                <w:rFonts w:eastAsia="Times New Roman" w:cs="Times New Roman"/>
                <w:sz w:val="14"/>
                <w:szCs w:val="18"/>
                <w:lang w:eastAsia="ru-RU"/>
              </w:rPr>
              <w:t xml:space="preserve"> </w:t>
            </w:r>
          </w:p>
        </w:tc>
        <w:tc>
          <w:tcPr>
            <w:tcW w:w="709" w:type="dxa"/>
            <w:vMerge w:val="restart"/>
          </w:tcPr>
          <w:p w14:paraId="210B98E5" w14:textId="06EF55BC" w:rsidR="00EE4E3B" w:rsidRPr="00467E75" w:rsidRDefault="00EE4E3B" w:rsidP="00EE4E3B">
            <w:pPr>
              <w:spacing w:line="259" w:lineRule="auto"/>
              <w:jc w:val="center"/>
              <w:rPr>
                <w:rFonts w:eastAsia="Times New Roman" w:cs="Times New Roman"/>
                <w:sz w:val="14"/>
                <w:szCs w:val="18"/>
                <w:lang w:eastAsia="ru-RU"/>
              </w:rPr>
            </w:pPr>
            <w:r w:rsidRPr="00467E75">
              <w:rPr>
                <w:rFonts w:eastAsia="Times New Roman" w:cs="Times New Roman"/>
                <w:sz w:val="14"/>
                <w:szCs w:val="18"/>
                <w:lang w:eastAsia="ru-RU"/>
              </w:rPr>
              <w:t>Число обращений удаленных  пользователей</w:t>
            </w:r>
          </w:p>
          <w:p w14:paraId="2DDA0C03" w14:textId="77777777" w:rsidR="00EE4E3B" w:rsidRPr="00467E75" w:rsidRDefault="00EE4E3B" w:rsidP="00EE4E3B">
            <w:pPr>
              <w:keepNext/>
              <w:keepLines/>
              <w:jc w:val="center"/>
              <w:outlineLvl w:val="1"/>
              <w:rPr>
                <w:rFonts w:eastAsia="Times New Roman" w:cs="Times New Roman"/>
                <w:sz w:val="14"/>
                <w:szCs w:val="18"/>
                <w:lang w:eastAsia="ru-RU"/>
              </w:rPr>
            </w:pPr>
          </w:p>
        </w:tc>
      </w:tr>
      <w:tr w:rsidR="000A5FC7" w:rsidRPr="00467E75" w14:paraId="60F1ACCD" w14:textId="3F7E335D" w:rsidTr="00A55CE7">
        <w:trPr>
          <w:trHeight w:val="450"/>
        </w:trPr>
        <w:tc>
          <w:tcPr>
            <w:tcW w:w="1101" w:type="dxa"/>
            <w:vMerge/>
          </w:tcPr>
          <w:p w14:paraId="4D5FD9D0" w14:textId="77777777" w:rsidR="00EE4E3B" w:rsidRPr="00467E75" w:rsidRDefault="00EE4E3B" w:rsidP="00EE4E3B">
            <w:pPr>
              <w:keepNext/>
              <w:keepLines/>
              <w:jc w:val="center"/>
              <w:outlineLvl w:val="1"/>
              <w:rPr>
                <w:rFonts w:eastAsia="Times New Roman" w:cs="Times New Roman"/>
                <w:sz w:val="16"/>
                <w:szCs w:val="20"/>
                <w:lang w:eastAsia="ru-RU"/>
              </w:rPr>
            </w:pPr>
          </w:p>
        </w:tc>
        <w:tc>
          <w:tcPr>
            <w:tcW w:w="850" w:type="dxa"/>
            <w:vMerge/>
          </w:tcPr>
          <w:p w14:paraId="7133CFE9" w14:textId="77777777" w:rsidR="00EE4E3B" w:rsidRPr="00467E75" w:rsidRDefault="00EE4E3B" w:rsidP="00EE4E3B">
            <w:pPr>
              <w:keepNext/>
              <w:keepLines/>
              <w:jc w:val="center"/>
              <w:outlineLvl w:val="1"/>
              <w:rPr>
                <w:rFonts w:eastAsia="Times New Roman" w:cs="Times New Roman"/>
                <w:sz w:val="16"/>
                <w:szCs w:val="20"/>
                <w:lang w:eastAsia="ru-RU"/>
              </w:rPr>
            </w:pPr>
          </w:p>
        </w:tc>
        <w:tc>
          <w:tcPr>
            <w:tcW w:w="851" w:type="dxa"/>
          </w:tcPr>
          <w:p w14:paraId="6BBC0531" w14:textId="7B02CE30" w:rsidR="00EE4E3B" w:rsidRPr="00467E75" w:rsidRDefault="00EE4E3B" w:rsidP="00EE4E3B">
            <w:pPr>
              <w:keepNext/>
              <w:keepLines/>
              <w:jc w:val="center"/>
              <w:outlineLvl w:val="1"/>
              <w:rPr>
                <w:rFonts w:eastAsia="Times New Roman" w:cs="Times New Roman"/>
                <w:sz w:val="12"/>
                <w:szCs w:val="16"/>
                <w:lang w:eastAsia="ru-RU"/>
              </w:rPr>
            </w:pPr>
            <w:bookmarkStart w:id="103" w:name="_Toc109382520"/>
            <w:r w:rsidRPr="00467E75">
              <w:rPr>
                <w:rFonts w:eastAsia="Times New Roman" w:cs="Times New Roman"/>
                <w:sz w:val="12"/>
                <w:szCs w:val="16"/>
                <w:lang w:eastAsia="ru-RU"/>
              </w:rPr>
              <w:t>всего</w:t>
            </w:r>
            <w:bookmarkEnd w:id="103"/>
          </w:p>
        </w:tc>
        <w:tc>
          <w:tcPr>
            <w:tcW w:w="708" w:type="dxa"/>
          </w:tcPr>
          <w:p w14:paraId="27202A34" w14:textId="255B1360" w:rsidR="00EE4E3B" w:rsidRPr="00467E75" w:rsidRDefault="00EE4E3B" w:rsidP="00EE4E3B">
            <w:pPr>
              <w:keepNext/>
              <w:keepLines/>
              <w:jc w:val="center"/>
              <w:outlineLvl w:val="1"/>
              <w:rPr>
                <w:rFonts w:eastAsia="Times New Roman" w:cs="Times New Roman"/>
                <w:sz w:val="12"/>
                <w:szCs w:val="16"/>
                <w:lang w:eastAsia="ru-RU"/>
              </w:rPr>
            </w:pPr>
            <w:bookmarkStart w:id="104" w:name="_Toc109382521"/>
            <w:r w:rsidRPr="00467E75">
              <w:rPr>
                <w:rFonts w:eastAsia="Times New Roman" w:cs="Times New Roman"/>
                <w:sz w:val="12"/>
                <w:szCs w:val="16"/>
                <w:lang w:eastAsia="ru-RU"/>
              </w:rPr>
              <w:t xml:space="preserve">для получения </w:t>
            </w:r>
            <w:proofErr w:type="spellStart"/>
            <w:r w:rsidRPr="00467E75">
              <w:rPr>
                <w:rFonts w:eastAsia="Times New Roman" w:cs="Times New Roman"/>
                <w:sz w:val="12"/>
                <w:szCs w:val="16"/>
                <w:lang w:eastAsia="ru-RU"/>
              </w:rPr>
              <w:t>библиот-инфор</w:t>
            </w:r>
            <w:proofErr w:type="spellEnd"/>
            <w:r w:rsidRPr="00467E75">
              <w:rPr>
                <w:rFonts w:eastAsia="Times New Roman" w:cs="Times New Roman"/>
                <w:sz w:val="12"/>
                <w:szCs w:val="16"/>
                <w:lang w:eastAsia="ru-RU"/>
              </w:rPr>
              <w:t>. услуг</w:t>
            </w:r>
            <w:bookmarkEnd w:id="104"/>
          </w:p>
        </w:tc>
        <w:tc>
          <w:tcPr>
            <w:tcW w:w="709" w:type="dxa"/>
          </w:tcPr>
          <w:p w14:paraId="17FFDB0B" w14:textId="2AC46DA0" w:rsidR="00EE4E3B" w:rsidRPr="00467E75" w:rsidRDefault="00EE4E3B" w:rsidP="00EE4E3B">
            <w:pPr>
              <w:keepNext/>
              <w:keepLines/>
              <w:jc w:val="center"/>
              <w:outlineLvl w:val="1"/>
              <w:rPr>
                <w:rFonts w:eastAsia="Times New Roman" w:cs="Times New Roman"/>
                <w:sz w:val="12"/>
                <w:szCs w:val="16"/>
                <w:lang w:eastAsia="ru-RU"/>
              </w:rPr>
            </w:pPr>
            <w:bookmarkStart w:id="105" w:name="_Toc109382522"/>
            <w:r w:rsidRPr="00467E75">
              <w:rPr>
                <w:rFonts w:eastAsia="Times New Roman" w:cs="Times New Roman"/>
                <w:sz w:val="12"/>
                <w:szCs w:val="16"/>
                <w:lang w:eastAsia="ru-RU"/>
              </w:rPr>
              <w:t>Число посещений библ. мероприятий</w:t>
            </w:r>
            <w:bookmarkEnd w:id="105"/>
          </w:p>
        </w:tc>
        <w:tc>
          <w:tcPr>
            <w:tcW w:w="688" w:type="dxa"/>
          </w:tcPr>
          <w:p w14:paraId="4D82F9C8" w14:textId="5C585AE4" w:rsidR="00EE4E3B" w:rsidRPr="00467E75" w:rsidRDefault="00EE4E3B" w:rsidP="00EE4E3B">
            <w:pPr>
              <w:keepNext/>
              <w:keepLines/>
              <w:jc w:val="center"/>
              <w:outlineLvl w:val="1"/>
              <w:rPr>
                <w:rFonts w:eastAsia="Times New Roman" w:cs="Times New Roman"/>
                <w:sz w:val="16"/>
                <w:szCs w:val="20"/>
                <w:lang w:eastAsia="ru-RU"/>
              </w:rPr>
            </w:pPr>
            <w:bookmarkStart w:id="106" w:name="_Toc109382523"/>
            <w:r w:rsidRPr="00467E75">
              <w:rPr>
                <w:rFonts w:eastAsia="Times New Roman" w:cs="Times New Roman"/>
                <w:sz w:val="12"/>
                <w:szCs w:val="16"/>
                <w:lang w:eastAsia="ru-RU"/>
              </w:rPr>
              <w:t>всего</w:t>
            </w:r>
            <w:bookmarkEnd w:id="106"/>
          </w:p>
        </w:tc>
        <w:tc>
          <w:tcPr>
            <w:tcW w:w="709" w:type="dxa"/>
          </w:tcPr>
          <w:p w14:paraId="34B53DC1" w14:textId="44A3B8FD" w:rsidR="00EE4E3B" w:rsidRPr="00467E75" w:rsidRDefault="00EE4E3B" w:rsidP="00EE4E3B">
            <w:pPr>
              <w:keepNext/>
              <w:keepLines/>
              <w:jc w:val="center"/>
              <w:outlineLvl w:val="1"/>
              <w:rPr>
                <w:rFonts w:eastAsia="Times New Roman" w:cs="Times New Roman"/>
                <w:sz w:val="16"/>
                <w:szCs w:val="20"/>
                <w:lang w:eastAsia="ru-RU"/>
              </w:rPr>
            </w:pPr>
            <w:bookmarkStart w:id="107" w:name="_Toc109382524"/>
            <w:r w:rsidRPr="00467E75">
              <w:rPr>
                <w:rFonts w:eastAsia="Times New Roman" w:cs="Times New Roman"/>
                <w:sz w:val="12"/>
                <w:szCs w:val="16"/>
                <w:lang w:eastAsia="ru-RU"/>
              </w:rPr>
              <w:t xml:space="preserve">для получения </w:t>
            </w:r>
            <w:proofErr w:type="spellStart"/>
            <w:r w:rsidRPr="00467E75">
              <w:rPr>
                <w:rFonts w:eastAsia="Times New Roman" w:cs="Times New Roman"/>
                <w:sz w:val="12"/>
                <w:szCs w:val="16"/>
                <w:lang w:eastAsia="ru-RU"/>
              </w:rPr>
              <w:t>библиот-инфор</w:t>
            </w:r>
            <w:proofErr w:type="spellEnd"/>
            <w:r w:rsidRPr="00467E75">
              <w:rPr>
                <w:rFonts w:eastAsia="Times New Roman" w:cs="Times New Roman"/>
                <w:sz w:val="12"/>
                <w:szCs w:val="16"/>
                <w:lang w:eastAsia="ru-RU"/>
              </w:rPr>
              <w:t>. услуг</w:t>
            </w:r>
            <w:bookmarkEnd w:id="107"/>
          </w:p>
        </w:tc>
        <w:tc>
          <w:tcPr>
            <w:tcW w:w="567" w:type="dxa"/>
          </w:tcPr>
          <w:p w14:paraId="280EF59F" w14:textId="57FCABC8" w:rsidR="00EE4E3B" w:rsidRPr="00467E75" w:rsidRDefault="00EE4E3B" w:rsidP="00EE4E3B">
            <w:pPr>
              <w:keepNext/>
              <w:keepLines/>
              <w:jc w:val="center"/>
              <w:outlineLvl w:val="1"/>
              <w:rPr>
                <w:rFonts w:eastAsia="Times New Roman" w:cs="Times New Roman"/>
                <w:sz w:val="16"/>
                <w:szCs w:val="20"/>
                <w:lang w:eastAsia="ru-RU"/>
              </w:rPr>
            </w:pPr>
            <w:bookmarkStart w:id="108" w:name="_Toc109382525"/>
            <w:r w:rsidRPr="00467E75">
              <w:rPr>
                <w:rFonts w:eastAsia="Times New Roman" w:cs="Times New Roman"/>
                <w:sz w:val="12"/>
                <w:szCs w:val="16"/>
                <w:lang w:eastAsia="ru-RU"/>
              </w:rPr>
              <w:t>Число посещений библ. мероприятий</w:t>
            </w:r>
            <w:bookmarkEnd w:id="108"/>
          </w:p>
        </w:tc>
        <w:tc>
          <w:tcPr>
            <w:tcW w:w="709" w:type="dxa"/>
            <w:vMerge/>
          </w:tcPr>
          <w:p w14:paraId="6785466F" w14:textId="77777777" w:rsidR="00EE4E3B" w:rsidRPr="00467E75" w:rsidRDefault="00EE4E3B" w:rsidP="00EE4E3B">
            <w:pPr>
              <w:keepNext/>
              <w:keepLines/>
              <w:jc w:val="center"/>
              <w:outlineLvl w:val="1"/>
              <w:rPr>
                <w:rFonts w:eastAsia="Times New Roman" w:cs="Times New Roman"/>
                <w:sz w:val="16"/>
                <w:szCs w:val="20"/>
                <w:lang w:eastAsia="ru-RU"/>
              </w:rPr>
            </w:pPr>
          </w:p>
        </w:tc>
      </w:tr>
      <w:tr w:rsidR="000A5FC7" w:rsidRPr="00467E75" w14:paraId="56A02A7D" w14:textId="7FAFF7BE" w:rsidTr="00A55CE7">
        <w:tc>
          <w:tcPr>
            <w:tcW w:w="1101" w:type="dxa"/>
          </w:tcPr>
          <w:p w14:paraId="1ADDA347" w14:textId="18D4A041" w:rsidR="00A817CF" w:rsidRPr="00467E75" w:rsidRDefault="00EE4E3B" w:rsidP="00954AC6">
            <w:pPr>
              <w:keepNext/>
              <w:keepLines/>
              <w:outlineLvl w:val="1"/>
              <w:rPr>
                <w:rFonts w:eastAsia="Times New Roman" w:cs="Times New Roman"/>
                <w:sz w:val="16"/>
                <w:szCs w:val="20"/>
                <w:lang w:eastAsia="ru-RU"/>
              </w:rPr>
            </w:pPr>
            <w:bookmarkStart w:id="109" w:name="_Toc109382526"/>
            <w:proofErr w:type="spellStart"/>
            <w:r w:rsidRPr="00467E75">
              <w:rPr>
                <w:rFonts w:eastAsia="Times New Roman" w:cs="Times New Roman"/>
                <w:sz w:val="16"/>
                <w:szCs w:val="20"/>
                <w:lang w:eastAsia="ru-RU"/>
              </w:rPr>
              <w:t>Специализи</w:t>
            </w:r>
            <w:r w:rsidR="00A817CF" w:rsidRPr="00467E75">
              <w:rPr>
                <w:rFonts w:eastAsia="Times New Roman" w:cs="Times New Roman"/>
                <w:sz w:val="16"/>
                <w:szCs w:val="20"/>
                <w:lang w:eastAsia="ru-RU"/>
              </w:rPr>
              <w:t>р</w:t>
            </w:r>
            <w:proofErr w:type="spellEnd"/>
            <w:r w:rsidR="00A817CF" w:rsidRPr="00467E75">
              <w:rPr>
                <w:rFonts w:eastAsia="Times New Roman" w:cs="Times New Roman"/>
                <w:sz w:val="16"/>
                <w:szCs w:val="20"/>
                <w:lang w:eastAsia="ru-RU"/>
              </w:rPr>
              <w:t>.</w:t>
            </w:r>
            <w:bookmarkEnd w:id="109"/>
          </w:p>
          <w:p w14:paraId="14C160D8" w14:textId="6C1EB215" w:rsidR="00EE4E3B" w:rsidRPr="00467E75" w:rsidRDefault="00EE4E3B" w:rsidP="00954AC6">
            <w:pPr>
              <w:keepNext/>
              <w:keepLines/>
              <w:outlineLvl w:val="1"/>
              <w:rPr>
                <w:rFonts w:eastAsia="Times New Roman" w:cs="Times New Roman"/>
                <w:sz w:val="16"/>
                <w:szCs w:val="20"/>
                <w:lang w:eastAsia="ru-RU"/>
              </w:rPr>
            </w:pPr>
            <w:bookmarkStart w:id="110" w:name="_Toc109382527"/>
            <w:r w:rsidRPr="00467E75">
              <w:rPr>
                <w:rFonts w:eastAsia="Times New Roman" w:cs="Times New Roman"/>
                <w:sz w:val="16"/>
                <w:szCs w:val="20"/>
                <w:lang w:eastAsia="ru-RU"/>
              </w:rPr>
              <w:t>детские библиотеки</w:t>
            </w:r>
            <w:bookmarkEnd w:id="110"/>
          </w:p>
        </w:tc>
        <w:tc>
          <w:tcPr>
            <w:tcW w:w="850" w:type="dxa"/>
          </w:tcPr>
          <w:p w14:paraId="0AC24EF2" w14:textId="77777777" w:rsidR="000A5FC7" w:rsidRPr="00467E75" w:rsidRDefault="000A5FC7" w:rsidP="00EE4E3B">
            <w:pPr>
              <w:keepNext/>
              <w:keepLines/>
              <w:jc w:val="center"/>
              <w:outlineLvl w:val="1"/>
              <w:rPr>
                <w:rFonts w:eastAsia="Times New Roman" w:cs="Times New Roman"/>
                <w:sz w:val="14"/>
                <w:szCs w:val="18"/>
                <w:lang w:eastAsia="ru-RU"/>
              </w:rPr>
            </w:pPr>
          </w:p>
          <w:p w14:paraId="59ACFB89" w14:textId="596F9E98" w:rsidR="00EE4E3B" w:rsidRPr="00467E75" w:rsidRDefault="00EE4E3B" w:rsidP="00EE4E3B">
            <w:pPr>
              <w:keepNext/>
              <w:keepLines/>
              <w:jc w:val="center"/>
              <w:outlineLvl w:val="1"/>
              <w:rPr>
                <w:rFonts w:eastAsia="Times New Roman" w:cs="Times New Roman"/>
                <w:sz w:val="14"/>
                <w:szCs w:val="18"/>
                <w:lang w:eastAsia="ru-RU"/>
              </w:rPr>
            </w:pPr>
            <w:bookmarkStart w:id="111" w:name="_Toc109382528"/>
            <w:r w:rsidRPr="00467E75">
              <w:rPr>
                <w:rFonts w:eastAsia="Times New Roman" w:cs="Times New Roman"/>
                <w:sz w:val="14"/>
                <w:szCs w:val="18"/>
                <w:lang w:eastAsia="ru-RU"/>
              </w:rPr>
              <w:t>1</w:t>
            </w:r>
            <w:r w:rsidR="000A5FC7" w:rsidRPr="00467E75">
              <w:rPr>
                <w:rFonts w:eastAsia="Times New Roman" w:cs="Times New Roman"/>
                <w:sz w:val="14"/>
                <w:szCs w:val="18"/>
                <w:lang w:eastAsia="ru-RU"/>
              </w:rPr>
              <w:t xml:space="preserve"> </w:t>
            </w:r>
            <w:r w:rsidRPr="00467E75">
              <w:rPr>
                <w:rFonts w:eastAsia="Times New Roman" w:cs="Times New Roman"/>
                <w:sz w:val="14"/>
                <w:szCs w:val="18"/>
                <w:lang w:eastAsia="ru-RU"/>
              </w:rPr>
              <w:t>076</w:t>
            </w:r>
            <w:r w:rsidR="000A5FC7" w:rsidRPr="00467E75">
              <w:rPr>
                <w:rFonts w:eastAsia="Times New Roman" w:cs="Times New Roman"/>
                <w:sz w:val="14"/>
                <w:szCs w:val="18"/>
                <w:lang w:eastAsia="ru-RU"/>
              </w:rPr>
              <w:t> </w:t>
            </w:r>
            <w:r w:rsidRPr="00467E75">
              <w:rPr>
                <w:rFonts w:eastAsia="Times New Roman" w:cs="Times New Roman"/>
                <w:sz w:val="14"/>
                <w:szCs w:val="18"/>
                <w:lang w:eastAsia="ru-RU"/>
              </w:rPr>
              <w:t>230</w:t>
            </w:r>
            <w:bookmarkEnd w:id="111"/>
          </w:p>
        </w:tc>
        <w:tc>
          <w:tcPr>
            <w:tcW w:w="851" w:type="dxa"/>
          </w:tcPr>
          <w:p w14:paraId="43383BBC" w14:textId="77777777" w:rsidR="000A5FC7" w:rsidRPr="00467E75" w:rsidRDefault="000A5FC7" w:rsidP="00EE4E3B">
            <w:pPr>
              <w:keepNext/>
              <w:keepLines/>
              <w:jc w:val="center"/>
              <w:outlineLvl w:val="1"/>
              <w:rPr>
                <w:rFonts w:eastAsia="Times New Roman" w:cs="Times New Roman"/>
                <w:sz w:val="14"/>
                <w:szCs w:val="18"/>
                <w:lang w:eastAsia="ru-RU"/>
              </w:rPr>
            </w:pPr>
          </w:p>
          <w:p w14:paraId="5C3A9208" w14:textId="5DA70780" w:rsidR="00EE4E3B" w:rsidRPr="00467E75" w:rsidRDefault="00A817CF" w:rsidP="00EE4E3B">
            <w:pPr>
              <w:keepNext/>
              <w:keepLines/>
              <w:jc w:val="center"/>
              <w:outlineLvl w:val="1"/>
              <w:rPr>
                <w:rFonts w:eastAsia="Times New Roman" w:cs="Times New Roman"/>
                <w:sz w:val="14"/>
                <w:szCs w:val="18"/>
                <w:lang w:eastAsia="ru-RU"/>
              </w:rPr>
            </w:pPr>
            <w:bookmarkStart w:id="112" w:name="_Toc109382529"/>
            <w:r w:rsidRPr="00467E75">
              <w:rPr>
                <w:rFonts w:eastAsia="Times New Roman" w:cs="Times New Roman"/>
                <w:sz w:val="14"/>
                <w:szCs w:val="18"/>
                <w:lang w:eastAsia="ru-RU"/>
              </w:rPr>
              <w:t>959</w:t>
            </w:r>
            <w:r w:rsidR="000A5FC7" w:rsidRPr="00467E75">
              <w:rPr>
                <w:rFonts w:eastAsia="Times New Roman" w:cs="Times New Roman"/>
                <w:sz w:val="14"/>
                <w:szCs w:val="18"/>
                <w:lang w:eastAsia="ru-RU"/>
              </w:rPr>
              <w:t> </w:t>
            </w:r>
            <w:r w:rsidRPr="00467E75">
              <w:rPr>
                <w:rFonts w:eastAsia="Times New Roman" w:cs="Times New Roman"/>
                <w:sz w:val="14"/>
                <w:szCs w:val="18"/>
                <w:lang w:eastAsia="ru-RU"/>
              </w:rPr>
              <w:t>078</w:t>
            </w:r>
            <w:bookmarkEnd w:id="112"/>
          </w:p>
        </w:tc>
        <w:tc>
          <w:tcPr>
            <w:tcW w:w="708" w:type="dxa"/>
          </w:tcPr>
          <w:p w14:paraId="4A4A4A9C" w14:textId="77777777" w:rsidR="000A5FC7" w:rsidRPr="00467E75" w:rsidRDefault="000A5FC7" w:rsidP="00EE4E3B">
            <w:pPr>
              <w:keepNext/>
              <w:keepLines/>
              <w:jc w:val="center"/>
              <w:outlineLvl w:val="1"/>
              <w:rPr>
                <w:rFonts w:eastAsia="Times New Roman" w:cs="Times New Roman"/>
                <w:sz w:val="14"/>
                <w:szCs w:val="18"/>
                <w:lang w:eastAsia="ru-RU"/>
              </w:rPr>
            </w:pPr>
          </w:p>
          <w:p w14:paraId="4E011FE3" w14:textId="3CC44947" w:rsidR="00EE4E3B" w:rsidRPr="00467E75" w:rsidRDefault="00A817CF" w:rsidP="00EE4E3B">
            <w:pPr>
              <w:keepNext/>
              <w:keepLines/>
              <w:jc w:val="center"/>
              <w:outlineLvl w:val="1"/>
              <w:rPr>
                <w:rFonts w:eastAsia="Times New Roman" w:cs="Times New Roman"/>
                <w:sz w:val="14"/>
                <w:szCs w:val="18"/>
                <w:lang w:eastAsia="ru-RU"/>
              </w:rPr>
            </w:pPr>
            <w:bookmarkStart w:id="113" w:name="_Toc109382530"/>
            <w:r w:rsidRPr="00467E75">
              <w:rPr>
                <w:rFonts w:eastAsia="Times New Roman" w:cs="Times New Roman"/>
                <w:sz w:val="14"/>
                <w:szCs w:val="18"/>
                <w:lang w:eastAsia="ru-RU"/>
              </w:rPr>
              <w:t>837</w:t>
            </w:r>
            <w:r w:rsidR="000A5FC7" w:rsidRPr="00467E75">
              <w:rPr>
                <w:rFonts w:eastAsia="Times New Roman" w:cs="Times New Roman"/>
                <w:sz w:val="14"/>
                <w:szCs w:val="18"/>
                <w:lang w:eastAsia="ru-RU"/>
              </w:rPr>
              <w:t> </w:t>
            </w:r>
            <w:r w:rsidRPr="00467E75">
              <w:rPr>
                <w:rFonts w:eastAsia="Times New Roman" w:cs="Times New Roman"/>
                <w:sz w:val="14"/>
                <w:szCs w:val="18"/>
                <w:lang w:eastAsia="ru-RU"/>
              </w:rPr>
              <w:t>671</w:t>
            </w:r>
            <w:bookmarkEnd w:id="113"/>
          </w:p>
        </w:tc>
        <w:tc>
          <w:tcPr>
            <w:tcW w:w="709" w:type="dxa"/>
          </w:tcPr>
          <w:p w14:paraId="04AB64A2" w14:textId="77777777" w:rsidR="000A5FC7" w:rsidRPr="00467E75" w:rsidRDefault="000A5FC7" w:rsidP="00EE4E3B">
            <w:pPr>
              <w:keepNext/>
              <w:keepLines/>
              <w:jc w:val="center"/>
              <w:outlineLvl w:val="1"/>
              <w:rPr>
                <w:rFonts w:eastAsia="Times New Roman" w:cs="Times New Roman"/>
                <w:sz w:val="14"/>
                <w:szCs w:val="18"/>
                <w:lang w:eastAsia="ru-RU"/>
              </w:rPr>
            </w:pPr>
          </w:p>
          <w:p w14:paraId="1C311F49" w14:textId="19D8A7DF" w:rsidR="00EE4E3B" w:rsidRPr="00467E75" w:rsidRDefault="00A817CF" w:rsidP="00EE4E3B">
            <w:pPr>
              <w:keepNext/>
              <w:keepLines/>
              <w:jc w:val="center"/>
              <w:outlineLvl w:val="1"/>
              <w:rPr>
                <w:rFonts w:eastAsia="Times New Roman" w:cs="Times New Roman"/>
                <w:sz w:val="14"/>
                <w:szCs w:val="18"/>
                <w:lang w:eastAsia="ru-RU"/>
              </w:rPr>
            </w:pPr>
            <w:bookmarkStart w:id="114" w:name="_Toc109382531"/>
            <w:r w:rsidRPr="00467E75">
              <w:rPr>
                <w:rFonts w:eastAsia="Times New Roman" w:cs="Times New Roman"/>
                <w:sz w:val="14"/>
                <w:szCs w:val="18"/>
                <w:lang w:eastAsia="ru-RU"/>
              </w:rPr>
              <w:t>121</w:t>
            </w:r>
            <w:r w:rsidR="000A5FC7" w:rsidRPr="00467E75">
              <w:rPr>
                <w:rFonts w:eastAsia="Times New Roman" w:cs="Times New Roman"/>
                <w:sz w:val="14"/>
                <w:szCs w:val="18"/>
                <w:lang w:eastAsia="ru-RU"/>
              </w:rPr>
              <w:t> </w:t>
            </w:r>
            <w:r w:rsidRPr="00467E75">
              <w:rPr>
                <w:rFonts w:eastAsia="Times New Roman" w:cs="Times New Roman"/>
                <w:sz w:val="14"/>
                <w:szCs w:val="18"/>
                <w:lang w:eastAsia="ru-RU"/>
              </w:rPr>
              <w:t>407</w:t>
            </w:r>
            <w:bookmarkEnd w:id="114"/>
          </w:p>
        </w:tc>
        <w:tc>
          <w:tcPr>
            <w:tcW w:w="688" w:type="dxa"/>
          </w:tcPr>
          <w:p w14:paraId="2D2A5605" w14:textId="77777777" w:rsidR="000A5FC7" w:rsidRPr="00467E75" w:rsidRDefault="000A5FC7" w:rsidP="00EE4E3B">
            <w:pPr>
              <w:keepNext/>
              <w:keepLines/>
              <w:jc w:val="center"/>
              <w:outlineLvl w:val="1"/>
              <w:rPr>
                <w:rFonts w:eastAsia="Times New Roman" w:cs="Times New Roman"/>
                <w:sz w:val="14"/>
                <w:szCs w:val="18"/>
                <w:lang w:eastAsia="ru-RU"/>
              </w:rPr>
            </w:pPr>
          </w:p>
          <w:p w14:paraId="2389E280" w14:textId="53ADCF0A" w:rsidR="00EE4E3B" w:rsidRPr="00467E75" w:rsidRDefault="00A817CF" w:rsidP="00EE4E3B">
            <w:pPr>
              <w:keepNext/>
              <w:keepLines/>
              <w:jc w:val="center"/>
              <w:outlineLvl w:val="1"/>
              <w:rPr>
                <w:rFonts w:eastAsia="Times New Roman" w:cs="Times New Roman"/>
                <w:sz w:val="14"/>
                <w:szCs w:val="18"/>
                <w:lang w:eastAsia="ru-RU"/>
              </w:rPr>
            </w:pPr>
            <w:bookmarkStart w:id="115" w:name="_Toc109382532"/>
            <w:r w:rsidRPr="00467E75">
              <w:rPr>
                <w:rFonts w:eastAsia="Times New Roman" w:cs="Times New Roman"/>
                <w:sz w:val="14"/>
                <w:szCs w:val="18"/>
                <w:lang w:eastAsia="ru-RU"/>
              </w:rPr>
              <w:t>117</w:t>
            </w:r>
            <w:r w:rsidR="000A5FC7" w:rsidRPr="00467E75">
              <w:rPr>
                <w:rFonts w:eastAsia="Times New Roman" w:cs="Times New Roman"/>
                <w:sz w:val="14"/>
                <w:szCs w:val="18"/>
                <w:lang w:eastAsia="ru-RU"/>
              </w:rPr>
              <w:t> </w:t>
            </w:r>
            <w:r w:rsidRPr="00467E75">
              <w:rPr>
                <w:rFonts w:eastAsia="Times New Roman" w:cs="Times New Roman"/>
                <w:sz w:val="14"/>
                <w:szCs w:val="18"/>
                <w:lang w:eastAsia="ru-RU"/>
              </w:rPr>
              <w:t>152</w:t>
            </w:r>
            <w:bookmarkEnd w:id="115"/>
          </w:p>
        </w:tc>
        <w:tc>
          <w:tcPr>
            <w:tcW w:w="709" w:type="dxa"/>
          </w:tcPr>
          <w:p w14:paraId="0AEF006E" w14:textId="77777777" w:rsidR="000A5FC7" w:rsidRPr="00467E75" w:rsidRDefault="000A5FC7" w:rsidP="00EE4E3B">
            <w:pPr>
              <w:keepNext/>
              <w:keepLines/>
              <w:jc w:val="center"/>
              <w:outlineLvl w:val="1"/>
              <w:rPr>
                <w:rFonts w:eastAsia="Times New Roman" w:cs="Times New Roman"/>
                <w:sz w:val="14"/>
                <w:szCs w:val="18"/>
                <w:lang w:eastAsia="ru-RU"/>
              </w:rPr>
            </w:pPr>
          </w:p>
          <w:p w14:paraId="7BC31E11" w14:textId="5113DBF9" w:rsidR="00EE4E3B" w:rsidRPr="00467E75" w:rsidRDefault="00A817CF" w:rsidP="00EE4E3B">
            <w:pPr>
              <w:keepNext/>
              <w:keepLines/>
              <w:jc w:val="center"/>
              <w:outlineLvl w:val="1"/>
              <w:rPr>
                <w:rFonts w:eastAsia="Times New Roman" w:cs="Times New Roman"/>
                <w:sz w:val="14"/>
                <w:szCs w:val="18"/>
                <w:lang w:eastAsia="ru-RU"/>
              </w:rPr>
            </w:pPr>
            <w:bookmarkStart w:id="116" w:name="_Toc109382533"/>
            <w:r w:rsidRPr="00467E75">
              <w:rPr>
                <w:rFonts w:eastAsia="Times New Roman" w:cs="Times New Roman"/>
                <w:sz w:val="14"/>
                <w:szCs w:val="18"/>
                <w:lang w:eastAsia="ru-RU"/>
              </w:rPr>
              <w:t>44</w:t>
            </w:r>
            <w:r w:rsidR="000A5FC7" w:rsidRPr="00467E75">
              <w:rPr>
                <w:rFonts w:eastAsia="Times New Roman" w:cs="Times New Roman"/>
                <w:sz w:val="14"/>
                <w:szCs w:val="18"/>
                <w:lang w:eastAsia="ru-RU"/>
              </w:rPr>
              <w:t> </w:t>
            </w:r>
            <w:r w:rsidRPr="00467E75">
              <w:rPr>
                <w:rFonts w:eastAsia="Times New Roman" w:cs="Times New Roman"/>
                <w:sz w:val="14"/>
                <w:szCs w:val="18"/>
                <w:lang w:eastAsia="ru-RU"/>
              </w:rPr>
              <w:t>217</w:t>
            </w:r>
            <w:bookmarkEnd w:id="116"/>
          </w:p>
        </w:tc>
        <w:tc>
          <w:tcPr>
            <w:tcW w:w="567" w:type="dxa"/>
          </w:tcPr>
          <w:p w14:paraId="258E41E1" w14:textId="77777777" w:rsidR="000A5FC7" w:rsidRPr="00467E75" w:rsidRDefault="000A5FC7" w:rsidP="00EE4E3B">
            <w:pPr>
              <w:keepNext/>
              <w:keepLines/>
              <w:jc w:val="center"/>
              <w:outlineLvl w:val="1"/>
              <w:rPr>
                <w:rFonts w:eastAsia="Times New Roman" w:cs="Times New Roman"/>
                <w:sz w:val="14"/>
                <w:szCs w:val="18"/>
                <w:lang w:eastAsia="ru-RU"/>
              </w:rPr>
            </w:pPr>
          </w:p>
          <w:p w14:paraId="07655CA7" w14:textId="608AAE44" w:rsidR="00EE4E3B" w:rsidRPr="00467E75" w:rsidRDefault="00A817CF" w:rsidP="00EE4E3B">
            <w:pPr>
              <w:keepNext/>
              <w:keepLines/>
              <w:jc w:val="center"/>
              <w:outlineLvl w:val="1"/>
              <w:rPr>
                <w:rFonts w:eastAsia="Times New Roman" w:cs="Times New Roman"/>
                <w:sz w:val="14"/>
                <w:szCs w:val="18"/>
                <w:lang w:eastAsia="ru-RU"/>
              </w:rPr>
            </w:pPr>
            <w:bookmarkStart w:id="117" w:name="_Toc109382534"/>
            <w:r w:rsidRPr="00467E75">
              <w:rPr>
                <w:rFonts w:eastAsia="Times New Roman" w:cs="Times New Roman"/>
                <w:sz w:val="14"/>
                <w:szCs w:val="18"/>
                <w:lang w:eastAsia="ru-RU"/>
              </w:rPr>
              <w:t>72</w:t>
            </w:r>
            <w:r w:rsidR="000A5FC7" w:rsidRPr="00467E75">
              <w:rPr>
                <w:rFonts w:eastAsia="Times New Roman" w:cs="Times New Roman"/>
                <w:sz w:val="14"/>
                <w:szCs w:val="18"/>
                <w:lang w:eastAsia="ru-RU"/>
              </w:rPr>
              <w:t> </w:t>
            </w:r>
            <w:r w:rsidRPr="00467E75">
              <w:rPr>
                <w:rFonts w:eastAsia="Times New Roman" w:cs="Times New Roman"/>
                <w:sz w:val="14"/>
                <w:szCs w:val="18"/>
                <w:lang w:eastAsia="ru-RU"/>
              </w:rPr>
              <w:t>935</w:t>
            </w:r>
            <w:bookmarkEnd w:id="117"/>
          </w:p>
        </w:tc>
        <w:tc>
          <w:tcPr>
            <w:tcW w:w="709" w:type="dxa"/>
          </w:tcPr>
          <w:p w14:paraId="61CD49B7" w14:textId="77777777" w:rsidR="000A5FC7" w:rsidRPr="00467E75" w:rsidRDefault="000A5FC7" w:rsidP="00EE4E3B">
            <w:pPr>
              <w:keepNext/>
              <w:keepLines/>
              <w:jc w:val="center"/>
              <w:outlineLvl w:val="1"/>
              <w:rPr>
                <w:rFonts w:eastAsia="Times New Roman" w:cs="Times New Roman"/>
                <w:sz w:val="14"/>
                <w:szCs w:val="18"/>
                <w:lang w:eastAsia="ru-RU"/>
              </w:rPr>
            </w:pPr>
          </w:p>
          <w:p w14:paraId="1CC02312" w14:textId="434C5107" w:rsidR="00EE4E3B" w:rsidRPr="00467E75" w:rsidRDefault="00A817CF" w:rsidP="00EE4E3B">
            <w:pPr>
              <w:keepNext/>
              <w:keepLines/>
              <w:jc w:val="center"/>
              <w:outlineLvl w:val="1"/>
              <w:rPr>
                <w:rFonts w:eastAsia="Times New Roman" w:cs="Times New Roman"/>
                <w:sz w:val="14"/>
                <w:szCs w:val="18"/>
                <w:lang w:eastAsia="ru-RU"/>
              </w:rPr>
            </w:pPr>
            <w:bookmarkStart w:id="118" w:name="_Toc109382535"/>
            <w:r w:rsidRPr="00467E75">
              <w:rPr>
                <w:rFonts w:eastAsia="Times New Roman" w:cs="Times New Roman"/>
                <w:sz w:val="14"/>
                <w:szCs w:val="18"/>
                <w:lang w:eastAsia="ru-RU"/>
              </w:rPr>
              <w:t>87</w:t>
            </w:r>
            <w:r w:rsidR="000A5FC7" w:rsidRPr="00467E75">
              <w:rPr>
                <w:rFonts w:eastAsia="Times New Roman" w:cs="Times New Roman"/>
                <w:sz w:val="14"/>
                <w:szCs w:val="18"/>
                <w:lang w:eastAsia="ru-RU"/>
              </w:rPr>
              <w:t xml:space="preserve"> </w:t>
            </w:r>
            <w:r w:rsidRPr="00467E75">
              <w:rPr>
                <w:rFonts w:eastAsia="Times New Roman" w:cs="Times New Roman"/>
                <w:sz w:val="14"/>
                <w:szCs w:val="18"/>
                <w:lang w:eastAsia="ru-RU"/>
              </w:rPr>
              <w:t>083</w:t>
            </w:r>
            <w:bookmarkEnd w:id="118"/>
          </w:p>
        </w:tc>
      </w:tr>
      <w:tr w:rsidR="000A5FC7" w:rsidRPr="00467E75" w14:paraId="2D20000F" w14:textId="24DABBDD" w:rsidTr="00A55CE7">
        <w:tc>
          <w:tcPr>
            <w:tcW w:w="1101" w:type="dxa"/>
          </w:tcPr>
          <w:p w14:paraId="598AE39C" w14:textId="1485EB39" w:rsidR="00EE4E3B" w:rsidRPr="00467E75" w:rsidRDefault="00EE4E3B" w:rsidP="00954AC6">
            <w:pPr>
              <w:keepNext/>
              <w:keepLines/>
              <w:outlineLvl w:val="1"/>
              <w:rPr>
                <w:rFonts w:eastAsia="Times New Roman" w:cs="Times New Roman"/>
                <w:sz w:val="16"/>
                <w:szCs w:val="20"/>
                <w:lang w:eastAsia="ru-RU"/>
              </w:rPr>
            </w:pPr>
            <w:bookmarkStart w:id="119" w:name="_Toc109382536"/>
            <w:r w:rsidRPr="00467E75">
              <w:rPr>
                <w:rFonts w:eastAsia="Times New Roman" w:cs="Times New Roman"/>
                <w:sz w:val="16"/>
                <w:szCs w:val="20"/>
                <w:lang w:eastAsia="ru-RU"/>
              </w:rPr>
              <w:t>ООПДБ</w:t>
            </w:r>
            <w:bookmarkEnd w:id="119"/>
          </w:p>
        </w:tc>
        <w:tc>
          <w:tcPr>
            <w:tcW w:w="850" w:type="dxa"/>
          </w:tcPr>
          <w:p w14:paraId="404ACE95" w14:textId="01B9C6AB" w:rsidR="00EE4E3B" w:rsidRPr="00467E75" w:rsidRDefault="00A817CF" w:rsidP="00EE4E3B">
            <w:pPr>
              <w:keepNext/>
              <w:keepLines/>
              <w:jc w:val="center"/>
              <w:outlineLvl w:val="1"/>
              <w:rPr>
                <w:rFonts w:eastAsia="Times New Roman" w:cs="Times New Roman"/>
                <w:sz w:val="14"/>
                <w:szCs w:val="18"/>
                <w:lang w:eastAsia="ru-RU"/>
              </w:rPr>
            </w:pPr>
            <w:bookmarkStart w:id="120" w:name="_Toc109382537"/>
            <w:r w:rsidRPr="00467E75">
              <w:rPr>
                <w:rFonts w:eastAsia="Times New Roman" w:cs="Times New Roman"/>
                <w:sz w:val="14"/>
                <w:szCs w:val="18"/>
                <w:lang w:eastAsia="ru-RU"/>
              </w:rPr>
              <w:t>101</w:t>
            </w:r>
            <w:r w:rsidR="000A5FC7" w:rsidRPr="00467E75">
              <w:rPr>
                <w:rFonts w:eastAsia="Times New Roman" w:cs="Times New Roman"/>
                <w:sz w:val="14"/>
                <w:szCs w:val="18"/>
                <w:lang w:eastAsia="ru-RU"/>
              </w:rPr>
              <w:t xml:space="preserve"> </w:t>
            </w:r>
            <w:r w:rsidRPr="00467E75">
              <w:rPr>
                <w:rFonts w:eastAsia="Times New Roman" w:cs="Times New Roman"/>
                <w:sz w:val="14"/>
                <w:szCs w:val="18"/>
                <w:lang w:eastAsia="ru-RU"/>
              </w:rPr>
              <w:t>189</w:t>
            </w:r>
            <w:bookmarkEnd w:id="120"/>
          </w:p>
        </w:tc>
        <w:tc>
          <w:tcPr>
            <w:tcW w:w="851" w:type="dxa"/>
          </w:tcPr>
          <w:p w14:paraId="10E40E16" w14:textId="66B6C1DF" w:rsidR="00EE4E3B" w:rsidRPr="00467E75" w:rsidRDefault="00A817CF" w:rsidP="00EE4E3B">
            <w:pPr>
              <w:keepNext/>
              <w:keepLines/>
              <w:jc w:val="center"/>
              <w:outlineLvl w:val="1"/>
              <w:rPr>
                <w:rFonts w:eastAsia="Times New Roman" w:cs="Times New Roman"/>
                <w:sz w:val="14"/>
                <w:szCs w:val="18"/>
                <w:lang w:eastAsia="ru-RU"/>
              </w:rPr>
            </w:pPr>
            <w:bookmarkStart w:id="121" w:name="_Toc109382538"/>
            <w:r w:rsidRPr="00467E75">
              <w:rPr>
                <w:rFonts w:eastAsia="Times New Roman" w:cs="Times New Roman"/>
                <w:sz w:val="14"/>
                <w:szCs w:val="18"/>
                <w:lang w:eastAsia="ru-RU"/>
              </w:rPr>
              <w:t>93</w:t>
            </w:r>
            <w:r w:rsidR="000A5FC7" w:rsidRPr="00467E75">
              <w:rPr>
                <w:rFonts w:eastAsia="Times New Roman" w:cs="Times New Roman"/>
                <w:sz w:val="14"/>
                <w:szCs w:val="18"/>
                <w:lang w:eastAsia="ru-RU"/>
              </w:rPr>
              <w:t xml:space="preserve"> </w:t>
            </w:r>
            <w:r w:rsidRPr="00467E75">
              <w:rPr>
                <w:rFonts w:eastAsia="Times New Roman" w:cs="Times New Roman"/>
                <w:sz w:val="14"/>
                <w:szCs w:val="18"/>
                <w:lang w:eastAsia="ru-RU"/>
              </w:rPr>
              <w:t>841</w:t>
            </w:r>
            <w:bookmarkEnd w:id="121"/>
          </w:p>
        </w:tc>
        <w:tc>
          <w:tcPr>
            <w:tcW w:w="708" w:type="dxa"/>
          </w:tcPr>
          <w:p w14:paraId="17FD214F" w14:textId="6DEE6D3F" w:rsidR="00EE4E3B" w:rsidRPr="00467E75" w:rsidRDefault="00A817CF" w:rsidP="00EE4E3B">
            <w:pPr>
              <w:keepNext/>
              <w:keepLines/>
              <w:jc w:val="center"/>
              <w:outlineLvl w:val="1"/>
              <w:rPr>
                <w:rFonts w:eastAsia="Times New Roman" w:cs="Times New Roman"/>
                <w:sz w:val="14"/>
                <w:szCs w:val="18"/>
                <w:lang w:eastAsia="ru-RU"/>
              </w:rPr>
            </w:pPr>
            <w:bookmarkStart w:id="122" w:name="_Toc109382539"/>
            <w:r w:rsidRPr="00467E75">
              <w:rPr>
                <w:rFonts w:eastAsia="Times New Roman" w:cs="Times New Roman"/>
                <w:sz w:val="14"/>
                <w:szCs w:val="18"/>
                <w:lang w:eastAsia="ru-RU"/>
              </w:rPr>
              <w:t>68</w:t>
            </w:r>
            <w:r w:rsidR="000A5FC7" w:rsidRPr="00467E75">
              <w:rPr>
                <w:rFonts w:eastAsia="Times New Roman" w:cs="Times New Roman"/>
                <w:sz w:val="14"/>
                <w:szCs w:val="18"/>
                <w:lang w:eastAsia="ru-RU"/>
              </w:rPr>
              <w:t xml:space="preserve"> </w:t>
            </w:r>
            <w:r w:rsidRPr="00467E75">
              <w:rPr>
                <w:rFonts w:eastAsia="Times New Roman" w:cs="Times New Roman"/>
                <w:sz w:val="14"/>
                <w:szCs w:val="18"/>
                <w:lang w:eastAsia="ru-RU"/>
              </w:rPr>
              <w:t>309</w:t>
            </w:r>
            <w:bookmarkEnd w:id="122"/>
          </w:p>
        </w:tc>
        <w:tc>
          <w:tcPr>
            <w:tcW w:w="709" w:type="dxa"/>
          </w:tcPr>
          <w:p w14:paraId="64F399D5" w14:textId="703F8AF6" w:rsidR="00EE4E3B" w:rsidRPr="00467E75" w:rsidRDefault="00A817CF" w:rsidP="00EE4E3B">
            <w:pPr>
              <w:keepNext/>
              <w:keepLines/>
              <w:jc w:val="center"/>
              <w:outlineLvl w:val="1"/>
              <w:rPr>
                <w:rFonts w:eastAsia="Times New Roman" w:cs="Times New Roman"/>
                <w:sz w:val="14"/>
                <w:szCs w:val="18"/>
                <w:lang w:eastAsia="ru-RU"/>
              </w:rPr>
            </w:pPr>
            <w:bookmarkStart w:id="123" w:name="_Toc109382540"/>
            <w:r w:rsidRPr="00467E75">
              <w:rPr>
                <w:rFonts w:eastAsia="Times New Roman" w:cs="Times New Roman"/>
                <w:sz w:val="14"/>
                <w:szCs w:val="18"/>
                <w:lang w:eastAsia="ru-RU"/>
              </w:rPr>
              <w:t>25</w:t>
            </w:r>
            <w:r w:rsidR="000A5FC7" w:rsidRPr="00467E75">
              <w:rPr>
                <w:rFonts w:eastAsia="Times New Roman" w:cs="Times New Roman"/>
                <w:sz w:val="14"/>
                <w:szCs w:val="18"/>
                <w:lang w:eastAsia="ru-RU"/>
              </w:rPr>
              <w:t xml:space="preserve"> </w:t>
            </w:r>
            <w:r w:rsidRPr="00467E75">
              <w:rPr>
                <w:rFonts w:eastAsia="Times New Roman" w:cs="Times New Roman"/>
                <w:sz w:val="14"/>
                <w:szCs w:val="18"/>
                <w:lang w:eastAsia="ru-RU"/>
              </w:rPr>
              <w:t>032</w:t>
            </w:r>
            <w:bookmarkEnd w:id="123"/>
          </w:p>
        </w:tc>
        <w:tc>
          <w:tcPr>
            <w:tcW w:w="688" w:type="dxa"/>
          </w:tcPr>
          <w:p w14:paraId="70615AD1" w14:textId="5E5BF3CA" w:rsidR="00EE4E3B" w:rsidRPr="00467E75" w:rsidRDefault="00A817CF" w:rsidP="00EE4E3B">
            <w:pPr>
              <w:keepNext/>
              <w:keepLines/>
              <w:jc w:val="center"/>
              <w:outlineLvl w:val="1"/>
              <w:rPr>
                <w:rFonts w:eastAsia="Times New Roman" w:cs="Times New Roman"/>
                <w:sz w:val="14"/>
                <w:szCs w:val="18"/>
                <w:lang w:eastAsia="ru-RU"/>
              </w:rPr>
            </w:pPr>
            <w:bookmarkStart w:id="124" w:name="_Toc109382541"/>
            <w:r w:rsidRPr="00467E75">
              <w:rPr>
                <w:rFonts w:eastAsia="Times New Roman" w:cs="Times New Roman"/>
                <w:sz w:val="14"/>
                <w:szCs w:val="18"/>
                <w:lang w:eastAsia="ru-RU"/>
              </w:rPr>
              <w:t>7</w:t>
            </w:r>
            <w:r w:rsidR="000A5FC7" w:rsidRPr="00467E75">
              <w:rPr>
                <w:rFonts w:eastAsia="Times New Roman" w:cs="Times New Roman"/>
                <w:sz w:val="14"/>
                <w:szCs w:val="18"/>
                <w:lang w:eastAsia="ru-RU"/>
              </w:rPr>
              <w:t xml:space="preserve"> </w:t>
            </w:r>
            <w:r w:rsidRPr="00467E75">
              <w:rPr>
                <w:rFonts w:eastAsia="Times New Roman" w:cs="Times New Roman"/>
                <w:sz w:val="14"/>
                <w:szCs w:val="18"/>
                <w:lang w:eastAsia="ru-RU"/>
              </w:rPr>
              <w:t>348</w:t>
            </w:r>
            <w:bookmarkEnd w:id="124"/>
          </w:p>
        </w:tc>
        <w:tc>
          <w:tcPr>
            <w:tcW w:w="709" w:type="dxa"/>
          </w:tcPr>
          <w:p w14:paraId="61E5E6FB" w14:textId="14940458" w:rsidR="00EE4E3B" w:rsidRPr="00467E75" w:rsidRDefault="00A817CF" w:rsidP="00EE4E3B">
            <w:pPr>
              <w:keepNext/>
              <w:keepLines/>
              <w:jc w:val="center"/>
              <w:outlineLvl w:val="1"/>
              <w:rPr>
                <w:rFonts w:eastAsia="Times New Roman" w:cs="Times New Roman"/>
                <w:sz w:val="14"/>
                <w:szCs w:val="18"/>
                <w:lang w:eastAsia="ru-RU"/>
              </w:rPr>
            </w:pPr>
            <w:bookmarkStart w:id="125" w:name="_Toc109382542"/>
            <w:r w:rsidRPr="00467E75">
              <w:rPr>
                <w:rFonts w:eastAsia="Times New Roman" w:cs="Times New Roman"/>
                <w:sz w:val="14"/>
                <w:szCs w:val="18"/>
                <w:lang w:eastAsia="ru-RU"/>
              </w:rPr>
              <w:t>0</w:t>
            </w:r>
            <w:bookmarkEnd w:id="125"/>
          </w:p>
        </w:tc>
        <w:tc>
          <w:tcPr>
            <w:tcW w:w="567" w:type="dxa"/>
          </w:tcPr>
          <w:p w14:paraId="4BDB0A1E" w14:textId="31DA3E21" w:rsidR="00EE4E3B" w:rsidRPr="00467E75" w:rsidRDefault="00A817CF" w:rsidP="00EE4E3B">
            <w:pPr>
              <w:keepNext/>
              <w:keepLines/>
              <w:jc w:val="center"/>
              <w:outlineLvl w:val="1"/>
              <w:rPr>
                <w:rFonts w:eastAsia="Times New Roman" w:cs="Times New Roman"/>
                <w:sz w:val="14"/>
                <w:szCs w:val="18"/>
                <w:lang w:eastAsia="ru-RU"/>
              </w:rPr>
            </w:pPr>
            <w:bookmarkStart w:id="126" w:name="_Toc109382543"/>
            <w:r w:rsidRPr="00467E75">
              <w:rPr>
                <w:rFonts w:eastAsia="Times New Roman" w:cs="Times New Roman"/>
                <w:sz w:val="14"/>
                <w:szCs w:val="18"/>
                <w:lang w:eastAsia="ru-RU"/>
              </w:rPr>
              <w:t>7</w:t>
            </w:r>
            <w:r w:rsidR="000A5FC7" w:rsidRPr="00467E75">
              <w:rPr>
                <w:rFonts w:eastAsia="Times New Roman" w:cs="Times New Roman"/>
                <w:sz w:val="14"/>
                <w:szCs w:val="18"/>
                <w:lang w:eastAsia="ru-RU"/>
              </w:rPr>
              <w:t xml:space="preserve"> </w:t>
            </w:r>
            <w:r w:rsidRPr="00467E75">
              <w:rPr>
                <w:rFonts w:eastAsia="Times New Roman" w:cs="Times New Roman"/>
                <w:sz w:val="14"/>
                <w:szCs w:val="18"/>
                <w:lang w:eastAsia="ru-RU"/>
              </w:rPr>
              <w:t>348</w:t>
            </w:r>
            <w:bookmarkEnd w:id="126"/>
          </w:p>
        </w:tc>
        <w:tc>
          <w:tcPr>
            <w:tcW w:w="709" w:type="dxa"/>
          </w:tcPr>
          <w:p w14:paraId="7665E459" w14:textId="1903196B" w:rsidR="00EE4E3B" w:rsidRPr="00467E75" w:rsidRDefault="00A817CF" w:rsidP="00EE4E3B">
            <w:pPr>
              <w:keepNext/>
              <w:keepLines/>
              <w:jc w:val="center"/>
              <w:outlineLvl w:val="1"/>
              <w:rPr>
                <w:rFonts w:eastAsia="Times New Roman" w:cs="Times New Roman"/>
                <w:sz w:val="14"/>
                <w:szCs w:val="18"/>
                <w:lang w:eastAsia="ru-RU"/>
              </w:rPr>
            </w:pPr>
            <w:bookmarkStart w:id="127" w:name="_Toc109382544"/>
            <w:r w:rsidRPr="00467E75">
              <w:rPr>
                <w:rFonts w:eastAsia="Times New Roman" w:cs="Times New Roman"/>
                <w:sz w:val="14"/>
                <w:szCs w:val="18"/>
                <w:lang w:eastAsia="ru-RU"/>
              </w:rPr>
              <w:t>273</w:t>
            </w:r>
            <w:r w:rsidR="000A5FC7" w:rsidRPr="00467E75">
              <w:rPr>
                <w:rFonts w:eastAsia="Times New Roman" w:cs="Times New Roman"/>
                <w:sz w:val="14"/>
                <w:szCs w:val="18"/>
                <w:lang w:eastAsia="ru-RU"/>
              </w:rPr>
              <w:t xml:space="preserve"> </w:t>
            </w:r>
            <w:r w:rsidRPr="00467E75">
              <w:rPr>
                <w:rFonts w:eastAsia="Times New Roman" w:cs="Times New Roman"/>
                <w:sz w:val="14"/>
                <w:szCs w:val="18"/>
                <w:lang w:eastAsia="ru-RU"/>
              </w:rPr>
              <w:t>431</w:t>
            </w:r>
            <w:bookmarkEnd w:id="127"/>
          </w:p>
        </w:tc>
      </w:tr>
      <w:tr w:rsidR="000A5FC7" w:rsidRPr="00467E75" w14:paraId="0E70B0B8" w14:textId="13B3124C" w:rsidTr="00A55CE7">
        <w:tc>
          <w:tcPr>
            <w:tcW w:w="1101" w:type="dxa"/>
          </w:tcPr>
          <w:p w14:paraId="3FAF0D26" w14:textId="709DA86B" w:rsidR="00EE4E3B" w:rsidRPr="00467E75" w:rsidRDefault="00EE4E3B" w:rsidP="00954AC6">
            <w:pPr>
              <w:keepNext/>
              <w:keepLines/>
              <w:outlineLvl w:val="1"/>
              <w:rPr>
                <w:rFonts w:eastAsia="Times New Roman" w:cs="Times New Roman"/>
                <w:sz w:val="16"/>
                <w:szCs w:val="20"/>
                <w:lang w:eastAsia="ru-RU"/>
              </w:rPr>
            </w:pPr>
            <w:bookmarkStart w:id="128" w:name="_Toc109382545"/>
            <w:r w:rsidRPr="00467E75">
              <w:rPr>
                <w:rFonts w:eastAsia="Times New Roman" w:cs="Times New Roman"/>
                <w:b/>
                <w:bCs/>
                <w:sz w:val="16"/>
                <w:szCs w:val="20"/>
                <w:lang w:eastAsia="ru-RU"/>
              </w:rPr>
              <w:t>Итого:</w:t>
            </w:r>
            <w:bookmarkEnd w:id="128"/>
          </w:p>
        </w:tc>
        <w:tc>
          <w:tcPr>
            <w:tcW w:w="850" w:type="dxa"/>
          </w:tcPr>
          <w:p w14:paraId="39985282" w14:textId="3E83DA62" w:rsidR="00EE4E3B" w:rsidRPr="00467E75" w:rsidRDefault="00A817CF" w:rsidP="00EE4E3B">
            <w:pPr>
              <w:keepNext/>
              <w:keepLines/>
              <w:jc w:val="center"/>
              <w:outlineLvl w:val="1"/>
              <w:rPr>
                <w:rFonts w:eastAsia="Times New Roman" w:cs="Times New Roman"/>
                <w:b/>
                <w:bCs/>
                <w:sz w:val="14"/>
                <w:szCs w:val="18"/>
                <w:lang w:eastAsia="ru-RU"/>
              </w:rPr>
            </w:pPr>
            <w:bookmarkStart w:id="129" w:name="_Toc109382546"/>
            <w:r w:rsidRPr="00467E75">
              <w:rPr>
                <w:rFonts w:eastAsia="Times New Roman" w:cs="Times New Roman"/>
                <w:b/>
                <w:bCs/>
                <w:sz w:val="14"/>
                <w:szCs w:val="18"/>
                <w:lang w:eastAsia="ru-RU"/>
              </w:rPr>
              <w:t>1 177 419</w:t>
            </w:r>
            <w:bookmarkEnd w:id="129"/>
          </w:p>
        </w:tc>
        <w:tc>
          <w:tcPr>
            <w:tcW w:w="851" w:type="dxa"/>
          </w:tcPr>
          <w:p w14:paraId="23A207B1" w14:textId="4C89D2AD" w:rsidR="00EE4E3B" w:rsidRPr="00467E75" w:rsidRDefault="00A817CF" w:rsidP="00EE4E3B">
            <w:pPr>
              <w:keepNext/>
              <w:keepLines/>
              <w:jc w:val="center"/>
              <w:outlineLvl w:val="1"/>
              <w:rPr>
                <w:rFonts w:eastAsia="Times New Roman" w:cs="Times New Roman"/>
                <w:b/>
                <w:bCs/>
                <w:sz w:val="14"/>
                <w:szCs w:val="18"/>
                <w:lang w:eastAsia="ru-RU"/>
              </w:rPr>
            </w:pPr>
            <w:bookmarkStart w:id="130" w:name="_Toc109382547"/>
            <w:r w:rsidRPr="00467E75">
              <w:rPr>
                <w:rFonts w:eastAsia="Times New Roman" w:cs="Times New Roman"/>
                <w:b/>
                <w:bCs/>
                <w:sz w:val="14"/>
                <w:szCs w:val="18"/>
                <w:lang w:eastAsia="ru-RU"/>
              </w:rPr>
              <w:t>1</w:t>
            </w:r>
            <w:r w:rsidR="000A5FC7" w:rsidRPr="00467E75">
              <w:rPr>
                <w:rFonts w:eastAsia="Times New Roman" w:cs="Times New Roman"/>
                <w:b/>
                <w:bCs/>
                <w:sz w:val="14"/>
                <w:szCs w:val="18"/>
                <w:lang w:eastAsia="ru-RU"/>
              </w:rPr>
              <w:t xml:space="preserve"> </w:t>
            </w:r>
            <w:r w:rsidRPr="00467E75">
              <w:rPr>
                <w:rFonts w:eastAsia="Times New Roman" w:cs="Times New Roman"/>
                <w:b/>
                <w:bCs/>
                <w:sz w:val="14"/>
                <w:szCs w:val="18"/>
                <w:lang w:eastAsia="ru-RU"/>
              </w:rPr>
              <w:t>052</w:t>
            </w:r>
            <w:r w:rsidR="000A5FC7" w:rsidRPr="00467E75">
              <w:rPr>
                <w:rFonts w:eastAsia="Times New Roman" w:cs="Times New Roman"/>
                <w:b/>
                <w:bCs/>
                <w:sz w:val="14"/>
                <w:szCs w:val="18"/>
                <w:lang w:eastAsia="ru-RU"/>
              </w:rPr>
              <w:t xml:space="preserve"> </w:t>
            </w:r>
            <w:r w:rsidRPr="00467E75">
              <w:rPr>
                <w:rFonts w:eastAsia="Times New Roman" w:cs="Times New Roman"/>
                <w:b/>
                <w:bCs/>
                <w:sz w:val="14"/>
                <w:szCs w:val="18"/>
                <w:lang w:eastAsia="ru-RU"/>
              </w:rPr>
              <w:t>919</w:t>
            </w:r>
            <w:bookmarkEnd w:id="130"/>
          </w:p>
        </w:tc>
        <w:tc>
          <w:tcPr>
            <w:tcW w:w="708" w:type="dxa"/>
          </w:tcPr>
          <w:p w14:paraId="1A0DC933" w14:textId="5E6412C8" w:rsidR="00EE4E3B" w:rsidRPr="00467E75" w:rsidRDefault="00A817CF" w:rsidP="00EE4E3B">
            <w:pPr>
              <w:keepNext/>
              <w:keepLines/>
              <w:jc w:val="center"/>
              <w:outlineLvl w:val="1"/>
              <w:rPr>
                <w:rFonts w:eastAsia="Times New Roman" w:cs="Times New Roman"/>
                <w:b/>
                <w:bCs/>
                <w:sz w:val="14"/>
                <w:szCs w:val="18"/>
                <w:lang w:eastAsia="ru-RU"/>
              </w:rPr>
            </w:pPr>
            <w:bookmarkStart w:id="131" w:name="_Toc109382548"/>
            <w:r w:rsidRPr="00467E75">
              <w:rPr>
                <w:rFonts w:eastAsia="Times New Roman" w:cs="Times New Roman"/>
                <w:b/>
                <w:bCs/>
                <w:sz w:val="14"/>
                <w:szCs w:val="18"/>
                <w:lang w:eastAsia="ru-RU"/>
              </w:rPr>
              <w:t>905</w:t>
            </w:r>
            <w:r w:rsidR="000A5FC7" w:rsidRPr="00467E75">
              <w:rPr>
                <w:rFonts w:eastAsia="Times New Roman" w:cs="Times New Roman"/>
                <w:b/>
                <w:bCs/>
                <w:sz w:val="14"/>
                <w:szCs w:val="18"/>
                <w:lang w:eastAsia="ru-RU"/>
              </w:rPr>
              <w:t xml:space="preserve"> </w:t>
            </w:r>
            <w:r w:rsidRPr="00467E75">
              <w:rPr>
                <w:rFonts w:eastAsia="Times New Roman" w:cs="Times New Roman"/>
                <w:b/>
                <w:bCs/>
                <w:sz w:val="14"/>
                <w:szCs w:val="18"/>
                <w:lang w:eastAsia="ru-RU"/>
              </w:rPr>
              <w:t>980</w:t>
            </w:r>
            <w:bookmarkEnd w:id="131"/>
          </w:p>
        </w:tc>
        <w:tc>
          <w:tcPr>
            <w:tcW w:w="709" w:type="dxa"/>
          </w:tcPr>
          <w:p w14:paraId="1DEC7056" w14:textId="40317DFD" w:rsidR="00EE4E3B" w:rsidRPr="00467E75" w:rsidRDefault="00A817CF" w:rsidP="00EE4E3B">
            <w:pPr>
              <w:keepNext/>
              <w:keepLines/>
              <w:jc w:val="center"/>
              <w:outlineLvl w:val="1"/>
              <w:rPr>
                <w:rFonts w:eastAsia="Times New Roman" w:cs="Times New Roman"/>
                <w:b/>
                <w:bCs/>
                <w:sz w:val="14"/>
                <w:szCs w:val="18"/>
                <w:lang w:eastAsia="ru-RU"/>
              </w:rPr>
            </w:pPr>
            <w:bookmarkStart w:id="132" w:name="_Toc109382549"/>
            <w:r w:rsidRPr="00467E75">
              <w:rPr>
                <w:rFonts w:eastAsia="Times New Roman" w:cs="Times New Roman"/>
                <w:b/>
                <w:bCs/>
                <w:sz w:val="14"/>
                <w:szCs w:val="18"/>
                <w:lang w:eastAsia="ru-RU"/>
              </w:rPr>
              <w:t>146</w:t>
            </w:r>
            <w:r w:rsidR="000A5FC7" w:rsidRPr="00467E75">
              <w:rPr>
                <w:rFonts w:eastAsia="Times New Roman" w:cs="Times New Roman"/>
                <w:b/>
                <w:bCs/>
                <w:sz w:val="14"/>
                <w:szCs w:val="18"/>
                <w:lang w:eastAsia="ru-RU"/>
              </w:rPr>
              <w:t xml:space="preserve"> </w:t>
            </w:r>
            <w:r w:rsidRPr="00467E75">
              <w:rPr>
                <w:rFonts w:eastAsia="Times New Roman" w:cs="Times New Roman"/>
                <w:b/>
                <w:bCs/>
                <w:sz w:val="14"/>
                <w:szCs w:val="18"/>
                <w:lang w:eastAsia="ru-RU"/>
              </w:rPr>
              <w:t>439</w:t>
            </w:r>
            <w:bookmarkEnd w:id="132"/>
          </w:p>
        </w:tc>
        <w:tc>
          <w:tcPr>
            <w:tcW w:w="688" w:type="dxa"/>
          </w:tcPr>
          <w:p w14:paraId="129E5FAC" w14:textId="45BB2C00" w:rsidR="00EE4E3B" w:rsidRPr="00467E75" w:rsidRDefault="00A817CF" w:rsidP="00EE4E3B">
            <w:pPr>
              <w:keepNext/>
              <w:keepLines/>
              <w:jc w:val="center"/>
              <w:outlineLvl w:val="1"/>
              <w:rPr>
                <w:rFonts w:eastAsia="Times New Roman" w:cs="Times New Roman"/>
                <w:b/>
                <w:bCs/>
                <w:sz w:val="14"/>
                <w:szCs w:val="18"/>
                <w:lang w:eastAsia="ru-RU"/>
              </w:rPr>
            </w:pPr>
            <w:bookmarkStart w:id="133" w:name="_Toc109382550"/>
            <w:r w:rsidRPr="00467E75">
              <w:rPr>
                <w:rFonts w:eastAsia="Times New Roman" w:cs="Times New Roman"/>
                <w:b/>
                <w:bCs/>
                <w:sz w:val="14"/>
                <w:szCs w:val="18"/>
                <w:lang w:eastAsia="ru-RU"/>
              </w:rPr>
              <w:t>124</w:t>
            </w:r>
            <w:r w:rsidR="000A5FC7" w:rsidRPr="00467E75">
              <w:rPr>
                <w:rFonts w:eastAsia="Times New Roman" w:cs="Times New Roman"/>
                <w:b/>
                <w:bCs/>
                <w:sz w:val="14"/>
                <w:szCs w:val="18"/>
                <w:lang w:eastAsia="ru-RU"/>
              </w:rPr>
              <w:t xml:space="preserve"> </w:t>
            </w:r>
            <w:r w:rsidRPr="00467E75">
              <w:rPr>
                <w:rFonts w:eastAsia="Times New Roman" w:cs="Times New Roman"/>
                <w:b/>
                <w:bCs/>
                <w:sz w:val="14"/>
                <w:szCs w:val="18"/>
                <w:lang w:eastAsia="ru-RU"/>
              </w:rPr>
              <w:t>500</w:t>
            </w:r>
            <w:bookmarkEnd w:id="133"/>
          </w:p>
        </w:tc>
        <w:tc>
          <w:tcPr>
            <w:tcW w:w="709" w:type="dxa"/>
          </w:tcPr>
          <w:p w14:paraId="60C90773" w14:textId="3893D4B7" w:rsidR="00EE4E3B" w:rsidRPr="00467E75" w:rsidRDefault="00A817CF" w:rsidP="00EE4E3B">
            <w:pPr>
              <w:keepNext/>
              <w:keepLines/>
              <w:jc w:val="center"/>
              <w:outlineLvl w:val="1"/>
              <w:rPr>
                <w:rFonts w:eastAsia="Times New Roman" w:cs="Times New Roman"/>
                <w:b/>
                <w:bCs/>
                <w:sz w:val="14"/>
                <w:szCs w:val="18"/>
                <w:lang w:eastAsia="ru-RU"/>
              </w:rPr>
            </w:pPr>
            <w:bookmarkStart w:id="134" w:name="_Toc109382551"/>
            <w:r w:rsidRPr="00467E75">
              <w:rPr>
                <w:rFonts w:eastAsia="Times New Roman" w:cs="Times New Roman"/>
                <w:b/>
                <w:bCs/>
                <w:sz w:val="14"/>
                <w:szCs w:val="18"/>
                <w:lang w:eastAsia="ru-RU"/>
              </w:rPr>
              <w:t>44</w:t>
            </w:r>
            <w:r w:rsidR="000A5FC7" w:rsidRPr="00467E75">
              <w:rPr>
                <w:rFonts w:eastAsia="Times New Roman" w:cs="Times New Roman"/>
                <w:b/>
                <w:bCs/>
                <w:sz w:val="14"/>
                <w:szCs w:val="18"/>
                <w:lang w:eastAsia="ru-RU"/>
              </w:rPr>
              <w:t xml:space="preserve"> </w:t>
            </w:r>
            <w:r w:rsidRPr="00467E75">
              <w:rPr>
                <w:rFonts w:eastAsia="Times New Roman" w:cs="Times New Roman"/>
                <w:b/>
                <w:bCs/>
                <w:sz w:val="14"/>
                <w:szCs w:val="18"/>
                <w:lang w:eastAsia="ru-RU"/>
              </w:rPr>
              <w:t>217</w:t>
            </w:r>
            <w:bookmarkEnd w:id="134"/>
          </w:p>
        </w:tc>
        <w:tc>
          <w:tcPr>
            <w:tcW w:w="567" w:type="dxa"/>
          </w:tcPr>
          <w:p w14:paraId="1B2FA8F0" w14:textId="1A544CB8" w:rsidR="00EE4E3B" w:rsidRPr="00467E75" w:rsidRDefault="00A817CF" w:rsidP="00EE4E3B">
            <w:pPr>
              <w:keepNext/>
              <w:keepLines/>
              <w:jc w:val="center"/>
              <w:outlineLvl w:val="1"/>
              <w:rPr>
                <w:rFonts w:eastAsia="Times New Roman" w:cs="Times New Roman"/>
                <w:b/>
                <w:bCs/>
                <w:sz w:val="14"/>
                <w:szCs w:val="18"/>
                <w:lang w:eastAsia="ru-RU"/>
              </w:rPr>
            </w:pPr>
            <w:bookmarkStart w:id="135" w:name="_Toc109382552"/>
            <w:r w:rsidRPr="00467E75">
              <w:rPr>
                <w:rFonts w:eastAsia="Times New Roman" w:cs="Times New Roman"/>
                <w:b/>
                <w:bCs/>
                <w:sz w:val="14"/>
                <w:szCs w:val="18"/>
                <w:lang w:eastAsia="ru-RU"/>
              </w:rPr>
              <w:t>80</w:t>
            </w:r>
            <w:r w:rsidR="000A5FC7" w:rsidRPr="00467E75">
              <w:rPr>
                <w:rFonts w:eastAsia="Times New Roman" w:cs="Times New Roman"/>
                <w:b/>
                <w:bCs/>
                <w:sz w:val="14"/>
                <w:szCs w:val="18"/>
                <w:lang w:eastAsia="ru-RU"/>
              </w:rPr>
              <w:t xml:space="preserve"> </w:t>
            </w:r>
            <w:r w:rsidRPr="00467E75">
              <w:rPr>
                <w:rFonts w:eastAsia="Times New Roman" w:cs="Times New Roman"/>
                <w:b/>
                <w:bCs/>
                <w:sz w:val="14"/>
                <w:szCs w:val="18"/>
                <w:lang w:eastAsia="ru-RU"/>
              </w:rPr>
              <w:t>283</w:t>
            </w:r>
            <w:bookmarkEnd w:id="135"/>
          </w:p>
        </w:tc>
        <w:tc>
          <w:tcPr>
            <w:tcW w:w="709" w:type="dxa"/>
          </w:tcPr>
          <w:p w14:paraId="57D1AC06" w14:textId="2F0FF953" w:rsidR="00EE4E3B" w:rsidRPr="00467E75" w:rsidRDefault="00A817CF" w:rsidP="00EE4E3B">
            <w:pPr>
              <w:keepNext/>
              <w:keepLines/>
              <w:jc w:val="center"/>
              <w:outlineLvl w:val="1"/>
              <w:rPr>
                <w:rFonts w:eastAsia="Times New Roman" w:cs="Times New Roman"/>
                <w:b/>
                <w:bCs/>
                <w:sz w:val="14"/>
                <w:szCs w:val="18"/>
                <w:lang w:eastAsia="ru-RU"/>
              </w:rPr>
            </w:pPr>
            <w:bookmarkStart w:id="136" w:name="_Toc109382553"/>
            <w:r w:rsidRPr="00467E75">
              <w:rPr>
                <w:rFonts w:eastAsia="Times New Roman" w:cs="Times New Roman"/>
                <w:b/>
                <w:bCs/>
                <w:sz w:val="14"/>
                <w:szCs w:val="18"/>
                <w:lang w:eastAsia="ru-RU"/>
              </w:rPr>
              <w:t>360</w:t>
            </w:r>
            <w:r w:rsidR="000A5FC7" w:rsidRPr="00467E75">
              <w:rPr>
                <w:rFonts w:eastAsia="Times New Roman" w:cs="Times New Roman"/>
                <w:b/>
                <w:bCs/>
                <w:sz w:val="14"/>
                <w:szCs w:val="18"/>
                <w:lang w:eastAsia="ru-RU"/>
              </w:rPr>
              <w:t xml:space="preserve"> </w:t>
            </w:r>
            <w:r w:rsidRPr="00467E75">
              <w:rPr>
                <w:rFonts w:eastAsia="Times New Roman" w:cs="Times New Roman"/>
                <w:b/>
                <w:bCs/>
                <w:sz w:val="14"/>
                <w:szCs w:val="18"/>
                <w:lang w:eastAsia="ru-RU"/>
              </w:rPr>
              <w:t>514</w:t>
            </w:r>
            <w:bookmarkEnd w:id="136"/>
          </w:p>
        </w:tc>
      </w:tr>
    </w:tbl>
    <w:p w14:paraId="0C52DB30" w14:textId="77777777" w:rsidR="008063B2" w:rsidRPr="00467E75" w:rsidRDefault="008063B2" w:rsidP="000A5FC7">
      <w:pPr>
        <w:spacing w:after="0"/>
        <w:jc w:val="right"/>
        <w:rPr>
          <w:rFonts w:eastAsia="Calibri" w:cs="Times New Roman"/>
          <w:i/>
          <w:sz w:val="14"/>
          <w:szCs w:val="18"/>
        </w:rPr>
      </w:pPr>
    </w:p>
    <w:p w14:paraId="55ECB186" w14:textId="77777777" w:rsidR="00724A9C" w:rsidRDefault="00724A9C" w:rsidP="008063B2">
      <w:pPr>
        <w:spacing w:after="0"/>
        <w:jc w:val="right"/>
        <w:rPr>
          <w:rFonts w:eastAsia="Calibri" w:cs="Times New Roman"/>
          <w:i/>
          <w:sz w:val="14"/>
          <w:szCs w:val="18"/>
        </w:rPr>
      </w:pPr>
    </w:p>
    <w:p w14:paraId="74633CB7" w14:textId="77777777" w:rsidR="00724A9C" w:rsidRDefault="00724A9C" w:rsidP="008063B2">
      <w:pPr>
        <w:spacing w:after="0"/>
        <w:jc w:val="right"/>
        <w:rPr>
          <w:rFonts w:eastAsia="Calibri" w:cs="Times New Roman"/>
          <w:i/>
          <w:sz w:val="14"/>
          <w:szCs w:val="18"/>
        </w:rPr>
      </w:pPr>
    </w:p>
    <w:p w14:paraId="1E1D2CEC" w14:textId="77777777" w:rsidR="00724A9C" w:rsidRDefault="00724A9C" w:rsidP="008063B2">
      <w:pPr>
        <w:spacing w:after="0"/>
        <w:jc w:val="right"/>
        <w:rPr>
          <w:rFonts w:eastAsia="Calibri" w:cs="Times New Roman"/>
          <w:i/>
          <w:sz w:val="14"/>
          <w:szCs w:val="18"/>
        </w:rPr>
      </w:pPr>
    </w:p>
    <w:p w14:paraId="3933172A" w14:textId="77777777" w:rsidR="00724A9C" w:rsidRDefault="00724A9C" w:rsidP="008063B2">
      <w:pPr>
        <w:spacing w:after="0"/>
        <w:jc w:val="right"/>
        <w:rPr>
          <w:rFonts w:eastAsia="Calibri" w:cs="Times New Roman"/>
          <w:i/>
          <w:sz w:val="14"/>
          <w:szCs w:val="18"/>
        </w:rPr>
      </w:pPr>
    </w:p>
    <w:p w14:paraId="54CC4494" w14:textId="77777777" w:rsidR="00D6075C" w:rsidRDefault="00D6075C" w:rsidP="008063B2">
      <w:pPr>
        <w:spacing w:after="0"/>
        <w:jc w:val="right"/>
        <w:rPr>
          <w:rFonts w:eastAsia="Calibri" w:cs="Times New Roman"/>
          <w:i/>
          <w:sz w:val="14"/>
          <w:szCs w:val="18"/>
        </w:rPr>
      </w:pPr>
    </w:p>
    <w:p w14:paraId="3B6FB1B7" w14:textId="77777777" w:rsidR="00D6075C" w:rsidRDefault="00D6075C" w:rsidP="008063B2">
      <w:pPr>
        <w:spacing w:after="0"/>
        <w:jc w:val="right"/>
        <w:rPr>
          <w:rFonts w:eastAsia="Calibri" w:cs="Times New Roman"/>
          <w:i/>
          <w:sz w:val="14"/>
          <w:szCs w:val="18"/>
        </w:rPr>
      </w:pPr>
    </w:p>
    <w:p w14:paraId="47018C0D" w14:textId="77777777" w:rsidR="00D6075C" w:rsidRDefault="00D6075C" w:rsidP="008063B2">
      <w:pPr>
        <w:spacing w:after="0"/>
        <w:jc w:val="right"/>
        <w:rPr>
          <w:rFonts w:eastAsia="Calibri" w:cs="Times New Roman"/>
          <w:i/>
          <w:sz w:val="14"/>
          <w:szCs w:val="18"/>
        </w:rPr>
      </w:pPr>
    </w:p>
    <w:p w14:paraId="2166AF02" w14:textId="77777777" w:rsidR="00D6075C" w:rsidRDefault="00D6075C" w:rsidP="008063B2">
      <w:pPr>
        <w:spacing w:after="0"/>
        <w:jc w:val="right"/>
        <w:rPr>
          <w:rFonts w:eastAsia="Calibri" w:cs="Times New Roman"/>
          <w:i/>
          <w:sz w:val="14"/>
          <w:szCs w:val="18"/>
        </w:rPr>
      </w:pPr>
    </w:p>
    <w:p w14:paraId="7B54A2DC" w14:textId="77777777" w:rsidR="00D6075C" w:rsidRDefault="00D6075C" w:rsidP="008063B2">
      <w:pPr>
        <w:spacing w:after="0"/>
        <w:jc w:val="right"/>
        <w:rPr>
          <w:rFonts w:eastAsia="Calibri" w:cs="Times New Roman"/>
          <w:i/>
          <w:sz w:val="14"/>
          <w:szCs w:val="18"/>
        </w:rPr>
      </w:pPr>
    </w:p>
    <w:p w14:paraId="78F8C888" w14:textId="77777777" w:rsidR="00D6075C" w:rsidRDefault="00D6075C" w:rsidP="008063B2">
      <w:pPr>
        <w:spacing w:after="0"/>
        <w:jc w:val="right"/>
        <w:rPr>
          <w:rFonts w:eastAsia="Calibri" w:cs="Times New Roman"/>
          <w:i/>
          <w:sz w:val="14"/>
          <w:szCs w:val="18"/>
        </w:rPr>
      </w:pPr>
    </w:p>
    <w:p w14:paraId="7B31F7EC" w14:textId="77777777" w:rsidR="00D6075C" w:rsidRDefault="00D6075C" w:rsidP="008063B2">
      <w:pPr>
        <w:spacing w:after="0"/>
        <w:jc w:val="right"/>
        <w:rPr>
          <w:rFonts w:eastAsia="Calibri" w:cs="Times New Roman"/>
          <w:i/>
          <w:sz w:val="14"/>
          <w:szCs w:val="18"/>
        </w:rPr>
      </w:pPr>
    </w:p>
    <w:p w14:paraId="470115F0" w14:textId="77777777" w:rsidR="00D6075C" w:rsidRDefault="00D6075C" w:rsidP="008063B2">
      <w:pPr>
        <w:spacing w:after="0"/>
        <w:jc w:val="right"/>
        <w:rPr>
          <w:rFonts w:eastAsia="Calibri" w:cs="Times New Roman"/>
          <w:i/>
          <w:sz w:val="14"/>
          <w:szCs w:val="18"/>
        </w:rPr>
      </w:pPr>
    </w:p>
    <w:p w14:paraId="0FB3861C" w14:textId="77777777" w:rsidR="00D6075C" w:rsidRDefault="00D6075C" w:rsidP="008063B2">
      <w:pPr>
        <w:spacing w:after="0"/>
        <w:jc w:val="right"/>
        <w:rPr>
          <w:rFonts w:eastAsia="Calibri" w:cs="Times New Roman"/>
          <w:i/>
          <w:sz w:val="14"/>
          <w:szCs w:val="18"/>
        </w:rPr>
      </w:pPr>
    </w:p>
    <w:p w14:paraId="752CA58D" w14:textId="77777777" w:rsidR="00D6075C" w:rsidRDefault="00D6075C" w:rsidP="008063B2">
      <w:pPr>
        <w:spacing w:after="0"/>
        <w:jc w:val="right"/>
        <w:rPr>
          <w:rFonts w:eastAsia="Calibri" w:cs="Times New Roman"/>
          <w:i/>
          <w:sz w:val="14"/>
          <w:szCs w:val="18"/>
        </w:rPr>
      </w:pPr>
    </w:p>
    <w:p w14:paraId="4CD81A11" w14:textId="77777777" w:rsidR="00D6075C" w:rsidRDefault="00D6075C" w:rsidP="008063B2">
      <w:pPr>
        <w:spacing w:after="0"/>
        <w:jc w:val="right"/>
        <w:rPr>
          <w:rFonts w:eastAsia="Calibri" w:cs="Times New Roman"/>
          <w:i/>
          <w:sz w:val="14"/>
          <w:szCs w:val="18"/>
        </w:rPr>
      </w:pPr>
    </w:p>
    <w:p w14:paraId="196CE428" w14:textId="77777777" w:rsidR="00D6075C" w:rsidRDefault="00D6075C" w:rsidP="008063B2">
      <w:pPr>
        <w:spacing w:after="0"/>
        <w:jc w:val="right"/>
        <w:rPr>
          <w:rFonts w:eastAsia="Calibri" w:cs="Times New Roman"/>
          <w:i/>
          <w:sz w:val="14"/>
          <w:szCs w:val="18"/>
        </w:rPr>
      </w:pPr>
    </w:p>
    <w:p w14:paraId="01798E2E" w14:textId="77777777" w:rsidR="00D6075C" w:rsidRDefault="00D6075C" w:rsidP="008063B2">
      <w:pPr>
        <w:spacing w:after="0"/>
        <w:jc w:val="right"/>
        <w:rPr>
          <w:rFonts w:eastAsia="Calibri" w:cs="Times New Roman"/>
          <w:i/>
          <w:sz w:val="14"/>
          <w:szCs w:val="18"/>
        </w:rPr>
      </w:pPr>
    </w:p>
    <w:p w14:paraId="2F501E4E" w14:textId="77777777" w:rsidR="00D6075C" w:rsidRDefault="00D6075C" w:rsidP="008063B2">
      <w:pPr>
        <w:spacing w:after="0"/>
        <w:jc w:val="right"/>
        <w:rPr>
          <w:rFonts w:eastAsia="Calibri" w:cs="Times New Roman"/>
          <w:i/>
          <w:sz w:val="14"/>
          <w:szCs w:val="18"/>
        </w:rPr>
      </w:pPr>
    </w:p>
    <w:p w14:paraId="2FA75487" w14:textId="77777777" w:rsidR="00D6075C" w:rsidRDefault="00D6075C" w:rsidP="008063B2">
      <w:pPr>
        <w:spacing w:after="0"/>
        <w:jc w:val="right"/>
        <w:rPr>
          <w:rFonts w:eastAsia="Calibri" w:cs="Times New Roman"/>
          <w:i/>
          <w:sz w:val="14"/>
          <w:szCs w:val="18"/>
        </w:rPr>
      </w:pPr>
    </w:p>
    <w:p w14:paraId="41629B3E" w14:textId="77777777" w:rsidR="00D6075C" w:rsidRDefault="00D6075C" w:rsidP="008063B2">
      <w:pPr>
        <w:spacing w:after="0"/>
        <w:jc w:val="right"/>
        <w:rPr>
          <w:rFonts w:eastAsia="Calibri" w:cs="Times New Roman"/>
          <w:i/>
          <w:sz w:val="14"/>
          <w:szCs w:val="18"/>
        </w:rPr>
      </w:pPr>
    </w:p>
    <w:p w14:paraId="7EEA73B2" w14:textId="77777777" w:rsidR="00D6075C" w:rsidRDefault="00D6075C" w:rsidP="008063B2">
      <w:pPr>
        <w:spacing w:after="0"/>
        <w:jc w:val="right"/>
        <w:rPr>
          <w:rFonts w:eastAsia="Calibri" w:cs="Times New Roman"/>
          <w:i/>
          <w:sz w:val="14"/>
          <w:szCs w:val="18"/>
        </w:rPr>
      </w:pPr>
    </w:p>
    <w:p w14:paraId="036577D7" w14:textId="77777777" w:rsidR="00D6075C" w:rsidRDefault="00D6075C" w:rsidP="008063B2">
      <w:pPr>
        <w:spacing w:after="0"/>
        <w:jc w:val="right"/>
        <w:rPr>
          <w:rFonts w:eastAsia="Calibri" w:cs="Times New Roman"/>
          <w:i/>
          <w:sz w:val="14"/>
          <w:szCs w:val="18"/>
        </w:rPr>
      </w:pPr>
    </w:p>
    <w:p w14:paraId="66B33677" w14:textId="77777777" w:rsidR="00D6075C" w:rsidRDefault="00D6075C" w:rsidP="008063B2">
      <w:pPr>
        <w:spacing w:after="0"/>
        <w:jc w:val="right"/>
        <w:rPr>
          <w:rFonts w:eastAsia="Calibri" w:cs="Times New Roman"/>
          <w:i/>
          <w:sz w:val="14"/>
          <w:szCs w:val="18"/>
        </w:rPr>
      </w:pPr>
    </w:p>
    <w:p w14:paraId="043D5863" w14:textId="77777777" w:rsidR="00D6075C" w:rsidRDefault="00D6075C" w:rsidP="008063B2">
      <w:pPr>
        <w:spacing w:after="0"/>
        <w:jc w:val="right"/>
        <w:rPr>
          <w:rFonts w:eastAsia="Calibri" w:cs="Times New Roman"/>
          <w:i/>
          <w:sz w:val="14"/>
          <w:szCs w:val="18"/>
        </w:rPr>
      </w:pPr>
    </w:p>
    <w:p w14:paraId="407489AF" w14:textId="77777777" w:rsidR="00D6075C" w:rsidRDefault="00D6075C" w:rsidP="008063B2">
      <w:pPr>
        <w:spacing w:after="0"/>
        <w:jc w:val="right"/>
        <w:rPr>
          <w:rFonts w:eastAsia="Calibri" w:cs="Times New Roman"/>
          <w:i/>
          <w:sz w:val="14"/>
          <w:szCs w:val="18"/>
        </w:rPr>
      </w:pPr>
    </w:p>
    <w:p w14:paraId="51D2CF7F" w14:textId="77777777" w:rsidR="00D6075C" w:rsidRDefault="00D6075C" w:rsidP="008063B2">
      <w:pPr>
        <w:spacing w:after="0"/>
        <w:jc w:val="right"/>
        <w:rPr>
          <w:rFonts w:eastAsia="Calibri" w:cs="Times New Roman"/>
          <w:i/>
          <w:sz w:val="14"/>
          <w:szCs w:val="18"/>
        </w:rPr>
      </w:pPr>
    </w:p>
    <w:p w14:paraId="1F6F1B92" w14:textId="77777777" w:rsidR="00D6075C" w:rsidRDefault="00D6075C" w:rsidP="008063B2">
      <w:pPr>
        <w:spacing w:after="0"/>
        <w:jc w:val="right"/>
        <w:rPr>
          <w:rFonts w:eastAsia="Calibri" w:cs="Times New Roman"/>
          <w:i/>
          <w:sz w:val="14"/>
          <w:szCs w:val="18"/>
        </w:rPr>
      </w:pPr>
    </w:p>
    <w:p w14:paraId="0481811E" w14:textId="77777777" w:rsidR="00D6075C" w:rsidRDefault="00D6075C" w:rsidP="008063B2">
      <w:pPr>
        <w:spacing w:after="0"/>
        <w:jc w:val="right"/>
        <w:rPr>
          <w:rFonts w:eastAsia="Calibri" w:cs="Times New Roman"/>
          <w:i/>
          <w:sz w:val="14"/>
          <w:szCs w:val="18"/>
        </w:rPr>
      </w:pPr>
    </w:p>
    <w:p w14:paraId="7742FD8A" w14:textId="77777777" w:rsidR="00D6075C" w:rsidRDefault="00D6075C" w:rsidP="008063B2">
      <w:pPr>
        <w:spacing w:after="0"/>
        <w:jc w:val="right"/>
        <w:rPr>
          <w:rFonts w:eastAsia="Calibri" w:cs="Times New Roman"/>
          <w:i/>
          <w:sz w:val="14"/>
          <w:szCs w:val="18"/>
        </w:rPr>
      </w:pPr>
    </w:p>
    <w:p w14:paraId="60058653" w14:textId="77777777" w:rsidR="00D6075C" w:rsidRDefault="00D6075C" w:rsidP="008063B2">
      <w:pPr>
        <w:spacing w:after="0"/>
        <w:jc w:val="right"/>
        <w:rPr>
          <w:rFonts w:eastAsia="Calibri" w:cs="Times New Roman"/>
          <w:i/>
          <w:sz w:val="14"/>
          <w:szCs w:val="18"/>
        </w:rPr>
      </w:pPr>
    </w:p>
    <w:p w14:paraId="4EFF0D45" w14:textId="77777777" w:rsidR="00D6075C" w:rsidRDefault="00D6075C" w:rsidP="008063B2">
      <w:pPr>
        <w:spacing w:after="0"/>
        <w:jc w:val="right"/>
        <w:rPr>
          <w:rFonts w:eastAsia="Calibri" w:cs="Times New Roman"/>
          <w:i/>
          <w:sz w:val="14"/>
          <w:szCs w:val="18"/>
        </w:rPr>
      </w:pPr>
    </w:p>
    <w:p w14:paraId="29ACF838" w14:textId="77777777" w:rsidR="00D6075C" w:rsidRDefault="00D6075C" w:rsidP="008063B2">
      <w:pPr>
        <w:spacing w:after="0"/>
        <w:jc w:val="right"/>
        <w:rPr>
          <w:rFonts w:eastAsia="Calibri" w:cs="Times New Roman"/>
          <w:i/>
          <w:sz w:val="14"/>
          <w:szCs w:val="18"/>
        </w:rPr>
      </w:pPr>
    </w:p>
    <w:p w14:paraId="780C80D8" w14:textId="77777777" w:rsidR="00724A9C" w:rsidRDefault="00724A9C" w:rsidP="008063B2">
      <w:pPr>
        <w:spacing w:after="0"/>
        <w:jc w:val="right"/>
        <w:rPr>
          <w:rFonts w:eastAsia="Calibri" w:cs="Times New Roman"/>
          <w:i/>
          <w:sz w:val="14"/>
          <w:szCs w:val="18"/>
        </w:rPr>
      </w:pPr>
    </w:p>
    <w:p w14:paraId="12B7CF77" w14:textId="77777777" w:rsidR="00724A9C" w:rsidRDefault="00724A9C" w:rsidP="008063B2">
      <w:pPr>
        <w:spacing w:after="0"/>
        <w:jc w:val="right"/>
        <w:rPr>
          <w:rFonts w:eastAsia="Calibri" w:cs="Times New Roman"/>
          <w:i/>
          <w:sz w:val="14"/>
          <w:szCs w:val="18"/>
        </w:rPr>
      </w:pPr>
    </w:p>
    <w:p w14:paraId="40D0F19E" w14:textId="77777777" w:rsidR="008063B2" w:rsidRDefault="000A5FC7" w:rsidP="008063B2">
      <w:pPr>
        <w:spacing w:after="0"/>
        <w:jc w:val="right"/>
        <w:rPr>
          <w:rFonts w:eastAsia="Calibri" w:cs="Times New Roman"/>
          <w:i/>
          <w:sz w:val="14"/>
          <w:szCs w:val="18"/>
        </w:rPr>
      </w:pPr>
      <w:r w:rsidRPr="00467E75">
        <w:rPr>
          <w:rFonts w:eastAsia="Calibri" w:cs="Times New Roman"/>
          <w:i/>
          <w:sz w:val="14"/>
          <w:szCs w:val="18"/>
        </w:rPr>
        <w:t>Таблица №6</w:t>
      </w:r>
    </w:p>
    <w:p w14:paraId="309EB869" w14:textId="77777777" w:rsidR="00724A9C" w:rsidRPr="00467E75" w:rsidRDefault="00724A9C" w:rsidP="008063B2">
      <w:pPr>
        <w:spacing w:after="0"/>
        <w:jc w:val="right"/>
        <w:rPr>
          <w:rFonts w:eastAsia="Calibri" w:cs="Times New Roman"/>
          <w:i/>
          <w:sz w:val="14"/>
          <w:szCs w:val="18"/>
        </w:rPr>
      </w:pPr>
    </w:p>
    <w:p w14:paraId="4C9D1F5D" w14:textId="3363C07E" w:rsidR="000A5FC7" w:rsidRDefault="000A5FC7" w:rsidP="008063B2">
      <w:pPr>
        <w:spacing w:after="0"/>
        <w:jc w:val="center"/>
        <w:rPr>
          <w:rFonts w:eastAsia="Times New Roman" w:cs="Times New Roman"/>
          <w:b/>
          <w:bCs/>
          <w:i/>
          <w:iCs/>
          <w:sz w:val="18"/>
          <w:lang w:eastAsia="ru-RU"/>
        </w:rPr>
      </w:pPr>
      <w:r w:rsidRPr="00467E75">
        <w:rPr>
          <w:rFonts w:eastAsia="Times New Roman" w:cs="Times New Roman"/>
          <w:b/>
          <w:bCs/>
          <w:i/>
          <w:iCs/>
          <w:sz w:val="18"/>
          <w:lang w:eastAsia="ru-RU"/>
        </w:rPr>
        <w:t>Библиот</w:t>
      </w:r>
      <w:r w:rsidR="00AC751C" w:rsidRPr="00467E75">
        <w:rPr>
          <w:rFonts w:eastAsia="Times New Roman" w:cs="Times New Roman"/>
          <w:b/>
          <w:bCs/>
          <w:i/>
          <w:iCs/>
          <w:sz w:val="18"/>
          <w:lang w:eastAsia="ru-RU"/>
        </w:rPr>
        <w:t>е</w:t>
      </w:r>
      <w:r w:rsidRPr="00467E75">
        <w:rPr>
          <w:rFonts w:eastAsia="Times New Roman" w:cs="Times New Roman"/>
          <w:b/>
          <w:bCs/>
          <w:i/>
          <w:iCs/>
          <w:sz w:val="18"/>
          <w:lang w:eastAsia="ru-RU"/>
        </w:rPr>
        <w:t>чно-информационное обслуживание в специализированных детских</w:t>
      </w:r>
      <w:r w:rsidR="008063B2" w:rsidRPr="00467E75">
        <w:rPr>
          <w:rFonts w:eastAsia="Times New Roman" w:cs="Times New Roman"/>
          <w:b/>
          <w:bCs/>
          <w:i/>
          <w:iCs/>
          <w:sz w:val="18"/>
          <w:lang w:eastAsia="ru-RU"/>
        </w:rPr>
        <w:t xml:space="preserve"> </w:t>
      </w:r>
      <w:r w:rsidRPr="00467E75">
        <w:rPr>
          <w:rFonts w:eastAsia="Times New Roman" w:cs="Times New Roman"/>
          <w:b/>
          <w:bCs/>
          <w:i/>
          <w:iCs/>
          <w:sz w:val="18"/>
          <w:lang w:eastAsia="ru-RU"/>
        </w:rPr>
        <w:t>библиотеках</w:t>
      </w:r>
    </w:p>
    <w:p w14:paraId="5415661D" w14:textId="77777777" w:rsidR="00724A9C" w:rsidRPr="00467E75" w:rsidRDefault="00724A9C" w:rsidP="008063B2">
      <w:pPr>
        <w:spacing w:after="0"/>
        <w:jc w:val="center"/>
        <w:rPr>
          <w:rFonts w:eastAsia="Times New Roman" w:cs="Times New Roman"/>
          <w:b/>
          <w:bCs/>
          <w:i/>
          <w:iCs/>
          <w:sz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21"/>
        <w:gridCol w:w="643"/>
        <w:gridCol w:w="629"/>
        <w:gridCol w:w="749"/>
        <w:gridCol w:w="783"/>
        <w:gridCol w:w="479"/>
        <w:gridCol w:w="783"/>
        <w:gridCol w:w="794"/>
        <w:gridCol w:w="602"/>
      </w:tblGrid>
      <w:tr w:rsidR="00DC1D08" w:rsidRPr="00467E75" w14:paraId="45AF0565" w14:textId="77777777" w:rsidTr="00724A9C">
        <w:trPr>
          <w:trHeight w:val="390"/>
        </w:trPr>
        <w:tc>
          <w:tcPr>
            <w:tcW w:w="731" w:type="dxa"/>
            <w:vMerge w:val="restart"/>
          </w:tcPr>
          <w:p w14:paraId="7D4926E5" w14:textId="77777777" w:rsidR="00DC1D08" w:rsidRPr="00467E75" w:rsidRDefault="00DC1D08" w:rsidP="000A5FC7">
            <w:pPr>
              <w:keepNext/>
              <w:keepLines/>
              <w:jc w:val="center"/>
              <w:outlineLvl w:val="1"/>
              <w:rPr>
                <w:rFonts w:eastAsia="Times New Roman" w:cs="Times New Roman"/>
                <w:sz w:val="14"/>
                <w:szCs w:val="18"/>
                <w:lang w:eastAsia="ru-RU"/>
              </w:rPr>
            </w:pPr>
          </w:p>
        </w:tc>
        <w:tc>
          <w:tcPr>
            <w:tcW w:w="578" w:type="dxa"/>
            <w:vMerge w:val="restart"/>
          </w:tcPr>
          <w:p w14:paraId="7A6619B2" w14:textId="69064F2A" w:rsidR="00DC1D08" w:rsidRPr="00467E75" w:rsidRDefault="00DC1D08" w:rsidP="000A5FC7">
            <w:pPr>
              <w:keepNext/>
              <w:keepLines/>
              <w:jc w:val="center"/>
              <w:outlineLvl w:val="1"/>
              <w:rPr>
                <w:rFonts w:eastAsia="Times New Roman" w:cs="Times New Roman"/>
                <w:sz w:val="14"/>
                <w:szCs w:val="18"/>
                <w:lang w:eastAsia="ru-RU"/>
              </w:rPr>
            </w:pPr>
            <w:bookmarkStart w:id="137" w:name="_Toc109382554"/>
            <w:r w:rsidRPr="00467E75">
              <w:rPr>
                <w:rFonts w:eastAsia="Times New Roman" w:cs="Times New Roman"/>
                <w:sz w:val="14"/>
                <w:szCs w:val="18"/>
                <w:lang w:eastAsia="ru-RU"/>
              </w:rPr>
              <w:t>Выдано всего</w:t>
            </w:r>
            <w:bookmarkEnd w:id="137"/>
          </w:p>
        </w:tc>
        <w:tc>
          <w:tcPr>
            <w:tcW w:w="597" w:type="dxa"/>
            <w:vMerge w:val="restart"/>
          </w:tcPr>
          <w:p w14:paraId="74E07FF5" w14:textId="1FA016B8" w:rsidR="00DC1D08" w:rsidRPr="00467E75" w:rsidRDefault="00DC1D08" w:rsidP="000A5FC7">
            <w:pPr>
              <w:keepNext/>
              <w:keepLines/>
              <w:jc w:val="center"/>
              <w:outlineLvl w:val="1"/>
              <w:rPr>
                <w:rFonts w:eastAsia="Times New Roman" w:cs="Times New Roman"/>
                <w:sz w:val="14"/>
                <w:szCs w:val="18"/>
                <w:lang w:eastAsia="ru-RU"/>
              </w:rPr>
            </w:pPr>
            <w:bookmarkStart w:id="138" w:name="_Toc109382555"/>
            <w:r w:rsidRPr="00467E75">
              <w:rPr>
                <w:rFonts w:eastAsia="Times New Roman" w:cs="Times New Roman"/>
                <w:sz w:val="14"/>
                <w:szCs w:val="18"/>
                <w:lang w:eastAsia="ru-RU"/>
              </w:rPr>
              <w:t xml:space="preserve">Выдано в </w:t>
            </w:r>
            <w:proofErr w:type="spellStart"/>
            <w:r w:rsidRPr="00467E75">
              <w:rPr>
                <w:rFonts w:eastAsia="Times New Roman" w:cs="Times New Roman"/>
                <w:sz w:val="14"/>
                <w:szCs w:val="18"/>
                <w:lang w:eastAsia="ru-RU"/>
              </w:rPr>
              <w:t>стацион</w:t>
            </w:r>
            <w:proofErr w:type="spellEnd"/>
            <w:r w:rsidRPr="00467E75">
              <w:rPr>
                <w:rFonts w:eastAsia="Times New Roman" w:cs="Times New Roman"/>
                <w:sz w:val="14"/>
                <w:szCs w:val="18"/>
                <w:lang w:eastAsia="ru-RU"/>
              </w:rPr>
              <w:t>.</w:t>
            </w:r>
            <w:bookmarkEnd w:id="138"/>
          </w:p>
          <w:p w14:paraId="39F4C145" w14:textId="73084731" w:rsidR="00DC1D08" w:rsidRPr="00467E75" w:rsidRDefault="00DC1D08" w:rsidP="000A5FC7">
            <w:pPr>
              <w:keepNext/>
              <w:keepLines/>
              <w:outlineLvl w:val="1"/>
              <w:rPr>
                <w:rFonts w:eastAsia="Times New Roman" w:cs="Times New Roman"/>
                <w:sz w:val="14"/>
                <w:szCs w:val="18"/>
                <w:lang w:eastAsia="ru-RU"/>
              </w:rPr>
            </w:pPr>
            <w:bookmarkStart w:id="139" w:name="_Toc109382556"/>
            <w:proofErr w:type="gramStart"/>
            <w:r w:rsidRPr="00467E75">
              <w:rPr>
                <w:rFonts w:eastAsia="Times New Roman" w:cs="Times New Roman"/>
                <w:sz w:val="14"/>
                <w:szCs w:val="18"/>
                <w:lang w:eastAsia="ru-RU"/>
              </w:rPr>
              <w:t>режиме</w:t>
            </w:r>
            <w:bookmarkEnd w:id="139"/>
            <w:proofErr w:type="gramEnd"/>
          </w:p>
        </w:tc>
        <w:tc>
          <w:tcPr>
            <w:tcW w:w="584" w:type="dxa"/>
            <w:vMerge w:val="restart"/>
          </w:tcPr>
          <w:p w14:paraId="0455E89B" w14:textId="37191FA0" w:rsidR="00DC1D08" w:rsidRPr="00467E75" w:rsidRDefault="00DC1D08" w:rsidP="000A5FC7">
            <w:pPr>
              <w:keepNext/>
              <w:keepLines/>
              <w:jc w:val="center"/>
              <w:outlineLvl w:val="1"/>
              <w:rPr>
                <w:rFonts w:eastAsia="Times New Roman" w:cs="Times New Roman"/>
                <w:sz w:val="14"/>
                <w:szCs w:val="18"/>
                <w:lang w:eastAsia="ru-RU"/>
              </w:rPr>
            </w:pPr>
            <w:bookmarkStart w:id="140" w:name="_Toc109382557"/>
            <w:r w:rsidRPr="00467E75">
              <w:rPr>
                <w:rFonts w:eastAsia="Times New Roman" w:cs="Times New Roman"/>
                <w:sz w:val="14"/>
                <w:szCs w:val="18"/>
                <w:lang w:eastAsia="ru-RU"/>
              </w:rPr>
              <w:t xml:space="preserve">Выдано во </w:t>
            </w:r>
            <w:proofErr w:type="spellStart"/>
            <w:r w:rsidRPr="00467E75">
              <w:rPr>
                <w:rFonts w:eastAsia="Times New Roman" w:cs="Times New Roman"/>
                <w:sz w:val="14"/>
                <w:szCs w:val="18"/>
                <w:lang w:eastAsia="ru-RU"/>
              </w:rPr>
              <w:t>внестац</w:t>
            </w:r>
            <w:proofErr w:type="spellEnd"/>
            <w:r w:rsidRPr="00467E75">
              <w:rPr>
                <w:rFonts w:eastAsia="Times New Roman" w:cs="Times New Roman"/>
                <w:sz w:val="14"/>
                <w:szCs w:val="18"/>
                <w:lang w:eastAsia="ru-RU"/>
              </w:rPr>
              <w:t>.</w:t>
            </w:r>
            <w:bookmarkEnd w:id="140"/>
          </w:p>
          <w:p w14:paraId="7DA7346D" w14:textId="0D094141" w:rsidR="00DC1D08" w:rsidRPr="00467E75" w:rsidRDefault="00DC1D08" w:rsidP="000A5FC7">
            <w:pPr>
              <w:keepNext/>
              <w:keepLines/>
              <w:jc w:val="center"/>
              <w:outlineLvl w:val="1"/>
              <w:rPr>
                <w:rFonts w:eastAsia="Times New Roman" w:cs="Times New Roman"/>
                <w:sz w:val="14"/>
                <w:szCs w:val="18"/>
                <w:lang w:eastAsia="ru-RU"/>
              </w:rPr>
            </w:pPr>
            <w:bookmarkStart w:id="141" w:name="_Toc109382558"/>
            <w:proofErr w:type="gramStart"/>
            <w:r w:rsidRPr="00467E75">
              <w:rPr>
                <w:rFonts w:eastAsia="Times New Roman" w:cs="Times New Roman"/>
                <w:sz w:val="14"/>
                <w:szCs w:val="18"/>
                <w:lang w:eastAsia="ru-RU"/>
              </w:rPr>
              <w:t>режиме</w:t>
            </w:r>
            <w:bookmarkEnd w:id="141"/>
            <w:proofErr w:type="gramEnd"/>
          </w:p>
        </w:tc>
        <w:tc>
          <w:tcPr>
            <w:tcW w:w="691" w:type="dxa"/>
            <w:vMerge w:val="restart"/>
          </w:tcPr>
          <w:p w14:paraId="12933AED" w14:textId="3ACA73AC" w:rsidR="00DC1D08" w:rsidRPr="00467E75" w:rsidRDefault="00DC1D08" w:rsidP="000A5FC7">
            <w:pPr>
              <w:keepNext/>
              <w:keepLines/>
              <w:jc w:val="center"/>
              <w:outlineLvl w:val="1"/>
              <w:rPr>
                <w:rFonts w:eastAsia="Times New Roman" w:cs="Times New Roman"/>
                <w:sz w:val="14"/>
                <w:szCs w:val="18"/>
                <w:lang w:eastAsia="ru-RU"/>
              </w:rPr>
            </w:pPr>
            <w:bookmarkStart w:id="142" w:name="_Toc109382559"/>
            <w:r w:rsidRPr="00467E75">
              <w:rPr>
                <w:rFonts w:eastAsia="Times New Roman" w:cs="Times New Roman"/>
                <w:sz w:val="14"/>
                <w:szCs w:val="18"/>
                <w:lang w:eastAsia="ru-RU"/>
              </w:rPr>
              <w:t>Выдано в удаленном режиме</w:t>
            </w:r>
            <w:bookmarkEnd w:id="142"/>
          </w:p>
        </w:tc>
        <w:tc>
          <w:tcPr>
            <w:tcW w:w="721" w:type="dxa"/>
            <w:vMerge w:val="restart"/>
          </w:tcPr>
          <w:p w14:paraId="35485D5B" w14:textId="24D16B5E" w:rsidR="00DC1D08" w:rsidRPr="00467E75" w:rsidRDefault="00DC1D08" w:rsidP="000A5FC7">
            <w:pPr>
              <w:keepNext/>
              <w:keepLines/>
              <w:jc w:val="center"/>
              <w:outlineLvl w:val="1"/>
              <w:rPr>
                <w:rFonts w:eastAsia="Times New Roman" w:cs="Times New Roman"/>
                <w:sz w:val="14"/>
                <w:szCs w:val="18"/>
                <w:lang w:eastAsia="ru-RU"/>
              </w:rPr>
            </w:pPr>
            <w:bookmarkStart w:id="143" w:name="_Toc109382560"/>
            <w:r w:rsidRPr="00467E75">
              <w:rPr>
                <w:rFonts w:eastAsia="Times New Roman" w:cs="Times New Roman"/>
                <w:sz w:val="14"/>
                <w:szCs w:val="18"/>
                <w:lang w:eastAsia="ru-RU"/>
              </w:rPr>
              <w:t>Выполнено справок</w:t>
            </w:r>
            <w:bookmarkEnd w:id="143"/>
          </w:p>
        </w:tc>
        <w:tc>
          <w:tcPr>
            <w:tcW w:w="2465" w:type="dxa"/>
            <w:gridSpan w:val="4"/>
          </w:tcPr>
          <w:p w14:paraId="4FB09E20" w14:textId="07B192BF" w:rsidR="00DC1D08" w:rsidRPr="00467E75" w:rsidRDefault="00DC1D08" w:rsidP="000A5FC7">
            <w:pPr>
              <w:keepNext/>
              <w:keepLines/>
              <w:jc w:val="center"/>
              <w:outlineLvl w:val="1"/>
              <w:rPr>
                <w:rFonts w:eastAsia="Times New Roman" w:cs="Times New Roman"/>
                <w:sz w:val="14"/>
                <w:szCs w:val="18"/>
                <w:lang w:eastAsia="ru-RU"/>
              </w:rPr>
            </w:pPr>
            <w:bookmarkStart w:id="144" w:name="_Toc109382561"/>
            <w:r w:rsidRPr="00467E75">
              <w:rPr>
                <w:rFonts w:eastAsia="Times New Roman" w:cs="Times New Roman"/>
                <w:sz w:val="14"/>
                <w:szCs w:val="18"/>
                <w:lang w:eastAsia="ru-RU"/>
              </w:rPr>
              <w:t>Число библиотечных мероприятий</w:t>
            </w:r>
            <w:bookmarkEnd w:id="144"/>
          </w:p>
        </w:tc>
      </w:tr>
      <w:tr w:rsidR="00DC1D08" w:rsidRPr="00467E75" w14:paraId="10266F44" w14:textId="77777777" w:rsidTr="00724A9C">
        <w:trPr>
          <w:trHeight w:val="1008"/>
        </w:trPr>
        <w:tc>
          <w:tcPr>
            <w:tcW w:w="731" w:type="dxa"/>
            <w:vMerge/>
          </w:tcPr>
          <w:p w14:paraId="0F4C7825" w14:textId="77777777" w:rsidR="00DC1D08" w:rsidRPr="00467E75" w:rsidRDefault="00DC1D08" w:rsidP="000A5FC7">
            <w:pPr>
              <w:keepNext/>
              <w:keepLines/>
              <w:jc w:val="center"/>
              <w:outlineLvl w:val="1"/>
              <w:rPr>
                <w:rFonts w:eastAsia="Times New Roman" w:cs="Times New Roman"/>
                <w:sz w:val="14"/>
                <w:szCs w:val="18"/>
                <w:lang w:eastAsia="ru-RU"/>
              </w:rPr>
            </w:pPr>
          </w:p>
        </w:tc>
        <w:tc>
          <w:tcPr>
            <w:tcW w:w="578" w:type="dxa"/>
            <w:vMerge/>
          </w:tcPr>
          <w:p w14:paraId="03A9D8A5" w14:textId="77777777" w:rsidR="00DC1D08" w:rsidRPr="00467E75" w:rsidRDefault="00DC1D08" w:rsidP="000A5FC7">
            <w:pPr>
              <w:keepNext/>
              <w:keepLines/>
              <w:jc w:val="center"/>
              <w:outlineLvl w:val="1"/>
              <w:rPr>
                <w:rFonts w:eastAsia="Times New Roman" w:cs="Times New Roman"/>
                <w:sz w:val="14"/>
                <w:szCs w:val="18"/>
                <w:lang w:eastAsia="ru-RU"/>
              </w:rPr>
            </w:pPr>
          </w:p>
        </w:tc>
        <w:tc>
          <w:tcPr>
            <w:tcW w:w="597" w:type="dxa"/>
            <w:vMerge/>
          </w:tcPr>
          <w:p w14:paraId="25E8E412" w14:textId="77777777" w:rsidR="00DC1D08" w:rsidRPr="00467E75" w:rsidRDefault="00DC1D08" w:rsidP="000A5FC7">
            <w:pPr>
              <w:keepNext/>
              <w:keepLines/>
              <w:jc w:val="center"/>
              <w:outlineLvl w:val="1"/>
              <w:rPr>
                <w:rFonts w:eastAsia="Times New Roman" w:cs="Times New Roman"/>
                <w:sz w:val="14"/>
                <w:szCs w:val="18"/>
                <w:lang w:eastAsia="ru-RU"/>
              </w:rPr>
            </w:pPr>
          </w:p>
        </w:tc>
        <w:tc>
          <w:tcPr>
            <w:tcW w:w="584" w:type="dxa"/>
            <w:vMerge/>
          </w:tcPr>
          <w:p w14:paraId="72824DDE" w14:textId="77777777" w:rsidR="00DC1D08" w:rsidRPr="00467E75" w:rsidRDefault="00DC1D08" w:rsidP="000A5FC7">
            <w:pPr>
              <w:keepNext/>
              <w:keepLines/>
              <w:jc w:val="center"/>
              <w:outlineLvl w:val="1"/>
              <w:rPr>
                <w:rFonts w:eastAsia="Times New Roman" w:cs="Times New Roman"/>
                <w:sz w:val="14"/>
                <w:szCs w:val="18"/>
                <w:lang w:eastAsia="ru-RU"/>
              </w:rPr>
            </w:pPr>
          </w:p>
        </w:tc>
        <w:tc>
          <w:tcPr>
            <w:tcW w:w="691" w:type="dxa"/>
            <w:vMerge/>
          </w:tcPr>
          <w:p w14:paraId="0BF23ADB" w14:textId="77777777" w:rsidR="00DC1D08" w:rsidRPr="00467E75" w:rsidRDefault="00DC1D08" w:rsidP="000A5FC7">
            <w:pPr>
              <w:keepNext/>
              <w:keepLines/>
              <w:jc w:val="center"/>
              <w:outlineLvl w:val="1"/>
              <w:rPr>
                <w:rFonts w:eastAsia="Times New Roman" w:cs="Times New Roman"/>
                <w:sz w:val="14"/>
                <w:szCs w:val="18"/>
                <w:lang w:eastAsia="ru-RU"/>
              </w:rPr>
            </w:pPr>
          </w:p>
        </w:tc>
        <w:tc>
          <w:tcPr>
            <w:tcW w:w="721" w:type="dxa"/>
            <w:vMerge/>
          </w:tcPr>
          <w:p w14:paraId="66C8AB1D" w14:textId="77777777" w:rsidR="00DC1D08" w:rsidRPr="00467E75" w:rsidRDefault="00DC1D08" w:rsidP="000A5FC7">
            <w:pPr>
              <w:keepNext/>
              <w:keepLines/>
              <w:jc w:val="center"/>
              <w:outlineLvl w:val="1"/>
              <w:rPr>
                <w:rFonts w:eastAsia="Times New Roman" w:cs="Times New Roman"/>
                <w:sz w:val="14"/>
                <w:szCs w:val="18"/>
                <w:lang w:eastAsia="ru-RU"/>
              </w:rPr>
            </w:pPr>
          </w:p>
        </w:tc>
        <w:tc>
          <w:tcPr>
            <w:tcW w:w="451" w:type="dxa"/>
          </w:tcPr>
          <w:p w14:paraId="3B596348" w14:textId="289197F7" w:rsidR="00DC1D08" w:rsidRPr="00467E75" w:rsidRDefault="00DC1D08" w:rsidP="000A5FC7">
            <w:pPr>
              <w:keepNext/>
              <w:keepLines/>
              <w:jc w:val="center"/>
              <w:outlineLvl w:val="1"/>
              <w:rPr>
                <w:rFonts w:eastAsia="Times New Roman" w:cs="Times New Roman"/>
                <w:sz w:val="14"/>
                <w:szCs w:val="18"/>
                <w:lang w:eastAsia="ru-RU"/>
              </w:rPr>
            </w:pPr>
            <w:bookmarkStart w:id="145" w:name="_Toc109382562"/>
            <w:r w:rsidRPr="00467E75">
              <w:rPr>
                <w:rFonts w:eastAsia="Times New Roman" w:cs="Times New Roman"/>
                <w:sz w:val="14"/>
                <w:szCs w:val="18"/>
                <w:lang w:eastAsia="ru-RU"/>
              </w:rPr>
              <w:t>всего</w:t>
            </w:r>
            <w:bookmarkEnd w:id="145"/>
          </w:p>
        </w:tc>
        <w:tc>
          <w:tcPr>
            <w:tcW w:w="722" w:type="dxa"/>
          </w:tcPr>
          <w:p w14:paraId="6F42A2A3" w14:textId="7491110F" w:rsidR="00DC1D08" w:rsidRPr="00467E75" w:rsidRDefault="00DC1D08" w:rsidP="000A5FC7">
            <w:pPr>
              <w:keepNext/>
              <w:keepLines/>
              <w:jc w:val="center"/>
              <w:outlineLvl w:val="1"/>
              <w:rPr>
                <w:rFonts w:eastAsia="Times New Roman" w:cs="Times New Roman"/>
                <w:sz w:val="14"/>
                <w:szCs w:val="18"/>
                <w:lang w:eastAsia="ru-RU"/>
              </w:rPr>
            </w:pPr>
            <w:bookmarkStart w:id="146" w:name="_Toc109382563"/>
            <w:r w:rsidRPr="00467E75">
              <w:rPr>
                <w:rFonts w:eastAsia="Times New Roman" w:cs="Times New Roman"/>
                <w:sz w:val="14"/>
                <w:szCs w:val="18"/>
                <w:lang w:eastAsia="ru-RU"/>
              </w:rPr>
              <w:t>в библиотеке</w:t>
            </w:r>
            <w:bookmarkEnd w:id="146"/>
            <w:r w:rsidRPr="00467E75">
              <w:rPr>
                <w:rFonts w:eastAsia="Times New Roman" w:cs="Times New Roman"/>
                <w:sz w:val="14"/>
                <w:szCs w:val="18"/>
                <w:lang w:eastAsia="ru-RU"/>
              </w:rPr>
              <w:t xml:space="preserve"> </w:t>
            </w:r>
          </w:p>
        </w:tc>
        <w:tc>
          <w:tcPr>
            <w:tcW w:w="732" w:type="dxa"/>
          </w:tcPr>
          <w:p w14:paraId="6A662D1D" w14:textId="25EE272C" w:rsidR="00DC1D08" w:rsidRPr="00467E75" w:rsidRDefault="00DC1D08" w:rsidP="000A5FC7">
            <w:pPr>
              <w:keepNext/>
              <w:keepLines/>
              <w:jc w:val="center"/>
              <w:outlineLvl w:val="1"/>
              <w:rPr>
                <w:rFonts w:eastAsia="Times New Roman" w:cs="Times New Roman"/>
                <w:sz w:val="14"/>
                <w:szCs w:val="18"/>
                <w:lang w:eastAsia="ru-RU"/>
              </w:rPr>
            </w:pPr>
            <w:bookmarkStart w:id="147" w:name="_Toc109382564"/>
            <w:r w:rsidRPr="00467E75">
              <w:rPr>
                <w:rFonts w:eastAsia="Times New Roman" w:cs="Times New Roman"/>
                <w:sz w:val="14"/>
                <w:szCs w:val="18"/>
                <w:lang w:eastAsia="ru-RU"/>
              </w:rPr>
              <w:t>вне стен библиотеки</w:t>
            </w:r>
            <w:bookmarkEnd w:id="147"/>
          </w:p>
        </w:tc>
        <w:tc>
          <w:tcPr>
            <w:tcW w:w="560" w:type="dxa"/>
          </w:tcPr>
          <w:p w14:paraId="6CDDB2EF" w14:textId="02C17653" w:rsidR="00DC1D08" w:rsidRPr="00467E75" w:rsidRDefault="00DC1D08" w:rsidP="000A5FC7">
            <w:pPr>
              <w:keepNext/>
              <w:keepLines/>
              <w:jc w:val="center"/>
              <w:outlineLvl w:val="1"/>
              <w:rPr>
                <w:rFonts w:eastAsia="Times New Roman" w:cs="Times New Roman"/>
                <w:sz w:val="14"/>
                <w:szCs w:val="18"/>
                <w:lang w:eastAsia="ru-RU"/>
              </w:rPr>
            </w:pPr>
            <w:bookmarkStart w:id="148" w:name="_Toc109382565"/>
            <w:r w:rsidRPr="00467E75">
              <w:rPr>
                <w:rFonts w:eastAsia="Times New Roman" w:cs="Times New Roman"/>
                <w:sz w:val="14"/>
                <w:szCs w:val="18"/>
                <w:lang w:eastAsia="ru-RU"/>
              </w:rPr>
              <w:t xml:space="preserve">с </w:t>
            </w:r>
            <w:proofErr w:type="spellStart"/>
            <w:r w:rsidRPr="00467E75">
              <w:rPr>
                <w:rFonts w:eastAsia="Times New Roman" w:cs="Times New Roman"/>
                <w:sz w:val="14"/>
                <w:szCs w:val="18"/>
                <w:lang w:eastAsia="ru-RU"/>
              </w:rPr>
              <w:t>возм</w:t>
            </w:r>
            <w:proofErr w:type="spellEnd"/>
            <w:r w:rsidRPr="00467E75">
              <w:rPr>
                <w:rFonts w:eastAsia="Times New Roman" w:cs="Times New Roman"/>
                <w:sz w:val="14"/>
                <w:szCs w:val="18"/>
                <w:lang w:eastAsia="ru-RU"/>
              </w:rPr>
              <w:t>. участия лиц с ОВЗ</w:t>
            </w:r>
            <w:bookmarkEnd w:id="148"/>
          </w:p>
        </w:tc>
      </w:tr>
      <w:tr w:rsidR="00DC1D08" w:rsidRPr="00467E75" w14:paraId="15B66650" w14:textId="77777777" w:rsidTr="00724A9C">
        <w:trPr>
          <w:trHeight w:val="867"/>
        </w:trPr>
        <w:tc>
          <w:tcPr>
            <w:tcW w:w="731" w:type="dxa"/>
          </w:tcPr>
          <w:p w14:paraId="666ED060" w14:textId="380F9361" w:rsidR="000A5FC7" w:rsidRPr="00467E75" w:rsidRDefault="000A5FC7" w:rsidP="00724A9C">
            <w:pPr>
              <w:keepNext/>
              <w:keepLines/>
              <w:spacing w:after="0"/>
              <w:jc w:val="center"/>
              <w:outlineLvl w:val="1"/>
              <w:rPr>
                <w:rFonts w:eastAsia="Times New Roman" w:cs="Times New Roman"/>
                <w:sz w:val="14"/>
                <w:szCs w:val="18"/>
                <w:lang w:eastAsia="ru-RU"/>
              </w:rPr>
            </w:pPr>
            <w:bookmarkStart w:id="149" w:name="_Toc109382566"/>
            <w:proofErr w:type="spellStart"/>
            <w:r w:rsidRPr="00467E75">
              <w:rPr>
                <w:rFonts w:eastAsia="Times New Roman" w:cs="Times New Roman"/>
                <w:sz w:val="14"/>
                <w:szCs w:val="18"/>
                <w:lang w:eastAsia="ru-RU"/>
              </w:rPr>
              <w:t>Специа</w:t>
            </w:r>
            <w:bookmarkEnd w:id="149"/>
            <w:r w:rsidR="00724A9C">
              <w:rPr>
                <w:rFonts w:eastAsia="Times New Roman" w:cs="Times New Roman"/>
                <w:sz w:val="14"/>
                <w:szCs w:val="18"/>
                <w:lang w:eastAsia="ru-RU"/>
              </w:rPr>
              <w:t>л</w:t>
            </w:r>
            <w:proofErr w:type="spellEnd"/>
            <w:r w:rsidR="00724A9C">
              <w:rPr>
                <w:rFonts w:eastAsia="Times New Roman" w:cs="Times New Roman"/>
                <w:sz w:val="14"/>
                <w:szCs w:val="18"/>
                <w:lang w:eastAsia="ru-RU"/>
              </w:rPr>
              <w:t>.</w:t>
            </w:r>
            <w:bookmarkStart w:id="150" w:name="_Toc109382567"/>
            <w:r w:rsidR="00724A9C">
              <w:rPr>
                <w:rFonts w:eastAsia="Times New Roman" w:cs="Times New Roman"/>
                <w:sz w:val="14"/>
                <w:szCs w:val="18"/>
                <w:lang w:eastAsia="ru-RU"/>
              </w:rPr>
              <w:t xml:space="preserve"> </w:t>
            </w:r>
            <w:r w:rsidRPr="00467E75">
              <w:rPr>
                <w:rFonts w:eastAsia="Times New Roman" w:cs="Times New Roman"/>
                <w:sz w:val="14"/>
                <w:szCs w:val="18"/>
                <w:lang w:eastAsia="ru-RU"/>
              </w:rPr>
              <w:t>детские библиотеки</w:t>
            </w:r>
            <w:bookmarkEnd w:id="150"/>
          </w:p>
        </w:tc>
        <w:tc>
          <w:tcPr>
            <w:tcW w:w="578" w:type="dxa"/>
          </w:tcPr>
          <w:p w14:paraId="6D91AAB2" w14:textId="77777777" w:rsidR="008063B2" w:rsidRPr="00467E75" w:rsidRDefault="008063B2" w:rsidP="00954AC6">
            <w:pPr>
              <w:keepNext/>
              <w:keepLines/>
              <w:jc w:val="center"/>
              <w:outlineLvl w:val="1"/>
              <w:rPr>
                <w:rFonts w:eastAsia="Times New Roman" w:cs="Times New Roman"/>
                <w:sz w:val="14"/>
                <w:szCs w:val="18"/>
                <w:lang w:eastAsia="ru-RU"/>
              </w:rPr>
            </w:pPr>
          </w:p>
          <w:p w14:paraId="443CE72A" w14:textId="639BDD9D" w:rsidR="000A5FC7" w:rsidRPr="00467E75" w:rsidRDefault="00996BF2" w:rsidP="00954AC6">
            <w:pPr>
              <w:keepNext/>
              <w:keepLines/>
              <w:jc w:val="center"/>
              <w:outlineLvl w:val="1"/>
              <w:rPr>
                <w:rFonts w:eastAsia="Times New Roman" w:cs="Times New Roman"/>
                <w:sz w:val="14"/>
                <w:szCs w:val="18"/>
                <w:lang w:eastAsia="ru-RU"/>
              </w:rPr>
            </w:pPr>
            <w:bookmarkStart w:id="151" w:name="_Toc109382568"/>
            <w:r w:rsidRPr="00467E75">
              <w:rPr>
                <w:rFonts w:eastAsia="Times New Roman" w:cs="Times New Roman"/>
                <w:sz w:val="14"/>
                <w:szCs w:val="18"/>
                <w:lang w:eastAsia="ru-RU"/>
              </w:rPr>
              <w:t>2193397</w:t>
            </w:r>
            <w:bookmarkEnd w:id="151"/>
          </w:p>
        </w:tc>
        <w:tc>
          <w:tcPr>
            <w:tcW w:w="597" w:type="dxa"/>
          </w:tcPr>
          <w:p w14:paraId="42C3DA9F" w14:textId="77777777" w:rsidR="008063B2" w:rsidRPr="00467E75" w:rsidRDefault="008063B2" w:rsidP="00954AC6">
            <w:pPr>
              <w:keepNext/>
              <w:keepLines/>
              <w:jc w:val="center"/>
              <w:outlineLvl w:val="1"/>
              <w:rPr>
                <w:rFonts w:eastAsia="Times New Roman" w:cs="Times New Roman"/>
                <w:sz w:val="12"/>
                <w:szCs w:val="16"/>
                <w:lang w:eastAsia="ru-RU"/>
              </w:rPr>
            </w:pPr>
          </w:p>
          <w:p w14:paraId="6F7D0C7F" w14:textId="12C8C987" w:rsidR="000A5FC7" w:rsidRPr="00467E75" w:rsidRDefault="00DC1D08" w:rsidP="00954AC6">
            <w:pPr>
              <w:keepNext/>
              <w:keepLines/>
              <w:jc w:val="center"/>
              <w:outlineLvl w:val="1"/>
              <w:rPr>
                <w:rFonts w:eastAsia="Times New Roman" w:cs="Times New Roman"/>
                <w:sz w:val="12"/>
                <w:szCs w:val="16"/>
                <w:lang w:eastAsia="ru-RU"/>
              </w:rPr>
            </w:pPr>
            <w:bookmarkStart w:id="152" w:name="_Toc109382569"/>
            <w:r w:rsidRPr="00467E75">
              <w:rPr>
                <w:rFonts w:eastAsia="Times New Roman" w:cs="Times New Roman"/>
                <w:sz w:val="12"/>
                <w:szCs w:val="16"/>
                <w:lang w:eastAsia="ru-RU"/>
              </w:rPr>
              <w:t>2</w:t>
            </w:r>
            <w:r w:rsidR="00AC751C" w:rsidRPr="00467E75">
              <w:rPr>
                <w:rFonts w:eastAsia="Times New Roman" w:cs="Times New Roman"/>
                <w:sz w:val="12"/>
                <w:szCs w:val="16"/>
                <w:lang w:eastAsia="ru-RU"/>
              </w:rPr>
              <w:t xml:space="preserve"> </w:t>
            </w:r>
            <w:r w:rsidRPr="00467E75">
              <w:rPr>
                <w:rFonts w:eastAsia="Times New Roman" w:cs="Times New Roman"/>
                <w:sz w:val="12"/>
                <w:szCs w:val="16"/>
                <w:lang w:eastAsia="ru-RU"/>
              </w:rPr>
              <w:t>084</w:t>
            </w:r>
            <w:r w:rsidR="008063B2" w:rsidRPr="00467E75">
              <w:rPr>
                <w:rFonts w:eastAsia="Times New Roman" w:cs="Times New Roman"/>
                <w:sz w:val="12"/>
                <w:szCs w:val="16"/>
                <w:lang w:eastAsia="ru-RU"/>
              </w:rPr>
              <w:t> </w:t>
            </w:r>
            <w:r w:rsidRPr="00467E75">
              <w:rPr>
                <w:rFonts w:eastAsia="Times New Roman" w:cs="Times New Roman"/>
                <w:sz w:val="12"/>
                <w:szCs w:val="16"/>
                <w:lang w:eastAsia="ru-RU"/>
              </w:rPr>
              <w:t>198</w:t>
            </w:r>
            <w:bookmarkEnd w:id="152"/>
          </w:p>
        </w:tc>
        <w:tc>
          <w:tcPr>
            <w:tcW w:w="584" w:type="dxa"/>
          </w:tcPr>
          <w:p w14:paraId="4AFA980F" w14:textId="77777777" w:rsidR="008063B2" w:rsidRPr="00467E75" w:rsidRDefault="008063B2" w:rsidP="00954AC6">
            <w:pPr>
              <w:keepNext/>
              <w:keepLines/>
              <w:jc w:val="center"/>
              <w:outlineLvl w:val="1"/>
              <w:rPr>
                <w:rFonts w:eastAsia="Times New Roman" w:cs="Times New Roman"/>
                <w:sz w:val="14"/>
                <w:szCs w:val="18"/>
                <w:lang w:eastAsia="ru-RU"/>
              </w:rPr>
            </w:pPr>
          </w:p>
          <w:p w14:paraId="2B5566F7" w14:textId="4F022821" w:rsidR="000A5FC7" w:rsidRPr="00467E75" w:rsidRDefault="00DC1D08" w:rsidP="00954AC6">
            <w:pPr>
              <w:keepNext/>
              <w:keepLines/>
              <w:jc w:val="center"/>
              <w:outlineLvl w:val="1"/>
              <w:rPr>
                <w:rFonts w:eastAsia="Times New Roman" w:cs="Times New Roman"/>
                <w:sz w:val="14"/>
                <w:szCs w:val="18"/>
                <w:lang w:eastAsia="ru-RU"/>
              </w:rPr>
            </w:pPr>
            <w:bookmarkStart w:id="153" w:name="_Toc109382570"/>
            <w:r w:rsidRPr="00467E75">
              <w:rPr>
                <w:rFonts w:eastAsia="Times New Roman" w:cs="Times New Roman"/>
                <w:sz w:val="14"/>
                <w:szCs w:val="18"/>
                <w:lang w:eastAsia="ru-RU"/>
              </w:rPr>
              <w:t>109</w:t>
            </w:r>
            <w:r w:rsidR="008063B2" w:rsidRPr="00467E75">
              <w:rPr>
                <w:rFonts w:eastAsia="Times New Roman" w:cs="Times New Roman"/>
                <w:sz w:val="14"/>
                <w:szCs w:val="18"/>
                <w:lang w:eastAsia="ru-RU"/>
              </w:rPr>
              <w:t> </w:t>
            </w:r>
            <w:r w:rsidRPr="00467E75">
              <w:rPr>
                <w:rFonts w:eastAsia="Times New Roman" w:cs="Times New Roman"/>
                <w:sz w:val="14"/>
                <w:szCs w:val="18"/>
                <w:lang w:eastAsia="ru-RU"/>
              </w:rPr>
              <w:t>199</w:t>
            </w:r>
            <w:bookmarkEnd w:id="153"/>
          </w:p>
        </w:tc>
        <w:tc>
          <w:tcPr>
            <w:tcW w:w="691" w:type="dxa"/>
          </w:tcPr>
          <w:p w14:paraId="0CFBDDD2" w14:textId="77777777" w:rsidR="008063B2" w:rsidRPr="00467E75" w:rsidRDefault="008063B2" w:rsidP="00954AC6">
            <w:pPr>
              <w:keepNext/>
              <w:keepLines/>
              <w:jc w:val="center"/>
              <w:outlineLvl w:val="1"/>
              <w:rPr>
                <w:rFonts w:eastAsia="Times New Roman" w:cs="Times New Roman"/>
                <w:sz w:val="14"/>
                <w:szCs w:val="18"/>
                <w:lang w:eastAsia="ru-RU"/>
              </w:rPr>
            </w:pPr>
          </w:p>
          <w:p w14:paraId="065BCAE8" w14:textId="20CA53C1" w:rsidR="000A5FC7" w:rsidRPr="00467E75" w:rsidRDefault="00DC1D08" w:rsidP="00954AC6">
            <w:pPr>
              <w:keepNext/>
              <w:keepLines/>
              <w:jc w:val="center"/>
              <w:outlineLvl w:val="1"/>
              <w:rPr>
                <w:rFonts w:eastAsia="Times New Roman" w:cs="Times New Roman"/>
                <w:sz w:val="14"/>
                <w:szCs w:val="18"/>
                <w:lang w:eastAsia="ru-RU"/>
              </w:rPr>
            </w:pPr>
            <w:bookmarkStart w:id="154" w:name="_Toc109382571"/>
            <w:r w:rsidRPr="00467E75">
              <w:rPr>
                <w:rFonts w:eastAsia="Times New Roman" w:cs="Times New Roman"/>
                <w:sz w:val="14"/>
                <w:szCs w:val="18"/>
                <w:lang w:eastAsia="ru-RU"/>
              </w:rPr>
              <w:t>0</w:t>
            </w:r>
            <w:bookmarkEnd w:id="154"/>
          </w:p>
        </w:tc>
        <w:tc>
          <w:tcPr>
            <w:tcW w:w="721" w:type="dxa"/>
          </w:tcPr>
          <w:p w14:paraId="100E2E8B" w14:textId="77777777" w:rsidR="008063B2" w:rsidRPr="00467E75" w:rsidRDefault="008063B2" w:rsidP="00954AC6">
            <w:pPr>
              <w:keepNext/>
              <w:keepLines/>
              <w:jc w:val="center"/>
              <w:outlineLvl w:val="1"/>
              <w:rPr>
                <w:rFonts w:eastAsia="Times New Roman" w:cs="Times New Roman"/>
                <w:sz w:val="14"/>
                <w:szCs w:val="18"/>
                <w:lang w:eastAsia="ru-RU"/>
              </w:rPr>
            </w:pPr>
          </w:p>
          <w:p w14:paraId="0A83CA1A" w14:textId="35797870" w:rsidR="000A5FC7" w:rsidRPr="00467E75" w:rsidRDefault="008063B2" w:rsidP="00954AC6">
            <w:pPr>
              <w:keepNext/>
              <w:keepLines/>
              <w:jc w:val="center"/>
              <w:outlineLvl w:val="1"/>
              <w:rPr>
                <w:rFonts w:eastAsia="Times New Roman" w:cs="Times New Roman"/>
                <w:sz w:val="14"/>
                <w:szCs w:val="18"/>
                <w:lang w:eastAsia="ru-RU"/>
              </w:rPr>
            </w:pPr>
            <w:bookmarkStart w:id="155" w:name="_Toc109382572"/>
            <w:r w:rsidRPr="00467E75">
              <w:rPr>
                <w:rFonts w:eastAsia="Times New Roman" w:cs="Times New Roman"/>
                <w:sz w:val="14"/>
                <w:szCs w:val="18"/>
                <w:lang w:eastAsia="ru-RU"/>
              </w:rPr>
              <w:t>23147</w:t>
            </w:r>
            <w:bookmarkEnd w:id="155"/>
          </w:p>
        </w:tc>
        <w:tc>
          <w:tcPr>
            <w:tcW w:w="451" w:type="dxa"/>
          </w:tcPr>
          <w:p w14:paraId="53ECFD5D" w14:textId="77777777" w:rsidR="008063B2" w:rsidRPr="00467E75" w:rsidRDefault="008063B2" w:rsidP="00954AC6">
            <w:pPr>
              <w:keepNext/>
              <w:keepLines/>
              <w:jc w:val="center"/>
              <w:outlineLvl w:val="1"/>
              <w:rPr>
                <w:rFonts w:eastAsia="Times New Roman" w:cs="Times New Roman"/>
                <w:sz w:val="14"/>
                <w:szCs w:val="18"/>
                <w:lang w:eastAsia="ru-RU"/>
              </w:rPr>
            </w:pPr>
          </w:p>
          <w:p w14:paraId="7CECF42D" w14:textId="0B1C3369" w:rsidR="000A5FC7" w:rsidRPr="00467E75" w:rsidRDefault="00996BF2" w:rsidP="00954AC6">
            <w:pPr>
              <w:keepNext/>
              <w:keepLines/>
              <w:jc w:val="center"/>
              <w:outlineLvl w:val="1"/>
              <w:rPr>
                <w:rFonts w:eastAsia="Times New Roman" w:cs="Times New Roman"/>
                <w:sz w:val="14"/>
                <w:szCs w:val="18"/>
                <w:lang w:eastAsia="ru-RU"/>
              </w:rPr>
            </w:pPr>
            <w:bookmarkStart w:id="156" w:name="_Toc109382573"/>
            <w:r w:rsidRPr="00467E75">
              <w:rPr>
                <w:rFonts w:eastAsia="Times New Roman" w:cs="Times New Roman"/>
                <w:sz w:val="14"/>
                <w:szCs w:val="18"/>
                <w:lang w:eastAsia="ru-RU"/>
              </w:rPr>
              <w:t>6418</w:t>
            </w:r>
            <w:bookmarkEnd w:id="156"/>
          </w:p>
        </w:tc>
        <w:tc>
          <w:tcPr>
            <w:tcW w:w="722" w:type="dxa"/>
          </w:tcPr>
          <w:p w14:paraId="0D57CCE0" w14:textId="77777777" w:rsidR="008063B2" w:rsidRPr="00467E75" w:rsidRDefault="008063B2" w:rsidP="00954AC6">
            <w:pPr>
              <w:keepNext/>
              <w:keepLines/>
              <w:jc w:val="center"/>
              <w:outlineLvl w:val="1"/>
              <w:rPr>
                <w:rFonts w:eastAsia="Times New Roman" w:cs="Times New Roman"/>
                <w:sz w:val="14"/>
                <w:szCs w:val="18"/>
                <w:lang w:eastAsia="ru-RU"/>
              </w:rPr>
            </w:pPr>
          </w:p>
          <w:p w14:paraId="29604D0C" w14:textId="45C0B7CB" w:rsidR="000A5FC7" w:rsidRPr="00467E75" w:rsidRDefault="00996BF2" w:rsidP="00954AC6">
            <w:pPr>
              <w:keepNext/>
              <w:keepLines/>
              <w:jc w:val="center"/>
              <w:outlineLvl w:val="1"/>
              <w:rPr>
                <w:rFonts w:eastAsia="Times New Roman" w:cs="Times New Roman"/>
                <w:sz w:val="14"/>
                <w:szCs w:val="18"/>
                <w:lang w:eastAsia="ru-RU"/>
              </w:rPr>
            </w:pPr>
            <w:bookmarkStart w:id="157" w:name="_Toc109382574"/>
            <w:r w:rsidRPr="00467E75">
              <w:rPr>
                <w:rFonts w:eastAsia="Times New Roman" w:cs="Times New Roman"/>
                <w:sz w:val="14"/>
                <w:szCs w:val="18"/>
                <w:lang w:eastAsia="ru-RU"/>
              </w:rPr>
              <w:t>4753</w:t>
            </w:r>
            <w:bookmarkEnd w:id="157"/>
          </w:p>
        </w:tc>
        <w:tc>
          <w:tcPr>
            <w:tcW w:w="732" w:type="dxa"/>
          </w:tcPr>
          <w:p w14:paraId="5BEF56B7" w14:textId="77777777" w:rsidR="008063B2" w:rsidRPr="00467E75" w:rsidRDefault="008063B2" w:rsidP="00954AC6">
            <w:pPr>
              <w:keepNext/>
              <w:keepLines/>
              <w:jc w:val="center"/>
              <w:outlineLvl w:val="1"/>
              <w:rPr>
                <w:rFonts w:eastAsia="Times New Roman" w:cs="Times New Roman"/>
                <w:sz w:val="14"/>
                <w:szCs w:val="18"/>
                <w:lang w:eastAsia="ru-RU"/>
              </w:rPr>
            </w:pPr>
          </w:p>
          <w:p w14:paraId="6E789202" w14:textId="7C5B76F4" w:rsidR="000A5FC7" w:rsidRPr="00467E75" w:rsidRDefault="00996BF2" w:rsidP="00954AC6">
            <w:pPr>
              <w:keepNext/>
              <w:keepLines/>
              <w:jc w:val="center"/>
              <w:outlineLvl w:val="1"/>
              <w:rPr>
                <w:rFonts w:eastAsia="Times New Roman" w:cs="Times New Roman"/>
                <w:sz w:val="14"/>
                <w:szCs w:val="18"/>
                <w:lang w:eastAsia="ru-RU"/>
              </w:rPr>
            </w:pPr>
            <w:bookmarkStart w:id="158" w:name="_Toc109382575"/>
            <w:r w:rsidRPr="00467E75">
              <w:rPr>
                <w:rFonts w:eastAsia="Times New Roman" w:cs="Times New Roman"/>
                <w:sz w:val="14"/>
                <w:szCs w:val="18"/>
                <w:lang w:eastAsia="ru-RU"/>
              </w:rPr>
              <w:t>1162</w:t>
            </w:r>
            <w:bookmarkEnd w:id="158"/>
          </w:p>
        </w:tc>
        <w:tc>
          <w:tcPr>
            <w:tcW w:w="560" w:type="dxa"/>
          </w:tcPr>
          <w:p w14:paraId="0041BB8D" w14:textId="77777777" w:rsidR="008063B2" w:rsidRPr="00467E75" w:rsidRDefault="008063B2" w:rsidP="00954AC6">
            <w:pPr>
              <w:keepNext/>
              <w:keepLines/>
              <w:jc w:val="center"/>
              <w:outlineLvl w:val="1"/>
              <w:rPr>
                <w:rFonts w:eastAsia="Times New Roman" w:cs="Times New Roman"/>
                <w:sz w:val="14"/>
                <w:szCs w:val="18"/>
                <w:lang w:eastAsia="ru-RU"/>
              </w:rPr>
            </w:pPr>
          </w:p>
          <w:p w14:paraId="22864FF6" w14:textId="07DE8FDD" w:rsidR="000A5FC7" w:rsidRPr="00467E75" w:rsidRDefault="00996BF2" w:rsidP="00954AC6">
            <w:pPr>
              <w:keepNext/>
              <w:keepLines/>
              <w:jc w:val="center"/>
              <w:outlineLvl w:val="1"/>
              <w:rPr>
                <w:rFonts w:eastAsia="Times New Roman" w:cs="Times New Roman"/>
                <w:sz w:val="14"/>
                <w:szCs w:val="18"/>
                <w:lang w:eastAsia="ru-RU"/>
              </w:rPr>
            </w:pPr>
            <w:bookmarkStart w:id="159" w:name="_Toc109382576"/>
            <w:r w:rsidRPr="00467E75">
              <w:rPr>
                <w:rFonts w:eastAsia="Times New Roman" w:cs="Times New Roman"/>
                <w:sz w:val="14"/>
                <w:szCs w:val="18"/>
                <w:lang w:eastAsia="ru-RU"/>
              </w:rPr>
              <w:t>124</w:t>
            </w:r>
            <w:bookmarkEnd w:id="159"/>
          </w:p>
        </w:tc>
      </w:tr>
      <w:tr w:rsidR="00DC1D08" w:rsidRPr="00467E75" w14:paraId="5FEF4783" w14:textId="77777777" w:rsidTr="00724A9C">
        <w:trPr>
          <w:trHeight w:val="698"/>
        </w:trPr>
        <w:tc>
          <w:tcPr>
            <w:tcW w:w="731" w:type="dxa"/>
          </w:tcPr>
          <w:p w14:paraId="10809865" w14:textId="77777777" w:rsidR="008063B2" w:rsidRPr="00467E75" w:rsidRDefault="008063B2" w:rsidP="00954AC6">
            <w:pPr>
              <w:keepNext/>
              <w:keepLines/>
              <w:jc w:val="center"/>
              <w:outlineLvl w:val="1"/>
              <w:rPr>
                <w:rFonts w:eastAsia="Times New Roman" w:cs="Times New Roman"/>
                <w:sz w:val="14"/>
                <w:szCs w:val="18"/>
                <w:lang w:eastAsia="ru-RU"/>
              </w:rPr>
            </w:pPr>
          </w:p>
          <w:p w14:paraId="117FCBA7" w14:textId="2E0BA9DF" w:rsidR="000A5FC7" w:rsidRPr="00467E75" w:rsidRDefault="000A5FC7" w:rsidP="00954AC6">
            <w:pPr>
              <w:keepNext/>
              <w:keepLines/>
              <w:jc w:val="center"/>
              <w:outlineLvl w:val="1"/>
              <w:rPr>
                <w:rFonts w:eastAsia="Times New Roman" w:cs="Times New Roman"/>
                <w:sz w:val="14"/>
                <w:szCs w:val="18"/>
                <w:lang w:eastAsia="ru-RU"/>
              </w:rPr>
            </w:pPr>
            <w:bookmarkStart w:id="160" w:name="_Toc109382577"/>
            <w:r w:rsidRPr="00467E75">
              <w:rPr>
                <w:rFonts w:eastAsia="Times New Roman" w:cs="Times New Roman"/>
                <w:sz w:val="14"/>
                <w:szCs w:val="18"/>
                <w:lang w:eastAsia="ru-RU"/>
              </w:rPr>
              <w:t>ООПДБ</w:t>
            </w:r>
            <w:bookmarkEnd w:id="160"/>
          </w:p>
        </w:tc>
        <w:tc>
          <w:tcPr>
            <w:tcW w:w="578" w:type="dxa"/>
          </w:tcPr>
          <w:p w14:paraId="3864206E" w14:textId="77777777" w:rsidR="008063B2" w:rsidRPr="00467E75" w:rsidRDefault="008063B2" w:rsidP="00954AC6">
            <w:pPr>
              <w:keepNext/>
              <w:keepLines/>
              <w:jc w:val="center"/>
              <w:outlineLvl w:val="1"/>
              <w:rPr>
                <w:rFonts w:eastAsia="Times New Roman" w:cs="Times New Roman"/>
                <w:sz w:val="14"/>
                <w:szCs w:val="18"/>
                <w:lang w:eastAsia="ru-RU"/>
              </w:rPr>
            </w:pPr>
          </w:p>
          <w:p w14:paraId="6EB48F2C" w14:textId="60F0D3AE" w:rsidR="000A5FC7" w:rsidRPr="00467E75" w:rsidRDefault="00AC751C" w:rsidP="00954AC6">
            <w:pPr>
              <w:keepNext/>
              <w:keepLines/>
              <w:jc w:val="center"/>
              <w:outlineLvl w:val="1"/>
              <w:rPr>
                <w:rFonts w:eastAsia="Times New Roman" w:cs="Times New Roman"/>
                <w:sz w:val="14"/>
                <w:szCs w:val="18"/>
                <w:lang w:eastAsia="ru-RU"/>
              </w:rPr>
            </w:pPr>
            <w:bookmarkStart w:id="161" w:name="_Toc109382578"/>
            <w:r w:rsidRPr="00467E75">
              <w:rPr>
                <w:rFonts w:eastAsia="Times New Roman" w:cs="Times New Roman"/>
                <w:sz w:val="14"/>
                <w:szCs w:val="18"/>
                <w:lang w:eastAsia="ru-RU"/>
              </w:rPr>
              <w:t>255</w:t>
            </w:r>
            <w:r w:rsidR="008063B2" w:rsidRPr="00467E75">
              <w:rPr>
                <w:rFonts w:eastAsia="Times New Roman" w:cs="Times New Roman"/>
                <w:sz w:val="14"/>
                <w:szCs w:val="18"/>
                <w:lang w:eastAsia="ru-RU"/>
              </w:rPr>
              <w:t> </w:t>
            </w:r>
            <w:r w:rsidRPr="00467E75">
              <w:rPr>
                <w:rFonts w:eastAsia="Times New Roman" w:cs="Times New Roman"/>
                <w:sz w:val="14"/>
                <w:szCs w:val="18"/>
                <w:lang w:eastAsia="ru-RU"/>
              </w:rPr>
              <w:t>458</w:t>
            </w:r>
            <w:bookmarkEnd w:id="161"/>
          </w:p>
        </w:tc>
        <w:tc>
          <w:tcPr>
            <w:tcW w:w="597" w:type="dxa"/>
          </w:tcPr>
          <w:p w14:paraId="15B08339" w14:textId="77777777" w:rsidR="008063B2" w:rsidRPr="00467E75" w:rsidRDefault="008063B2" w:rsidP="00954AC6">
            <w:pPr>
              <w:keepNext/>
              <w:keepLines/>
              <w:jc w:val="center"/>
              <w:outlineLvl w:val="1"/>
              <w:rPr>
                <w:rFonts w:eastAsia="Times New Roman" w:cs="Times New Roman"/>
                <w:sz w:val="14"/>
                <w:szCs w:val="18"/>
                <w:lang w:eastAsia="ru-RU"/>
              </w:rPr>
            </w:pPr>
          </w:p>
          <w:p w14:paraId="1FE56C18" w14:textId="3246CFF7" w:rsidR="000A5FC7" w:rsidRPr="00467E75" w:rsidRDefault="00AC751C" w:rsidP="00954AC6">
            <w:pPr>
              <w:keepNext/>
              <w:keepLines/>
              <w:jc w:val="center"/>
              <w:outlineLvl w:val="1"/>
              <w:rPr>
                <w:rFonts w:eastAsia="Times New Roman" w:cs="Times New Roman"/>
                <w:sz w:val="14"/>
                <w:szCs w:val="18"/>
                <w:lang w:eastAsia="ru-RU"/>
              </w:rPr>
            </w:pPr>
            <w:bookmarkStart w:id="162" w:name="_Toc109382579"/>
            <w:r w:rsidRPr="00467E75">
              <w:rPr>
                <w:rFonts w:eastAsia="Times New Roman" w:cs="Times New Roman"/>
                <w:sz w:val="14"/>
                <w:szCs w:val="18"/>
                <w:lang w:eastAsia="ru-RU"/>
              </w:rPr>
              <w:t>235</w:t>
            </w:r>
            <w:r w:rsidR="008063B2" w:rsidRPr="00467E75">
              <w:rPr>
                <w:rFonts w:eastAsia="Times New Roman" w:cs="Times New Roman"/>
                <w:sz w:val="14"/>
                <w:szCs w:val="18"/>
                <w:lang w:eastAsia="ru-RU"/>
              </w:rPr>
              <w:t> </w:t>
            </w:r>
            <w:r w:rsidRPr="00467E75">
              <w:rPr>
                <w:rFonts w:eastAsia="Times New Roman" w:cs="Times New Roman"/>
                <w:sz w:val="14"/>
                <w:szCs w:val="18"/>
                <w:lang w:eastAsia="ru-RU"/>
              </w:rPr>
              <w:t>246</w:t>
            </w:r>
            <w:bookmarkEnd w:id="162"/>
          </w:p>
        </w:tc>
        <w:tc>
          <w:tcPr>
            <w:tcW w:w="584" w:type="dxa"/>
          </w:tcPr>
          <w:p w14:paraId="1440054D" w14:textId="77777777" w:rsidR="008063B2" w:rsidRPr="00467E75" w:rsidRDefault="008063B2" w:rsidP="00954AC6">
            <w:pPr>
              <w:keepNext/>
              <w:keepLines/>
              <w:jc w:val="center"/>
              <w:outlineLvl w:val="1"/>
              <w:rPr>
                <w:rFonts w:eastAsia="Times New Roman" w:cs="Times New Roman"/>
                <w:sz w:val="14"/>
                <w:szCs w:val="18"/>
                <w:lang w:eastAsia="ru-RU"/>
              </w:rPr>
            </w:pPr>
          </w:p>
          <w:p w14:paraId="3F7097C8" w14:textId="61A50F12" w:rsidR="000A5FC7" w:rsidRPr="00467E75" w:rsidRDefault="00AC751C" w:rsidP="00954AC6">
            <w:pPr>
              <w:keepNext/>
              <w:keepLines/>
              <w:jc w:val="center"/>
              <w:outlineLvl w:val="1"/>
              <w:rPr>
                <w:rFonts w:eastAsia="Times New Roman" w:cs="Times New Roman"/>
                <w:sz w:val="14"/>
                <w:szCs w:val="18"/>
                <w:lang w:eastAsia="ru-RU"/>
              </w:rPr>
            </w:pPr>
            <w:bookmarkStart w:id="163" w:name="_Toc109382580"/>
            <w:r w:rsidRPr="00467E75">
              <w:rPr>
                <w:rFonts w:eastAsia="Times New Roman" w:cs="Times New Roman"/>
                <w:sz w:val="14"/>
                <w:szCs w:val="18"/>
                <w:lang w:eastAsia="ru-RU"/>
              </w:rPr>
              <w:t>0</w:t>
            </w:r>
            <w:bookmarkEnd w:id="163"/>
          </w:p>
        </w:tc>
        <w:tc>
          <w:tcPr>
            <w:tcW w:w="691" w:type="dxa"/>
          </w:tcPr>
          <w:p w14:paraId="71B85A65" w14:textId="77777777" w:rsidR="008063B2" w:rsidRPr="00467E75" w:rsidRDefault="008063B2" w:rsidP="00954AC6">
            <w:pPr>
              <w:keepNext/>
              <w:keepLines/>
              <w:jc w:val="center"/>
              <w:outlineLvl w:val="1"/>
              <w:rPr>
                <w:rFonts w:eastAsia="Times New Roman" w:cs="Times New Roman"/>
                <w:sz w:val="14"/>
                <w:szCs w:val="18"/>
                <w:lang w:eastAsia="ru-RU"/>
              </w:rPr>
            </w:pPr>
          </w:p>
          <w:p w14:paraId="5D7B9CEF" w14:textId="28964A1E" w:rsidR="000A5FC7" w:rsidRPr="00467E75" w:rsidRDefault="00AC751C" w:rsidP="00954AC6">
            <w:pPr>
              <w:keepNext/>
              <w:keepLines/>
              <w:jc w:val="center"/>
              <w:outlineLvl w:val="1"/>
              <w:rPr>
                <w:rFonts w:eastAsia="Times New Roman" w:cs="Times New Roman"/>
                <w:sz w:val="14"/>
                <w:szCs w:val="18"/>
                <w:lang w:eastAsia="ru-RU"/>
              </w:rPr>
            </w:pPr>
            <w:bookmarkStart w:id="164" w:name="_Toc109382581"/>
            <w:r w:rsidRPr="00467E75">
              <w:rPr>
                <w:rFonts w:eastAsia="Times New Roman" w:cs="Times New Roman"/>
                <w:sz w:val="14"/>
                <w:szCs w:val="18"/>
                <w:lang w:eastAsia="ru-RU"/>
              </w:rPr>
              <w:t>20</w:t>
            </w:r>
            <w:r w:rsidR="008063B2" w:rsidRPr="00467E75">
              <w:rPr>
                <w:rFonts w:eastAsia="Times New Roman" w:cs="Times New Roman"/>
                <w:sz w:val="14"/>
                <w:szCs w:val="18"/>
                <w:lang w:eastAsia="ru-RU"/>
              </w:rPr>
              <w:t> </w:t>
            </w:r>
            <w:r w:rsidRPr="00467E75">
              <w:rPr>
                <w:rFonts w:eastAsia="Times New Roman" w:cs="Times New Roman"/>
                <w:sz w:val="14"/>
                <w:szCs w:val="18"/>
                <w:lang w:eastAsia="ru-RU"/>
              </w:rPr>
              <w:t>212</w:t>
            </w:r>
            <w:bookmarkEnd w:id="164"/>
          </w:p>
        </w:tc>
        <w:tc>
          <w:tcPr>
            <w:tcW w:w="721" w:type="dxa"/>
          </w:tcPr>
          <w:p w14:paraId="08A47ED1" w14:textId="77777777" w:rsidR="008063B2" w:rsidRPr="00467E75" w:rsidRDefault="008063B2" w:rsidP="00954AC6">
            <w:pPr>
              <w:keepNext/>
              <w:keepLines/>
              <w:jc w:val="center"/>
              <w:outlineLvl w:val="1"/>
              <w:rPr>
                <w:rFonts w:eastAsia="Times New Roman" w:cs="Times New Roman"/>
                <w:sz w:val="14"/>
                <w:szCs w:val="18"/>
                <w:lang w:eastAsia="ru-RU"/>
              </w:rPr>
            </w:pPr>
          </w:p>
          <w:p w14:paraId="6A406F63" w14:textId="3CC8F9D4" w:rsidR="000A5FC7" w:rsidRPr="00467E75" w:rsidRDefault="00AC751C" w:rsidP="00954AC6">
            <w:pPr>
              <w:keepNext/>
              <w:keepLines/>
              <w:jc w:val="center"/>
              <w:outlineLvl w:val="1"/>
              <w:rPr>
                <w:rFonts w:eastAsia="Times New Roman" w:cs="Times New Roman"/>
                <w:sz w:val="14"/>
                <w:szCs w:val="18"/>
                <w:lang w:eastAsia="ru-RU"/>
              </w:rPr>
            </w:pPr>
            <w:bookmarkStart w:id="165" w:name="_Toc109382582"/>
            <w:r w:rsidRPr="00467E75">
              <w:rPr>
                <w:rFonts w:eastAsia="Times New Roman" w:cs="Times New Roman"/>
                <w:sz w:val="14"/>
                <w:szCs w:val="18"/>
                <w:lang w:eastAsia="ru-RU"/>
              </w:rPr>
              <w:t>5</w:t>
            </w:r>
            <w:r w:rsidR="008063B2" w:rsidRPr="00467E75">
              <w:rPr>
                <w:rFonts w:eastAsia="Times New Roman" w:cs="Times New Roman"/>
                <w:sz w:val="14"/>
                <w:szCs w:val="18"/>
                <w:lang w:eastAsia="ru-RU"/>
              </w:rPr>
              <w:t> </w:t>
            </w:r>
            <w:r w:rsidRPr="00467E75">
              <w:rPr>
                <w:rFonts w:eastAsia="Times New Roman" w:cs="Times New Roman"/>
                <w:sz w:val="14"/>
                <w:szCs w:val="18"/>
                <w:lang w:eastAsia="ru-RU"/>
              </w:rPr>
              <w:t>113</w:t>
            </w:r>
            <w:bookmarkEnd w:id="165"/>
          </w:p>
        </w:tc>
        <w:tc>
          <w:tcPr>
            <w:tcW w:w="451" w:type="dxa"/>
          </w:tcPr>
          <w:p w14:paraId="76D15442" w14:textId="77777777" w:rsidR="008063B2" w:rsidRPr="00467E75" w:rsidRDefault="008063B2" w:rsidP="00954AC6">
            <w:pPr>
              <w:keepNext/>
              <w:keepLines/>
              <w:jc w:val="center"/>
              <w:outlineLvl w:val="1"/>
              <w:rPr>
                <w:rFonts w:eastAsia="Times New Roman" w:cs="Times New Roman"/>
                <w:sz w:val="14"/>
                <w:szCs w:val="18"/>
                <w:lang w:eastAsia="ru-RU"/>
              </w:rPr>
            </w:pPr>
          </w:p>
          <w:p w14:paraId="44FE1EC1" w14:textId="0524FB82" w:rsidR="000A5FC7" w:rsidRPr="00467E75" w:rsidRDefault="00AC751C" w:rsidP="00954AC6">
            <w:pPr>
              <w:keepNext/>
              <w:keepLines/>
              <w:jc w:val="center"/>
              <w:outlineLvl w:val="1"/>
              <w:rPr>
                <w:rFonts w:eastAsia="Times New Roman" w:cs="Times New Roman"/>
                <w:sz w:val="14"/>
                <w:szCs w:val="18"/>
                <w:lang w:eastAsia="ru-RU"/>
              </w:rPr>
            </w:pPr>
            <w:bookmarkStart w:id="166" w:name="_Toc109382583"/>
            <w:r w:rsidRPr="00467E75">
              <w:rPr>
                <w:rFonts w:eastAsia="Times New Roman" w:cs="Times New Roman"/>
                <w:sz w:val="14"/>
                <w:szCs w:val="18"/>
                <w:lang w:eastAsia="ru-RU"/>
              </w:rPr>
              <w:t>969</w:t>
            </w:r>
            <w:bookmarkEnd w:id="166"/>
          </w:p>
        </w:tc>
        <w:tc>
          <w:tcPr>
            <w:tcW w:w="722" w:type="dxa"/>
          </w:tcPr>
          <w:p w14:paraId="5908E4FA" w14:textId="77777777" w:rsidR="008063B2" w:rsidRPr="00467E75" w:rsidRDefault="008063B2" w:rsidP="00954AC6">
            <w:pPr>
              <w:keepNext/>
              <w:keepLines/>
              <w:jc w:val="center"/>
              <w:outlineLvl w:val="1"/>
              <w:rPr>
                <w:rFonts w:eastAsia="Times New Roman" w:cs="Times New Roman"/>
                <w:sz w:val="14"/>
                <w:szCs w:val="18"/>
                <w:lang w:eastAsia="ru-RU"/>
              </w:rPr>
            </w:pPr>
          </w:p>
          <w:p w14:paraId="63EE9A44" w14:textId="579A645B" w:rsidR="000A5FC7" w:rsidRPr="00467E75" w:rsidRDefault="00AC751C" w:rsidP="00954AC6">
            <w:pPr>
              <w:keepNext/>
              <w:keepLines/>
              <w:jc w:val="center"/>
              <w:outlineLvl w:val="1"/>
              <w:rPr>
                <w:rFonts w:eastAsia="Times New Roman" w:cs="Times New Roman"/>
                <w:sz w:val="14"/>
                <w:szCs w:val="18"/>
                <w:lang w:eastAsia="ru-RU"/>
              </w:rPr>
            </w:pPr>
            <w:bookmarkStart w:id="167" w:name="_Toc109382584"/>
            <w:r w:rsidRPr="00467E75">
              <w:rPr>
                <w:rFonts w:eastAsia="Times New Roman" w:cs="Times New Roman"/>
                <w:sz w:val="14"/>
                <w:szCs w:val="18"/>
                <w:lang w:eastAsia="ru-RU"/>
              </w:rPr>
              <w:t>608</w:t>
            </w:r>
            <w:bookmarkEnd w:id="167"/>
          </w:p>
        </w:tc>
        <w:tc>
          <w:tcPr>
            <w:tcW w:w="732" w:type="dxa"/>
          </w:tcPr>
          <w:p w14:paraId="0B4B3A29" w14:textId="77777777" w:rsidR="008063B2" w:rsidRPr="00467E75" w:rsidRDefault="008063B2" w:rsidP="00954AC6">
            <w:pPr>
              <w:keepNext/>
              <w:keepLines/>
              <w:jc w:val="center"/>
              <w:outlineLvl w:val="1"/>
              <w:rPr>
                <w:rFonts w:eastAsia="Times New Roman" w:cs="Times New Roman"/>
                <w:sz w:val="14"/>
                <w:szCs w:val="18"/>
                <w:lang w:eastAsia="ru-RU"/>
              </w:rPr>
            </w:pPr>
          </w:p>
          <w:p w14:paraId="53A11FD5" w14:textId="45453691" w:rsidR="000A5FC7" w:rsidRPr="00467E75" w:rsidRDefault="00AC751C" w:rsidP="00954AC6">
            <w:pPr>
              <w:keepNext/>
              <w:keepLines/>
              <w:jc w:val="center"/>
              <w:outlineLvl w:val="1"/>
              <w:rPr>
                <w:rFonts w:eastAsia="Times New Roman" w:cs="Times New Roman"/>
                <w:sz w:val="14"/>
                <w:szCs w:val="18"/>
                <w:lang w:eastAsia="ru-RU"/>
              </w:rPr>
            </w:pPr>
            <w:bookmarkStart w:id="168" w:name="_Toc109382585"/>
            <w:r w:rsidRPr="00467E75">
              <w:rPr>
                <w:rFonts w:eastAsia="Times New Roman" w:cs="Times New Roman"/>
                <w:sz w:val="14"/>
                <w:szCs w:val="18"/>
                <w:lang w:eastAsia="ru-RU"/>
              </w:rPr>
              <w:t>361</w:t>
            </w:r>
            <w:bookmarkEnd w:id="168"/>
          </w:p>
        </w:tc>
        <w:tc>
          <w:tcPr>
            <w:tcW w:w="560" w:type="dxa"/>
          </w:tcPr>
          <w:p w14:paraId="6CB4DB5C" w14:textId="77777777" w:rsidR="008063B2" w:rsidRPr="00467E75" w:rsidRDefault="008063B2" w:rsidP="00954AC6">
            <w:pPr>
              <w:keepNext/>
              <w:keepLines/>
              <w:jc w:val="center"/>
              <w:outlineLvl w:val="1"/>
              <w:rPr>
                <w:rFonts w:eastAsia="Times New Roman" w:cs="Times New Roman"/>
                <w:sz w:val="14"/>
                <w:szCs w:val="18"/>
                <w:lang w:eastAsia="ru-RU"/>
              </w:rPr>
            </w:pPr>
          </w:p>
          <w:p w14:paraId="674F1541" w14:textId="6002F66F" w:rsidR="000A5FC7" w:rsidRPr="00467E75" w:rsidRDefault="00AC751C" w:rsidP="00954AC6">
            <w:pPr>
              <w:keepNext/>
              <w:keepLines/>
              <w:jc w:val="center"/>
              <w:outlineLvl w:val="1"/>
              <w:rPr>
                <w:rFonts w:eastAsia="Times New Roman" w:cs="Times New Roman"/>
                <w:sz w:val="14"/>
                <w:szCs w:val="18"/>
                <w:lang w:eastAsia="ru-RU"/>
              </w:rPr>
            </w:pPr>
            <w:bookmarkStart w:id="169" w:name="_Toc109382586"/>
            <w:r w:rsidRPr="00467E75">
              <w:rPr>
                <w:rFonts w:eastAsia="Times New Roman" w:cs="Times New Roman"/>
                <w:sz w:val="14"/>
                <w:szCs w:val="18"/>
                <w:lang w:eastAsia="ru-RU"/>
              </w:rPr>
              <w:t>115</w:t>
            </w:r>
            <w:bookmarkEnd w:id="169"/>
          </w:p>
        </w:tc>
      </w:tr>
      <w:tr w:rsidR="00DC1D08" w:rsidRPr="00467E75" w14:paraId="3E131C5B" w14:textId="77777777" w:rsidTr="00724A9C">
        <w:trPr>
          <w:trHeight w:val="595"/>
        </w:trPr>
        <w:tc>
          <w:tcPr>
            <w:tcW w:w="731" w:type="dxa"/>
          </w:tcPr>
          <w:p w14:paraId="65CF7A83" w14:textId="77777777" w:rsidR="008063B2" w:rsidRPr="00467E75" w:rsidRDefault="008063B2" w:rsidP="00954AC6">
            <w:pPr>
              <w:keepNext/>
              <w:keepLines/>
              <w:jc w:val="center"/>
              <w:outlineLvl w:val="1"/>
              <w:rPr>
                <w:rFonts w:eastAsia="Times New Roman" w:cs="Times New Roman"/>
                <w:b/>
                <w:bCs/>
                <w:sz w:val="14"/>
                <w:szCs w:val="18"/>
                <w:lang w:eastAsia="ru-RU"/>
              </w:rPr>
            </w:pPr>
          </w:p>
          <w:p w14:paraId="799751D1" w14:textId="30632000" w:rsidR="000A5FC7" w:rsidRPr="00467E75" w:rsidRDefault="000A5FC7" w:rsidP="00954AC6">
            <w:pPr>
              <w:keepNext/>
              <w:keepLines/>
              <w:jc w:val="center"/>
              <w:outlineLvl w:val="1"/>
              <w:rPr>
                <w:rFonts w:eastAsia="Times New Roman" w:cs="Times New Roman"/>
                <w:b/>
                <w:bCs/>
                <w:sz w:val="14"/>
                <w:szCs w:val="18"/>
                <w:lang w:eastAsia="ru-RU"/>
              </w:rPr>
            </w:pPr>
            <w:bookmarkStart w:id="170" w:name="_Toc109382587"/>
            <w:r w:rsidRPr="00467E75">
              <w:rPr>
                <w:rFonts w:eastAsia="Times New Roman" w:cs="Times New Roman"/>
                <w:b/>
                <w:bCs/>
                <w:sz w:val="14"/>
                <w:szCs w:val="18"/>
                <w:lang w:eastAsia="ru-RU"/>
              </w:rPr>
              <w:t>Итого:</w:t>
            </w:r>
            <w:bookmarkEnd w:id="170"/>
          </w:p>
        </w:tc>
        <w:tc>
          <w:tcPr>
            <w:tcW w:w="578" w:type="dxa"/>
          </w:tcPr>
          <w:p w14:paraId="4C6A77C2" w14:textId="77777777" w:rsidR="000A5FC7" w:rsidRPr="00467E75" w:rsidRDefault="000A5FC7" w:rsidP="00954AC6">
            <w:pPr>
              <w:keepNext/>
              <w:keepLines/>
              <w:jc w:val="center"/>
              <w:outlineLvl w:val="1"/>
              <w:rPr>
                <w:rFonts w:eastAsia="Times New Roman" w:cs="Times New Roman"/>
                <w:b/>
                <w:bCs/>
                <w:sz w:val="14"/>
                <w:szCs w:val="18"/>
                <w:lang w:eastAsia="ru-RU"/>
              </w:rPr>
            </w:pPr>
          </w:p>
          <w:p w14:paraId="3D2AA7FA" w14:textId="5F0DCB1B" w:rsidR="008E349E" w:rsidRPr="00467E75" w:rsidRDefault="008E349E" w:rsidP="00954AC6">
            <w:pPr>
              <w:keepNext/>
              <w:keepLines/>
              <w:jc w:val="center"/>
              <w:outlineLvl w:val="1"/>
              <w:rPr>
                <w:rFonts w:eastAsia="Times New Roman" w:cs="Times New Roman"/>
                <w:b/>
                <w:bCs/>
                <w:sz w:val="14"/>
                <w:szCs w:val="18"/>
                <w:lang w:eastAsia="ru-RU"/>
              </w:rPr>
            </w:pPr>
            <w:bookmarkStart w:id="171" w:name="_Toc109382588"/>
            <w:r w:rsidRPr="00467E75">
              <w:rPr>
                <w:rFonts w:eastAsia="Times New Roman" w:cs="Times New Roman"/>
                <w:b/>
                <w:bCs/>
                <w:sz w:val="14"/>
                <w:szCs w:val="18"/>
                <w:lang w:eastAsia="ru-RU"/>
              </w:rPr>
              <w:t>2448855</w:t>
            </w:r>
            <w:bookmarkEnd w:id="171"/>
          </w:p>
        </w:tc>
        <w:tc>
          <w:tcPr>
            <w:tcW w:w="597" w:type="dxa"/>
          </w:tcPr>
          <w:p w14:paraId="3B783DC2" w14:textId="77777777" w:rsidR="000A5FC7" w:rsidRPr="00467E75" w:rsidRDefault="000A5FC7" w:rsidP="00954AC6">
            <w:pPr>
              <w:keepNext/>
              <w:keepLines/>
              <w:jc w:val="center"/>
              <w:outlineLvl w:val="1"/>
              <w:rPr>
                <w:rFonts w:eastAsia="Times New Roman" w:cs="Times New Roman"/>
                <w:b/>
                <w:bCs/>
                <w:sz w:val="14"/>
                <w:szCs w:val="18"/>
                <w:lang w:eastAsia="ru-RU"/>
              </w:rPr>
            </w:pPr>
          </w:p>
          <w:p w14:paraId="287AEEC6" w14:textId="52448BF2" w:rsidR="008E349E" w:rsidRPr="00467E75" w:rsidRDefault="008E349E" w:rsidP="00954AC6">
            <w:pPr>
              <w:keepNext/>
              <w:keepLines/>
              <w:jc w:val="center"/>
              <w:outlineLvl w:val="1"/>
              <w:rPr>
                <w:rFonts w:eastAsia="Times New Roman" w:cs="Times New Roman"/>
                <w:b/>
                <w:bCs/>
                <w:sz w:val="14"/>
                <w:szCs w:val="18"/>
                <w:lang w:eastAsia="ru-RU"/>
              </w:rPr>
            </w:pPr>
            <w:bookmarkStart w:id="172" w:name="_Toc109382589"/>
            <w:r w:rsidRPr="00467E75">
              <w:rPr>
                <w:rFonts w:eastAsia="Times New Roman" w:cs="Times New Roman"/>
                <w:b/>
                <w:bCs/>
                <w:sz w:val="14"/>
                <w:szCs w:val="18"/>
                <w:lang w:eastAsia="ru-RU"/>
              </w:rPr>
              <w:t>2319444</w:t>
            </w:r>
            <w:bookmarkEnd w:id="172"/>
          </w:p>
        </w:tc>
        <w:tc>
          <w:tcPr>
            <w:tcW w:w="584" w:type="dxa"/>
          </w:tcPr>
          <w:p w14:paraId="30DE85D5" w14:textId="77777777" w:rsidR="000A5FC7" w:rsidRPr="00467E75" w:rsidRDefault="000A5FC7" w:rsidP="00954AC6">
            <w:pPr>
              <w:keepNext/>
              <w:keepLines/>
              <w:jc w:val="center"/>
              <w:outlineLvl w:val="1"/>
              <w:rPr>
                <w:rFonts w:eastAsia="Times New Roman" w:cs="Times New Roman"/>
                <w:b/>
                <w:bCs/>
                <w:sz w:val="14"/>
                <w:szCs w:val="18"/>
                <w:lang w:eastAsia="ru-RU"/>
              </w:rPr>
            </w:pPr>
          </w:p>
          <w:p w14:paraId="0F26EA50" w14:textId="27706E3A" w:rsidR="008E349E" w:rsidRPr="00467E75" w:rsidRDefault="008E349E" w:rsidP="00954AC6">
            <w:pPr>
              <w:keepNext/>
              <w:keepLines/>
              <w:jc w:val="center"/>
              <w:outlineLvl w:val="1"/>
              <w:rPr>
                <w:rFonts w:eastAsia="Times New Roman" w:cs="Times New Roman"/>
                <w:b/>
                <w:bCs/>
                <w:sz w:val="14"/>
                <w:szCs w:val="18"/>
                <w:lang w:eastAsia="ru-RU"/>
              </w:rPr>
            </w:pPr>
            <w:bookmarkStart w:id="173" w:name="_Toc109382590"/>
            <w:r w:rsidRPr="00467E75">
              <w:rPr>
                <w:rFonts w:eastAsia="Times New Roman" w:cs="Times New Roman"/>
                <w:b/>
                <w:bCs/>
                <w:sz w:val="14"/>
                <w:szCs w:val="18"/>
                <w:lang w:eastAsia="ru-RU"/>
              </w:rPr>
              <w:t>109 199</w:t>
            </w:r>
            <w:bookmarkEnd w:id="173"/>
          </w:p>
        </w:tc>
        <w:tc>
          <w:tcPr>
            <w:tcW w:w="691" w:type="dxa"/>
          </w:tcPr>
          <w:p w14:paraId="2D464FFA" w14:textId="77777777" w:rsidR="000A5FC7" w:rsidRPr="00467E75" w:rsidRDefault="000A5FC7" w:rsidP="00954AC6">
            <w:pPr>
              <w:keepNext/>
              <w:keepLines/>
              <w:jc w:val="center"/>
              <w:outlineLvl w:val="1"/>
              <w:rPr>
                <w:rFonts w:eastAsia="Times New Roman" w:cs="Times New Roman"/>
                <w:b/>
                <w:bCs/>
                <w:sz w:val="14"/>
                <w:szCs w:val="18"/>
                <w:lang w:eastAsia="ru-RU"/>
              </w:rPr>
            </w:pPr>
          </w:p>
          <w:p w14:paraId="62F7C45F" w14:textId="2B7EED98" w:rsidR="008E349E" w:rsidRPr="00467E75" w:rsidRDefault="008E349E" w:rsidP="00954AC6">
            <w:pPr>
              <w:keepNext/>
              <w:keepLines/>
              <w:jc w:val="center"/>
              <w:outlineLvl w:val="1"/>
              <w:rPr>
                <w:rFonts w:eastAsia="Times New Roman" w:cs="Times New Roman"/>
                <w:b/>
                <w:bCs/>
                <w:sz w:val="14"/>
                <w:szCs w:val="18"/>
                <w:lang w:eastAsia="ru-RU"/>
              </w:rPr>
            </w:pPr>
            <w:bookmarkStart w:id="174" w:name="_Toc109382591"/>
            <w:r w:rsidRPr="00467E75">
              <w:rPr>
                <w:rFonts w:eastAsia="Times New Roman" w:cs="Times New Roman"/>
                <w:b/>
                <w:bCs/>
                <w:sz w:val="14"/>
                <w:szCs w:val="18"/>
                <w:lang w:eastAsia="ru-RU"/>
              </w:rPr>
              <w:t>20 212</w:t>
            </w:r>
            <w:bookmarkEnd w:id="174"/>
          </w:p>
        </w:tc>
        <w:tc>
          <w:tcPr>
            <w:tcW w:w="721" w:type="dxa"/>
          </w:tcPr>
          <w:p w14:paraId="6C266A0C" w14:textId="77777777" w:rsidR="000A5FC7" w:rsidRPr="00467E75" w:rsidRDefault="000A5FC7" w:rsidP="00954AC6">
            <w:pPr>
              <w:keepNext/>
              <w:keepLines/>
              <w:jc w:val="center"/>
              <w:outlineLvl w:val="1"/>
              <w:rPr>
                <w:rFonts w:eastAsia="Times New Roman" w:cs="Times New Roman"/>
                <w:b/>
                <w:bCs/>
                <w:sz w:val="14"/>
                <w:szCs w:val="18"/>
                <w:lang w:eastAsia="ru-RU"/>
              </w:rPr>
            </w:pPr>
          </w:p>
          <w:p w14:paraId="56354B06" w14:textId="46285FB1" w:rsidR="008E349E" w:rsidRPr="00467E75" w:rsidRDefault="008E349E" w:rsidP="00954AC6">
            <w:pPr>
              <w:keepNext/>
              <w:keepLines/>
              <w:jc w:val="center"/>
              <w:outlineLvl w:val="1"/>
              <w:rPr>
                <w:rFonts w:eastAsia="Times New Roman" w:cs="Times New Roman"/>
                <w:b/>
                <w:bCs/>
                <w:sz w:val="14"/>
                <w:szCs w:val="18"/>
                <w:lang w:eastAsia="ru-RU"/>
              </w:rPr>
            </w:pPr>
            <w:bookmarkStart w:id="175" w:name="_Toc109382592"/>
            <w:r w:rsidRPr="00467E75">
              <w:rPr>
                <w:rFonts w:eastAsia="Times New Roman" w:cs="Times New Roman"/>
                <w:b/>
                <w:bCs/>
                <w:sz w:val="14"/>
                <w:szCs w:val="18"/>
                <w:lang w:eastAsia="ru-RU"/>
              </w:rPr>
              <w:t>28 260</w:t>
            </w:r>
            <w:bookmarkEnd w:id="175"/>
          </w:p>
        </w:tc>
        <w:tc>
          <w:tcPr>
            <w:tcW w:w="451" w:type="dxa"/>
          </w:tcPr>
          <w:p w14:paraId="14D4B4FF" w14:textId="77777777" w:rsidR="008E349E" w:rsidRPr="00467E75" w:rsidRDefault="008E349E" w:rsidP="00954AC6">
            <w:pPr>
              <w:keepNext/>
              <w:keepLines/>
              <w:jc w:val="center"/>
              <w:outlineLvl w:val="1"/>
              <w:rPr>
                <w:rFonts w:eastAsia="Times New Roman" w:cs="Times New Roman"/>
                <w:b/>
                <w:bCs/>
                <w:sz w:val="14"/>
                <w:szCs w:val="18"/>
                <w:lang w:eastAsia="ru-RU"/>
              </w:rPr>
            </w:pPr>
          </w:p>
          <w:p w14:paraId="558C0F34" w14:textId="13A50A93" w:rsidR="008E349E" w:rsidRPr="00467E75" w:rsidRDefault="008E349E" w:rsidP="00954AC6">
            <w:pPr>
              <w:keepNext/>
              <w:keepLines/>
              <w:jc w:val="center"/>
              <w:outlineLvl w:val="1"/>
              <w:rPr>
                <w:rFonts w:eastAsia="Times New Roman" w:cs="Times New Roman"/>
                <w:b/>
                <w:bCs/>
                <w:sz w:val="14"/>
                <w:szCs w:val="18"/>
                <w:lang w:eastAsia="ru-RU"/>
              </w:rPr>
            </w:pPr>
            <w:bookmarkStart w:id="176" w:name="_Toc109382593"/>
            <w:r w:rsidRPr="00467E75">
              <w:rPr>
                <w:rFonts w:eastAsia="Times New Roman" w:cs="Times New Roman"/>
                <w:b/>
                <w:bCs/>
                <w:sz w:val="14"/>
                <w:szCs w:val="18"/>
                <w:lang w:eastAsia="ru-RU"/>
              </w:rPr>
              <w:t>7387</w:t>
            </w:r>
            <w:bookmarkEnd w:id="176"/>
          </w:p>
        </w:tc>
        <w:tc>
          <w:tcPr>
            <w:tcW w:w="722" w:type="dxa"/>
          </w:tcPr>
          <w:p w14:paraId="5BF417AA" w14:textId="77777777" w:rsidR="000A5FC7" w:rsidRPr="00467E75" w:rsidRDefault="000A5FC7" w:rsidP="00954AC6">
            <w:pPr>
              <w:keepNext/>
              <w:keepLines/>
              <w:jc w:val="center"/>
              <w:outlineLvl w:val="1"/>
              <w:rPr>
                <w:rFonts w:eastAsia="Times New Roman" w:cs="Times New Roman"/>
                <w:b/>
                <w:bCs/>
                <w:sz w:val="14"/>
                <w:szCs w:val="18"/>
                <w:lang w:eastAsia="ru-RU"/>
              </w:rPr>
            </w:pPr>
          </w:p>
          <w:p w14:paraId="7930188D" w14:textId="64CC49C9" w:rsidR="008E349E" w:rsidRPr="00467E75" w:rsidRDefault="008E349E" w:rsidP="00954AC6">
            <w:pPr>
              <w:keepNext/>
              <w:keepLines/>
              <w:jc w:val="center"/>
              <w:outlineLvl w:val="1"/>
              <w:rPr>
                <w:rFonts w:eastAsia="Times New Roman" w:cs="Times New Roman"/>
                <w:b/>
                <w:bCs/>
                <w:sz w:val="14"/>
                <w:szCs w:val="18"/>
                <w:lang w:eastAsia="ru-RU"/>
              </w:rPr>
            </w:pPr>
            <w:bookmarkStart w:id="177" w:name="_Toc109382594"/>
            <w:r w:rsidRPr="00467E75">
              <w:rPr>
                <w:rFonts w:eastAsia="Times New Roman" w:cs="Times New Roman"/>
                <w:b/>
                <w:bCs/>
                <w:sz w:val="14"/>
                <w:szCs w:val="18"/>
                <w:lang w:eastAsia="ru-RU"/>
              </w:rPr>
              <w:t>5361</w:t>
            </w:r>
            <w:bookmarkEnd w:id="177"/>
          </w:p>
        </w:tc>
        <w:tc>
          <w:tcPr>
            <w:tcW w:w="732" w:type="dxa"/>
          </w:tcPr>
          <w:p w14:paraId="4A45972D" w14:textId="77777777" w:rsidR="000A5FC7" w:rsidRPr="00467E75" w:rsidRDefault="000A5FC7" w:rsidP="00954AC6">
            <w:pPr>
              <w:keepNext/>
              <w:keepLines/>
              <w:jc w:val="center"/>
              <w:outlineLvl w:val="1"/>
              <w:rPr>
                <w:rFonts w:eastAsia="Times New Roman" w:cs="Times New Roman"/>
                <w:b/>
                <w:bCs/>
                <w:sz w:val="14"/>
                <w:szCs w:val="18"/>
                <w:lang w:eastAsia="ru-RU"/>
              </w:rPr>
            </w:pPr>
          </w:p>
          <w:p w14:paraId="452AD12F" w14:textId="496071D7" w:rsidR="008E349E" w:rsidRPr="00467E75" w:rsidRDefault="008E349E" w:rsidP="00954AC6">
            <w:pPr>
              <w:keepNext/>
              <w:keepLines/>
              <w:jc w:val="center"/>
              <w:outlineLvl w:val="1"/>
              <w:rPr>
                <w:rFonts w:eastAsia="Times New Roman" w:cs="Times New Roman"/>
                <w:b/>
                <w:bCs/>
                <w:sz w:val="14"/>
                <w:szCs w:val="18"/>
                <w:lang w:eastAsia="ru-RU"/>
              </w:rPr>
            </w:pPr>
            <w:bookmarkStart w:id="178" w:name="_Toc109382595"/>
            <w:r w:rsidRPr="00467E75">
              <w:rPr>
                <w:rFonts w:eastAsia="Times New Roman" w:cs="Times New Roman"/>
                <w:b/>
                <w:bCs/>
                <w:sz w:val="14"/>
                <w:szCs w:val="18"/>
                <w:lang w:eastAsia="ru-RU"/>
              </w:rPr>
              <w:t>1523</w:t>
            </w:r>
            <w:bookmarkEnd w:id="178"/>
          </w:p>
        </w:tc>
        <w:tc>
          <w:tcPr>
            <w:tcW w:w="560" w:type="dxa"/>
          </w:tcPr>
          <w:p w14:paraId="4D4F9826" w14:textId="77777777" w:rsidR="000A5FC7" w:rsidRPr="00467E75" w:rsidRDefault="000A5FC7" w:rsidP="00954AC6">
            <w:pPr>
              <w:keepNext/>
              <w:keepLines/>
              <w:jc w:val="center"/>
              <w:outlineLvl w:val="1"/>
              <w:rPr>
                <w:rFonts w:eastAsia="Times New Roman" w:cs="Times New Roman"/>
                <w:b/>
                <w:bCs/>
                <w:sz w:val="14"/>
                <w:szCs w:val="18"/>
                <w:lang w:eastAsia="ru-RU"/>
              </w:rPr>
            </w:pPr>
          </w:p>
          <w:p w14:paraId="16A7CA93" w14:textId="01037361" w:rsidR="008E349E" w:rsidRPr="00467E75" w:rsidRDefault="008E349E" w:rsidP="00954AC6">
            <w:pPr>
              <w:keepNext/>
              <w:keepLines/>
              <w:jc w:val="center"/>
              <w:outlineLvl w:val="1"/>
              <w:rPr>
                <w:rFonts w:eastAsia="Times New Roman" w:cs="Times New Roman"/>
                <w:b/>
                <w:bCs/>
                <w:sz w:val="14"/>
                <w:szCs w:val="18"/>
                <w:lang w:eastAsia="ru-RU"/>
              </w:rPr>
            </w:pPr>
            <w:bookmarkStart w:id="179" w:name="_Toc109382596"/>
            <w:r w:rsidRPr="00467E75">
              <w:rPr>
                <w:rFonts w:eastAsia="Times New Roman" w:cs="Times New Roman"/>
                <w:b/>
                <w:bCs/>
                <w:sz w:val="14"/>
                <w:szCs w:val="18"/>
                <w:lang w:eastAsia="ru-RU"/>
              </w:rPr>
              <w:t>239</w:t>
            </w:r>
            <w:bookmarkEnd w:id="179"/>
          </w:p>
        </w:tc>
      </w:tr>
    </w:tbl>
    <w:p w14:paraId="5AF78F78" w14:textId="77777777" w:rsidR="009C19DB" w:rsidRDefault="009C19DB" w:rsidP="00724A9C">
      <w:pPr>
        <w:pStyle w:val="3"/>
        <w:spacing w:before="0" w:line="240" w:lineRule="atLeast"/>
        <w:jc w:val="center"/>
        <w:rPr>
          <w:rFonts w:ascii="Times New Roman" w:eastAsia="Times New Roman" w:hAnsi="Times New Roman" w:cs="Times New Roman"/>
          <w:sz w:val="22"/>
          <w:lang w:eastAsia="ru-RU"/>
        </w:rPr>
      </w:pPr>
      <w:bookmarkStart w:id="180" w:name="_Toc109382597"/>
      <w:bookmarkEnd w:id="0"/>
    </w:p>
    <w:p w14:paraId="754F1816" w14:textId="77777777" w:rsidR="009C19DB" w:rsidRDefault="009C19DB" w:rsidP="009C19DB">
      <w:pPr>
        <w:rPr>
          <w:lang w:eastAsia="ru-RU"/>
        </w:rPr>
      </w:pPr>
    </w:p>
    <w:p w14:paraId="765C0BFC" w14:textId="77777777" w:rsidR="009C19DB" w:rsidRPr="009C19DB" w:rsidRDefault="009C19DB" w:rsidP="009C19DB">
      <w:pPr>
        <w:rPr>
          <w:lang w:eastAsia="ru-RU"/>
        </w:rPr>
      </w:pPr>
    </w:p>
    <w:p w14:paraId="6647C655" w14:textId="77777777" w:rsidR="009C19DB" w:rsidRDefault="009C19DB" w:rsidP="00724A9C">
      <w:pPr>
        <w:pStyle w:val="3"/>
        <w:spacing w:before="0" w:line="240" w:lineRule="atLeast"/>
        <w:jc w:val="center"/>
        <w:rPr>
          <w:rFonts w:ascii="Times New Roman" w:eastAsia="Times New Roman" w:hAnsi="Times New Roman" w:cs="Times New Roman"/>
          <w:sz w:val="22"/>
          <w:lang w:eastAsia="ru-RU"/>
        </w:rPr>
      </w:pPr>
    </w:p>
    <w:p w14:paraId="6A909F9D" w14:textId="577CAC1B" w:rsidR="00DC429A" w:rsidRDefault="00DC429A" w:rsidP="00724A9C">
      <w:pPr>
        <w:pStyle w:val="3"/>
        <w:spacing w:before="0" w:line="240" w:lineRule="atLeast"/>
        <w:jc w:val="center"/>
        <w:rPr>
          <w:rFonts w:ascii="Times New Roman" w:eastAsia="Times New Roman" w:hAnsi="Times New Roman" w:cs="Times New Roman"/>
          <w:sz w:val="22"/>
          <w:lang w:eastAsia="ru-RU"/>
        </w:rPr>
      </w:pPr>
      <w:r>
        <w:rPr>
          <w:rFonts w:ascii="Times New Roman" w:eastAsia="Times New Roman" w:hAnsi="Times New Roman" w:cs="Times New Roman"/>
          <w:sz w:val="22"/>
          <w:lang w:eastAsia="ru-RU"/>
        </w:rPr>
        <w:br w:type="page"/>
      </w:r>
    </w:p>
    <w:p w14:paraId="34683435" w14:textId="77777777" w:rsidR="008E349E" w:rsidRPr="00724A9C" w:rsidRDefault="008E349E" w:rsidP="00724A9C">
      <w:pPr>
        <w:pStyle w:val="3"/>
        <w:spacing w:before="0" w:line="240" w:lineRule="atLeast"/>
        <w:jc w:val="center"/>
        <w:rPr>
          <w:rFonts w:ascii="Times New Roman" w:eastAsia="Times New Roman" w:hAnsi="Times New Roman" w:cs="Times New Roman"/>
          <w:sz w:val="22"/>
          <w:lang w:eastAsia="ru-RU"/>
        </w:rPr>
      </w:pPr>
      <w:r w:rsidRPr="00724A9C">
        <w:rPr>
          <w:rFonts w:ascii="Times New Roman" w:eastAsia="Times New Roman" w:hAnsi="Times New Roman" w:cs="Times New Roman"/>
          <w:sz w:val="22"/>
          <w:lang w:eastAsia="ru-RU"/>
        </w:rPr>
        <w:lastRenderedPageBreak/>
        <w:t>Библиотечное обслуживание детей и подростков</w:t>
      </w:r>
      <w:bookmarkEnd w:id="180"/>
    </w:p>
    <w:p w14:paraId="1CA7A49B" w14:textId="77777777" w:rsidR="008E349E" w:rsidRDefault="008E349E" w:rsidP="00724A9C">
      <w:pPr>
        <w:pStyle w:val="3"/>
        <w:spacing w:before="0" w:line="240" w:lineRule="atLeast"/>
        <w:jc w:val="center"/>
        <w:rPr>
          <w:rFonts w:ascii="Times New Roman" w:eastAsia="Times New Roman" w:hAnsi="Times New Roman" w:cs="Times New Roman"/>
          <w:sz w:val="22"/>
          <w:lang w:eastAsia="ru-RU"/>
        </w:rPr>
      </w:pPr>
      <w:bookmarkStart w:id="181" w:name="_Toc109382598"/>
      <w:r w:rsidRPr="00724A9C">
        <w:rPr>
          <w:rFonts w:ascii="Times New Roman" w:eastAsia="Times New Roman" w:hAnsi="Times New Roman" w:cs="Times New Roman"/>
          <w:sz w:val="22"/>
          <w:lang w:eastAsia="ru-RU"/>
        </w:rPr>
        <w:t>Оренбургской области в 2021 году</w:t>
      </w:r>
      <w:bookmarkEnd w:id="181"/>
    </w:p>
    <w:p w14:paraId="49467DA3" w14:textId="77777777" w:rsidR="00E52654" w:rsidRPr="00E52654" w:rsidRDefault="00E52654" w:rsidP="00E52654">
      <w:pPr>
        <w:rPr>
          <w:lang w:eastAsia="ru-RU"/>
        </w:rPr>
      </w:pPr>
    </w:p>
    <w:p w14:paraId="56E2BB93" w14:textId="77777777" w:rsidR="00E52654" w:rsidRPr="00467E75" w:rsidRDefault="00E52654" w:rsidP="00E52654">
      <w:pPr>
        <w:spacing w:after="0"/>
        <w:ind w:left="-357" w:firstLine="902"/>
        <w:jc w:val="right"/>
        <w:rPr>
          <w:rFonts w:eastAsia="Times New Roman" w:cs="Times New Roman"/>
          <w:b/>
          <w:bCs/>
          <w:i/>
          <w:sz w:val="18"/>
          <w:lang w:eastAsia="ru-RU"/>
        </w:rPr>
      </w:pPr>
      <w:bookmarkStart w:id="182" w:name="_Hlk97304432"/>
      <w:r w:rsidRPr="00467E75">
        <w:rPr>
          <w:rFonts w:eastAsia="Times New Roman" w:cs="Times New Roman"/>
          <w:b/>
          <w:bCs/>
          <w:i/>
          <w:sz w:val="18"/>
          <w:lang w:eastAsia="ru-RU"/>
        </w:rPr>
        <w:t xml:space="preserve">Селиванова Светлана Ивановна, </w:t>
      </w:r>
    </w:p>
    <w:p w14:paraId="5342EB37" w14:textId="77777777" w:rsidR="00E52654" w:rsidRPr="00467E75" w:rsidRDefault="00E52654" w:rsidP="00E52654">
      <w:pPr>
        <w:keepNext/>
        <w:keepLines/>
        <w:spacing w:after="0"/>
        <w:jc w:val="right"/>
        <w:outlineLvl w:val="1"/>
        <w:rPr>
          <w:rFonts w:eastAsia="Times New Roman" w:cs="Times New Roman"/>
          <w:b/>
          <w:bCs/>
          <w:color w:val="0070C0"/>
          <w:sz w:val="18"/>
          <w:lang w:eastAsia="ru-RU"/>
        </w:rPr>
      </w:pPr>
      <w:bookmarkStart w:id="183" w:name="_Toc109382599"/>
      <w:r w:rsidRPr="00467E75">
        <w:rPr>
          <w:rFonts w:eastAsia="Times New Roman" w:cs="Times New Roman"/>
          <w:bCs/>
          <w:i/>
          <w:sz w:val="18"/>
          <w:lang w:eastAsia="ru-RU"/>
        </w:rPr>
        <w:t>заведующая методическим отделом</w:t>
      </w:r>
      <w:bookmarkEnd w:id="182"/>
      <w:bookmarkEnd w:id="183"/>
    </w:p>
    <w:p w14:paraId="78A0D3AF" w14:textId="77777777" w:rsidR="00724A9C" w:rsidRDefault="00724A9C" w:rsidP="006C0B77">
      <w:pPr>
        <w:spacing w:after="0"/>
        <w:ind w:firstLine="709"/>
        <w:jc w:val="both"/>
        <w:rPr>
          <w:rFonts w:cs="Times New Roman"/>
          <w:sz w:val="20"/>
          <w:szCs w:val="24"/>
        </w:rPr>
      </w:pPr>
    </w:p>
    <w:p w14:paraId="4BEF9A7A" w14:textId="13F76530" w:rsidR="009464FC" w:rsidRPr="00467E75" w:rsidRDefault="00953B6C" w:rsidP="006C0B77">
      <w:pPr>
        <w:spacing w:after="0"/>
        <w:ind w:firstLine="709"/>
        <w:jc w:val="both"/>
        <w:rPr>
          <w:rFonts w:cs="Times New Roman"/>
          <w:sz w:val="20"/>
          <w:szCs w:val="24"/>
        </w:rPr>
      </w:pPr>
      <w:r w:rsidRPr="00467E75">
        <w:rPr>
          <w:rFonts w:cs="Times New Roman"/>
          <w:sz w:val="20"/>
          <w:szCs w:val="24"/>
        </w:rPr>
        <w:t xml:space="preserve">Своеобразие 2021 года определено не только его основными темами, которые были закреплены на государственном уровне: Год науки и технологий, Десятилетие детства, </w:t>
      </w:r>
      <w:r w:rsidR="00344446" w:rsidRPr="00467E75">
        <w:rPr>
          <w:rFonts w:cs="Times New Roman"/>
          <w:sz w:val="20"/>
          <w:szCs w:val="24"/>
        </w:rPr>
        <w:t xml:space="preserve">Год профессиональных ориентиров, </w:t>
      </w:r>
      <w:r w:rsidRPr="00467E75">
        <w:rPr>
          <w:rFonts w:cs="Times New Roman"/>
          <w:sz w:val="20"/>
          <w:szCs w:val="24"/>
        </w:rPr>
        <w:t xml:space="preserve">но и общей ситуацией в мире и в стране,  обусловленной </w:t>
      </w:r>
      <w:r w:rsidR="00282F7E" w:rsidRPr="00467E75">
        <w:rPr>
          <w:rFonts w:cs="Times New Roman"/>
          <w:sz w:val="20"/>
          <w:szCs w:val="24"/>
        </w:rPr>
        <w:t xml:space="preserve">продолжающейся непростой </w:t>
      </w:r>
      <w:r w:rsidRPr="00467E75">
        <w:rPr>
          <w:rFonts w:cs="Times New Roman"/>
          <w:sz w:val="20"/>
          <w:szCs w:val="24"/>
        </w:rPr>
        <w:t xml:space="preserve">эпидемиологической ситуацией. Несмотря на  ограничительные меры, библиотечная жизнь </w:t>
      </w:r>
      <w:r w:rsidR="00AA5D7B" w:rsidRPr="00467E75">
        <w:rPr>
          <w:rFonts w:cs="Times New Roman"/>
          <w:sz w:val="20"/>
          <w:szCs w:val="24"/>
        </w:rPr>
        <w:t>была</w:t>
      </w:r>
      <w:r w:rsidRPr="00467E75">
        <w:rPr>
          <w:rFonts w:cs="Times New Roman"/>
          <w:sz w:val="20"/>
          <w:szCs w:val="24"/>
        </w:rPr>
        <w:t xml:space="preserve"> насыщенной, полной значимых событий. </w:t>
      </w:r>
      <w:r w:rsidR="008D1009" w:rsidRPr="00467E75">
        <w:rPr>
          <w:rFonts w:cs="Times New Roman"/>
          <w:sz w:val="20"/>
          <w:szCs w:val="24"/>
        </w:rPr>
        <w:t xml:space="preserve">Специалисты детских библиотек продолжили активно использовать формы работы в режиме онлайн и дистанционные формы работы. </w:t>
      </w:r>
    </w:p>
    <w:p w14:paraId="777AE8C3" w14:textId="41406DDC" w:rsidR="005F28CD" w:rsidRDefault="005F28CD" w:rsidP="006C0B77">
      <w:pPr>
        <w:spacing w:after="0"/>
        <w:ind w:firstLine="709"/>
        <w:jc w:val="both"/>
        <w:rPr>
          <w:rFonts w:cs="Times New Roman"/>
          <w:sz w:val="20"/>
          <w:szCs w:val="24"/>
        </w:rPr>
      </w:pPr>
    </w:p>
    <w:p w14:paraId="579685CE" w14:textId="77777777" w:rsidR="00E52654" w:rsidRPr="00467E75" w:rsidRDefault="00E52654" w:rsidP="006C0B77">
      <w:pPr>
        <w:spacing w:after="0"/>
        <w:ind w:firstLine="709"/>
        <w:jc w:val="both"/>
        <w:rPr>
          <w:rFonts w:cs="Times New Roman"/>
          <w:sz w:val="20"/>
          <w:szCs w:val="24"/>
        </w:rPr>
      </w:pPr>
    </w:p>
    <w:p w14:paraId="6D3E6826" w14:textId="77777777" w:rsidR="00282F7E" w:rsidRDefault="00282F7E" w:rsidP="00E52654">
      <w:pPr>
        <w:pStyle w:val="3"/>
        <w:jc w:val="center"/>
        <w:rPr>
          <w:rFonts w:ascii="Times New Roman" w:eastAsia="Times New Roman" w:hAnsi="Times New Roman" w:cs="Times New Roman"/>
          <w:sz w:val="22"/>
          <w:lang w:eastAsia="ru-RU"/>
        </w:rPr>
      </w:pPr>
      <w:bookmarkStart w:id="184" w:name="_Toc109382600"/>
      <w:r w:rsidRPr="00E52654">
        <w:rPr>
          <w:rFonts w:ascii="Times New Roman" w:eastAsia="Times New Roman" w:hAnsi="Times New Roman" w:cs="Times New Roman"/>
          <w:sz w:val="22"/>
          <w:lang w:eastAsia="ru-RU"/>
        </w:rPr>
        <w:t>Сеть библиотек, обслуживающих детей</w:t>
      </w:r>
      <w:bookmarkEnd w:id="184"/>
    </w:p>
    <w:p w14:paraId="304EBC32" w14:textId="77777777" w:rsidR="00E52654" w:rsidRPr="00E52654" w:rsidRDefault="00E52654" w:rsidP="00E52654">
      <w:pPr>
        <w:rPr>
          <w:sz w:val="16"/>
          <w:lang w:eastAsia="ru-RU"/>
        </w:rPr>
      </w:pPr>
    </w:p>
    <w:p w14:paraId="2783AC76" w14:textId="44222AD6" w:rsidR="008D1009" w:rsidRPr="00467E75" w:rsidRDefault="00953B6C" w:rsidP="006C0B77">
      <w:pPr>
        <w:spacing w:after="0"/>
        <w:ind w:firstLine="709"/>
        <w:jc w:val="both"/>
        <w:rPr>
          <w:rFonts w:cs="Times New Roman"/>
          <w:sz w:val="20"/>
          <w:szCs w:val="24"/>
        </w:rPr>
      </w:pPr>
      <w:r w:rsidRPr="00467E75">
        <w:rPr>
          <w:rFonts w:cs="Times New Roman"/>
          <w:sz w:val="20"/>
          <w:szCs w:val="24"/>
        </w:rPr>
        <w:t xml:space="preserve"> </w:t>
      </w:r>
      <w:r w:rsidR="00282F7E" w:rsidRPr="00467E75">
        <w:rPr>
          <w:rFonts w:cs="Times New Roman"/>
          <w:sz w:val="20"/>
          <w:szCs w:val="24"/>
        </w:rPr>
        <w:t>По данным Территориального органа Федеральной государственной статистики по Оренбургской области на 01 января 2021 года население региона составляет 1</w:t>
      </w:r>
      <w:r w:rsidR="00E67490" w:rsidRPr="00467E75">
        <w:rPr>
          <w:rFonts w:cs="Times New Roman"/>
          <w:sz w:val="20"/>
          <w:szCs w:val="24"/>
        </w:rPr>
        <w:t> </w:t>
      </w:r>
      <w:r w:rsidR="00282F7E" w:rsidRPr="00467E75">
        <w:rPr>
          <w:rFonts w:cs="Times New Roman"/>
          <w:sz w:val="20"/>
          <w:szCs w:val="24"/>
        </w:rPr>
        <w:t>94</w:t>
      </w:r>
      <w:r w:rsidR="00E67490" w:rsidRPr="00467E75">
        <w:rPr>
          <w:rFonts w:cs="Times New Roman"/>
          <w:sz w:val="20"/>
          <w:szCs w:val="24"/>
        </w:rPr>
        <w:t>2 915</w:t>
      </w:r>
      <w:r w:rsidR="00282F7E" w:rsidRPr="00467E75">
        <w:rPr>
          <w:rFonts w:cs="Times New Roman"/>
          <w:sz w:val="20"/>
          <w:szCs w:val="24"/>
        </w:rPr>
        <w:t xml:space="preserve"> </w:t>
      </w:r>
      <w:r w:rsidR="00D34088" w:rsidRPr="00467E75">
        <w:rPr>
          <w:rFonts w:cs="Times New Roman"/>
          <w:sz w:val="20"/>
          <w:szCs w:val="24"/>
        </w:rPr>
        <w:t xml:space="preserve"> (</w:t>
      </w:r>
      <w:r w:rsidR="00282F7E" w:rsidRPr="00467E75">
        <w:rPr>
          <w:rFonts w:cs="Times New Roman"/>
          <w:sz w:val="20"/>
          <w:szCs w:val="24"/>
        </w:rPr>
        <w:t>-</w:t>
      </w:r>
      <w:r w:rsidR="00E67490" w:rsidRPr="00467E75">
        <w:rPr>
          <w:rFonts w:cs="Times New Roman"/>
          <w:sz w:val="20"/>
          <w:szCs w:val="24"/>
        </w:rPr>
        <w:t>2 392</w:t>
      </w:r>
      <w:r w:rsidR="00282F7E" w:rsidRPr="00467E75">
        <w:rPr>
          <w:rFonts w:cs="Times New Roman"/>
          <w:sz w:val="20"/>
          <w:szCs w:val="24"/>
        </w:rPr>
        <w:t xml:space="preserve">) человек, </w:t>
      </w:r>
      <w:r w:rsidR="00376E2A" w:rsidRPr="00467E75">
        <w:rPr>
          <w:rFonts w:cs="Times New Roman"/>
          <w:sz w:val="20"/>
          <w:szCs w:val="24"/>
        </w:rPr>
        <w:t>370 579 (-2 372)</w:t>
      </w:r>
      <w:r w:rsidR="00282F7E" w:rsidRPr="00467E75">
        <w:rPr>
          <w:rFonts w:cs="Times New Roman"/>
          <w:sz w:val="20"/>
          <w:szCs w:val="24"/>
        </w:rPr>
        <w:t xml:space="preserve"> из которых - дети до 14 лет включительно (19</w:t>
      </w:r>
      <w:r w:rsidR="00376E2A" w:rsidRPr="00467E75">
        <w:rPr>
          <w:rFonts w:cs="Times New Roman"/>
          <w:sz w:val="20"/>
          <w:szCs w:val="24"/>
        </w:rPr>
        <w:t>,07</w:t>
      </w:r>
      <w:r w:rsidR="00282F7E" w:rsidRPr="00467E75">
        <w:rPr>
          <w:rFonts w:cs="Times New Roman"/>
          <w:sz w:val="20"/>
          <w:szCs w:val="24"/>
        </w:rPr>
        <w:t>%).</w:t>
      </w:r>
    </w:p>
    <w:p w14:paraId="6A635C7A" w14:textId="1492325A" w:rsidR="0078190A" w:rsidRPr="00467E75" w:rsidRDefault="00953B6C" w:rsidP="006C0B77">
      <w:pPr>
        <w:spacing w:after="0"/>
        <w:ind w:firstLine="709"/>
        <w:jc w:val="both"/>
        <w:rPr>
          <w:rFonts w:cs="Times New Roman"/>
          <w:sz w:val="20"/>
          <w:szCs w:val="24"/>
        </w:rPr>
      </w:pPr>
      <w:r w:rsidRPr="00467E75">
        <w:rPr>
          <w:rFonts w:cs="Times New Roman"/>
          <w:sz w:val="20"/>
          <w:szCs w:val="24"/>
        </w:rPr>
        <w:t>Доступность библиотечных услуг</w:t>
      </w:r>
      <w:r w:rsidR="00AA5D7B" w:rsidRPr="00467E75">
        <w:rPr>
          <w:rFonts w:cs="Times New Roman"/>
          <w:sz w:val="20"/>
          <w:szCs w:val="24"/>
        </w:rPr>
        <w:t>,</w:t>
      </w:r>
      <w:r w:rsidRPr="00467E75">
        <w:rPr>
          <w:rFonts w:cs="Times New Roman"/>
          <w:sz w:val="20"/>
          <w:szCs w:val="24"/>
        </w:rPr>
        <w:t xml:space="preserve"> в первую очередь</w:t>
      </w:r>
      <w:r w:rsidR="00AA5D7B" w:rsidRPr="00467E75">
        <w:rPr>
          <w:rFonts w:cs="Times New Roman"/>
          <w:sz w:val="20"/>
          <w:szCs w:val="24"/>
        </w:rPr>
        <w:t>,</w:t>
      </w:r>
      <w:r w:rsidRPr="00467E75">
        <w:rPr>
          <w:rFonts w:cs="Times New Roman"/>
          <w:sz w:val="20"/>
          <w:szCs w:val="24"/>
        </w:rPr>
        <w:t xml:space="preserve"> обеспечивается рациональным размещением сети библиотек на территории </w:t>
      </w:r>
      <w:r w:rsidR="00C40425" w:rsidRPr="00467E75">
        <w:rPr>
          <w:rFonts w:cs="Times New Roman"/>
          <w:sz w:val="20"/>
          <w:szCs w:val="24"/>
        </w:rPr>
        <w:t>региона.</w:t>
      </w:r>
      <w:r w:rsidRPr="00467E75">
        <w:rPr>
          <w:rFonts w:cs="Times New Roman"/>
          <w:sz w:val="20"/>
          <w:szCs w:val="24"/>
        </w:rPr>
        <w:t xml:space="preserve"> По отчетным данным на 01.01.202</w:t>
      </w:r>
      <w:r w:rsidR="00C40425" w:rsidRPr="00467E75">
        <w:rPr>
          <w:rFonts w:cs="Times New Roman"/>
          <w:sz w:val="20"/>
          <w:szCs w:val="24"/>
        </w:rPr>
        <w:t>2</w:t>
      </w:r>
      <w:r w:rsidRPr="00467E75">
        <w:rPr>
          <w:rFonts w:cs="Times New Roman"/>
          <w:sz w:val="20"/>
          <w:szCs w:val="24"/>
        </w:rPr>
        <w:t xml:space="preserve"> года </w:t>
      </w:r>
      <w:r w:rsidR="00C40425" w:rsidRPr="00467E75">
        <w:rPr>
          <w:rFonts w:cs="Times New Roman"/>
          <w:sz w:val="20"/>
          <w:szCs w:val="24"/>
        </w:rPr>
        <w:t>в Оренбургской области</w:t>
      </w:r>
      <w:r w:rsidRPr="00467E75">
        <w:rPr>
          <w:rFonts w:cs="Times New Roman"/>
          <w:sz w:val="20"/>
          <w:szCs w:val="24"/>
        </w:rPr>
        <w:t xml:space="preserve"> работают </w:t>
      </w:r>
      <w:r w:rsidR="00C40425" w:rsidRPr="00467E75">
        <w:rPr>
          <w:rFonts w:cs="Times New Roman"/>
          <w:sz w:val="20"/>
          <w:szCs w:val="24"/>
        </w:rPr>
        <w:t>894</w:t>
      </w:r>
      <w:r w:rsidRPr="00467E75">
        <w:rPr>
          <w:rFonts w:cs="Times New Roman"/>
          <w:sz w:val="20"/>
          <w:szCs w:val="24"/>
        </w:rPr>
        <w:t xml:space="preserve">  библиотек</w:t>
      </w:r>
      <w:r w:rsidR="00C40425" w:rsidRPr="00467E75">
        <w:rPr>
          <w:rFonts w:cs="Times New Roman"/>
          <w:sz w:val="20"/>
          <w:szCs w:val="24"/>
        </w:rPr>
        <w:t>и</w:t>
      </w:r>
      <w:r w:rsidR="00343B4F" w:rsidRPr="00467E75">
        <w:rPr>
          <w:rFonts w:cs="Times New Roman"/>
          <w:sz w:val="20"/>
          <w:szCs w:val="24"/>
        </w:rPr>
        <w:t xml:space="preserve"> (-3)</w:t>
      </w:r>
      <w:r w:rsidRPr="00467E75">
        <w:rPr>
          <w:rFonts w:cs="Times New Roman"/>
          <w:sz w:val="20"/>
          <w:szCs w:val="24"/>
        </w:rPr>
        <w:t xml:space="preserve">, в том числе </w:t>
      </w:r>
      <w:r w:rsidR="00C40425" w:rsidRPr="00467E75">
        <w:rPr>
          <w:rFonts w:cs="Times New Roman"/>
          <w:sz w:val="20"/>
          <w:szCs w:val="24"/>
        </w:rPr>
        <w:t>4</w:t>
      </w:r>
      <w:r w:rsidRPr="00467E75">
        <w:rPr>
          <w:rFonts w:cs="Times New Roman"/>
          <w:sz w:val="20"/>
          <w:szCs w:val="24"/>
        </w:rPr>
        <w:t>4 специализированные детские</w:t>
      </w:r>
      <w:r w:rsidR="00C40425" w:rsidRPr="00467E75">
        <w:rPr>
          <w:rFonts w:cs="Times New Roman"/>
          <w:sz w:val="20"/>
          <w:szCs w:val="24"/>
        </w:rPr>
        <w:t>.</w:t>
      </w:r>
      <w:r w:rsidR="0078190A" w:rsidRPr="00467E75">
        <w:rPr>
          <w:rFonts w:cs="Times New Roman"/>
          <w:sz w:val="20"/>
          <w:szCs w:val="24"/>
        </w:rPr>
        <w:t xml:space="preserve"> Из них: библиотека уровня субъекта РФ  – 1 (ГБУК «Оренбургская областная  полиэтническая детская библиотека»), специализированных детских библиотек  системы Министерств</w:t>
      </w:r>
      <w:r w:rsidR="005773E4" w:rsidRPr="00467E75">
        <w:rPr>
          <w:rFonts w:cs="Times New Roman"/>
          <w:sz w:val="20"/>
          <w:szCs w:val="24"/>
        </w:rPr>
        <w:t>а культуры РФ – 43</w:t>
      </w:r>
      <w:r w:rsidR="0078190A" w:rsidRPr="00467E75">
        <w:rPr>
          <w:rFonts w:cs="Times New Roman"/>
          <w:sz w:val="20"/>
          <w:szCs w:val="24"/>
        </w:rPr>
        <w:t xml:space="preserve"> </w:t>
      </w:r>
      <w:r w:rsidRPr="00467E75">
        <w:rPr>
          <w:rFonts w:cs="Times New Roman"/>
          <w:sz w:val="20"/>
          <w:szCs w:val="24"/>
        </w:rPr>
        <w:t xml:space="preserve"> </w:t>
      </w:r>
      <w:r w:rsidR="005773E4" w:rsidRPr="00467E75">
        <w:rPr>
          <w:rFonts w:cs="Times New Roman"/>
          <w:sz w:val="20"/>
          <w:szCs w:val="24"/>
        </w:rPr>
        <w:t xml:space="preserve">(Приложение №1). </w:t>
      </w:r>
      <w:r w:rsidR="0078190A" w:rsidRPr="00467E75">
        <w:rPr>
          <w:rFonts w:cs="Times New Roman"/>
          <w:sz w:val="20"/>
          <w:szCs w:val="24"/>
        </w:rPr>
        <w:t xml:space="preserve">В их число входят: </w:t>
      </w:r>
    </w:p>
    <w:p w14:paraId="1DF86E91" w14:textId="48A760CB" w:rsidR="0078190A" w:rsidRPr="00467E75" w:rsidRDefault="0078190A" w:rsidP="00954AC6">
      <w:pPr>
        <w:spacing w:after="0"/>
        <w:jc w:val="both"/>
        <w:rPr>
          <w:rFonts w:cs="Times New Roman"/>
          <w:sz w:val="20"/>
          <w:szCs w:val="24"/>
        </w:rPr>
      </w:pPr>
      <w:r w:rsidRPr="00467E75">
        <w:rPr>
          <w:rFonts w:cs="Times New Roman"/>
          <w:sz w:val="20"/>
          <w:szCs w:val="24"/>
        </w:rPr>
        <w:t>-</w:t>
      </w:r>
      <w:r w:rsidR="00AA5D7B" w:rsidRPr="00467E75">
        <w:rPr>
          <w:rFonts w:cs="Times New Roman"/>
          <w:sz w:val="20"/>
          <w:szCs w:val="24"/>
        </w:rPr>
        <w:t xml:space="preserve"> </w:t>
      </w:r>
      <w:r w:rsidRPr="00467E75">
        <w:rPr>
          <w:rFonts w:cs="Times New Roman"/>
          <w:sz w:val="20"/>
          <w:szCs w:val="24"/>
        </w:rPr>
        <w:t xml:space="preserve"> центральные городские детские библиотеки -</w:t>
      </w:r>
      <w:r w:rsidR="00AA5D7B" w:rsidRPr="00467E75">
        <w:rPr>
          <w:rFonts w:cs="Times New Roman"/>
          <w:sz w:val="20"/>
          <w:szCs w:val="24"/>
        </w:rPr>
        <w:t xml:space="preserve"> </w:t>
      </w:r>
      <w:r w:rsidRPr="00467E75">
        <w:rPr>
          <w:rFonts w:cs="Times New Roman"/>
          <w:sz w:val="20"/>
          <w:szCs w:val="24"/>
        </w:rPr>
        <w:t>11;</w:t>
      </w:r>
    </w:p>
    <w:p w14:paraId="7346072E" w14:textId="5FAE9C19" w:rsidR="0078190A" w:rsidRPr="00467E75" w:rsidRDefault="00AA1158" w:rsidP="00954AC6">
      <w:pPr>
        <w:spacing w:after="0"/>
        <w:jc w:val="both"/>
        <w:rPr>
          <w:rFonts w:cs="Times New Roman"/>
          <w:sz w:val="20"/>
          <w:szCs w:val="24"/>
        </w:rPr>
      </w:pPr>
      <w:r w:rsidRPr="00467E75">
        <w:rPr>
          <w:rFonts w:cs="Times New Roman"/>
          <w:sz w:val="20"/>
          <w:szCs w:val="24"/>
        </w:rPr>
        <w:t>-</w:t>
      </w:r>
      <w:r w:rsidR="00AA5D7B" w:rsidRPr="00467E75">
        <w:rPr>
          <w:rFonts w:cs="Times New Roman"/>
          <w:sz w:val="20"/>
          <w:szCs w:val="24"/>
        </w:rPr>
        <w:t xml:space="preserve"> </w:t>
      </w:r>
      <w:r w:rsidR="0078190A" w:rsidRPr="00467E75">
        <w:rPr>
          <w:rFonts w:cs="Times New Roman"/>
          <w:sz w:val="20"/>
          <w:szCs w:val="24"/>
        </w:rPr>
        <w:t>центральные районные детские библиотеки – 22</w:t>
      </w:r>
      <w:r w:rsidR="004759E2" w:rsidRPr="00467E75">
        <w:rPr>
          <w:rFonts w:cs="Times New Roman"/>
          <w:sz w:val="20"/>
          <w:szCs w:val="24"/>
        </w:rPr>
        <w:t>, в том числе в составе клубно-библиотечной системы - 2</w:t>
      </w:r>
      <w:r w:rsidR="0078190A" w:rsidRPr="00467E75">
        <w:rPr>
          <w:rFonts w:cs="Times New Roman"/>
          <w:sz w:val="20"/>
          <w:szCs w:val="24"/>
        </w:rPr>
        <w:t>;</w:t>
      </w:r>
    </w:p>
    <w:p w14:paraId="0950B4E0" w14:textId="6590B4C8" w:rsidR="003C32C8" w:rsidRPr="00467E75" w:rsidRDefault="003C32C8" w:rsidP="00954AC6">
      <w:pPr>
        <w:spacing w:after="0"/>
        <w:jc w:val="both"/>
        <w:rPr>
          <w:rFonts w:cs="Times New Roman"/>
          <w:sz w:val="20"/>
          <w:szCs w:val="24"/>
        </w:rPr>
      </w:pPr>
      <w:r w:rsidRPr="00467E75">
        <w:rPr>
          <w:rFonts w:cs="Times New Roman"/>
          <w:sz w:val="20"/>
          <w:szCs w:val="24"/>
        </w:rPr>
        <w:t xml:space="preserve">- детские библиотеки в составе культурно-досуговых центров </w:t>
      </w:r>
      <w:r w:rsidR="004759E2" w:rsidRPr="00467E75">
        <w:rPr>
          <w:rFonts w:cs="Times New Roman"/>
          <w:sz w:val="20"/>
          <w:szCs w:val="24"/>
        </w:rPr>
        <w:t>–</w:t>
      </w:r>
      <w:r w:rsidRPr="00467E75">
        <w:rPr>
          <w:rFonts w:cs="Times New Roman"/>
          <w:sz w:val="20"/>
          <w:szCs w:val="24"/>
        </w:rPr>
        <w:t xml:space="preserve"> 3</w:t>
      </w:r>
      <w:r w:rsidR="004759E2" w:rsidRPr="00467E75">
        <w:rPr>
          <w:rFonts w:cs="Times New Roman"/>
          <w:sz w:val="20"/>
          <w:szCs w:val="24"/>
        </w:rPr>
        <w:t>;</w:t>
      </w:r>
    </w:p>
    <w:p w14:paraId="7B744AA6" w14:textId="51D098EF" w:rsidR="004759E2" w:rsidRPr="00467E75" w:rsidRDefault="004759E2" w:rsidP="00954AC6">
      <w:pPr>
        <w:spacing w:after="0"/>
        <w:jc w:val="both"/>
        <w:rPr>
          <w:rFonts w:cs="Times New Roman"/>
          <w:sz w:val="20"/>
          <w:szCs w:val="24"/>
        </w:rPr>
      </w:pPr>
      <w:r w:rsidRPr="00467E75">
        <w:rPr>
          <w:rFonts w:cs="Times New Roman"/>
          <w:sz w:val="20"/>
          <w:szCs w:val="24"/>
        </w:rPr>
        <w:t>- детские библиотеки-филиалы – 7.</w:t>
      </w:r>
    </w:p>
    <w:p w14:paraId="4A87F685" w14:textId="18FE291D" w:rsidR="00FD3332" w:rsidRPr="00467E75" w:rsidRDefault="00FD3332" w:rsidP="003C32C8">
      <w:pPr>
        <w:spacing w:after="0"/>
        <w:ind w:firstLine="709"/>
        <w:jc w:val="both"/>
        <w:rPr>
          <w:rFonts w:cs="Times New Roman"/>
          <w:sz w:val="20"/>
          <w:szCs w:val="24"/>
        </w:rPr>
      </w:pPr>
      <w:r w:rsidRPr="00467E75">
        <w:rPr>
          <w:rFonts w:cs="Times New Roman"/>
          <w:sz w:val="20"/>
          <w:szCs w:val="24"/>
        </w:rPr>
        <w:t>Благодаря Национальному проекту «Культура» в 2021 году три детские библиотеки области  стали «библиотеками нового поколения», получили статус «модельных» (</w:t>
      </w:r>
      <w:proofErr w:type="spellStart"/>
      <w:r w:rsidRPr="00467E75">
        <w:rPr>
          <w:rFonts w:cs="Times New Roman"/>
          <w:sz w:val="20"/>
          <w:szCs w:val="24"/>
        </w:rPr>
        <w:t>Илекская</w:t>
      </w:r>
      <w:proofErr w:type="spellEnd"/>
      <w:r w:rsidRPr="00467E75">
        <w:rPr>
          <w:rFonts w:cs="Times New Roman"/>
          <w:sz w:val="20"/>
          <w:szCs w:val="24"/>
        </w:rPr>
        <w:t xml:space="preserve"> ДБ, </w:t>
      </w:r>
      <w:proofErr w:type="spellStart"/>
      <w:r w:rsidRPr="00467E75">
        <w:rPr>
          <w:rFonts w:cs="Times New Roman"/>
          <w:sz w:val="20"/>
          <w:szCs w:val="24"/>
        </w:rPr>
        <w:t>Ташлинская</w:t>
      </w:r>
      <w:proofErr w:type="spellEnd"/>
      <w:r w:rsidRPr="00467E75">
        <w:rPr>
          <w:rFonts w:cs="Times New Roman"/>
          <w:sz w:val="20"/>
          <w:szCs w:val="24"/>
        </w:rPr>
        <w:t xml:space="preserve"> ЦДБ, </w:t>
      </w:r>
      <w:proofErr w:type="spellStart"/>
      <w:r w:rsidRPr="00467E75">
        <w:rPr>
          <w:rFonts w:cs="Times New Roman"/>
          <w:sz w:val="20"/>
          <w:szCs w:val="24"/>
        </w:rPr>
        <w:t>Бугурусланская</w:t>
      </w:r>
      <w:proofErr w:type="spellEnd"/>
      <w:r w:rsidRPr="00467E75">
        <w:rPr>
          <w:rFonts w:cs="Times New Roman"/>
          <w:sz w:val="20"/>
          <w:szCs w:val="24"/>
        </w:rPr>
        <w:t xml:space="preserve"> ЦГДБ). Всего таких </w:t>
      </w:r>
      <w:r w:rsidR="008D1009" w:rsidRPr="00467E75">
        <w:rPr>
          <w:rFonts w:cs="Times New Roman"/>
          <w:sz w:val="20"/>
          <w:szCs w:val="24"/>
        </w:rPr>
        <w:t xml:space="preserve">обновленных </w:t>
      </w:r>
      <w:r w:rsidRPr="00467E75">
        <w:rPr>
          <w:rFonts w:cs="Times New Roman"/>
          <w:sz w:val="20"/>
          <w:szCs w:val="24"/>
        </w:rPr>
        <w:t xml:space="preserve"> детских модельных </w:t>
      </w:r>
      <w:r w:rsidRPr="00467E75">
        <w:rPr>
          <w:rFonts w:cs="Times New Roman"/>
          <w:sz w:val="20"/>
          <w:szCs w:val="24"/>
        </w:rPr>
        <w:lastRenderedPageBreak/>
        <w:t>би</w:t>
      </w:r>
      <w:r w:rsidR="008D1009" w:rsidRPr="00467E75">
        <w:rPr>
          <w:rFonts w:cs="Times New Roman"/>
          <w:sz w:val="20"/>
          <w:szCs w:val="24"/>
        </w:rPr>
        <w:t>блио</w:t>
      </w:r>
      <w:r w:rsidRPr="00467E75">
        <w:rPr>
          <w:rFonts w:cs="Times New Roman"/>
          <w:sz w:val="20"/>
          <w:szCs w:val="24"/>
        </w:rPr>
        <w:t xml:space="preserve">тек в Оренбуржье </w:t>
      </w:r>
      <w:r w:rsidR="007C150A" w:rsidRPr="00467E75">
        <w:rPr>
          <w:rFonts w:cs="Times New Roman"/>
          <w:sz w:val="20"/>
          <w:szCs w:val="24"/>
        </w:rPr>
        <w:t>–</w:t>
      </w:r>
      <w:r w:rsidRPr="00467E75">
        <w:rPr>
          <w:rFonts w:cs="Times New Roman"/>
          <w:sz w:val="20"/>
          <w:szCs w:val="24"/>
        </w:rPr>
        <w:t xml:space="preserve"> 5</w:t>
      </w:r>
      <w:r w:rsidR="007C150A" w:rsidRPr="00467E75">
        <w:rPr>
          <w:rFonts w:cs="Times New Roman"/>
          <w:sz w:val="20"/>
          <w:szCs w:val="24"/>
        </w:rPr>
        <w:t xml:space="preserve">, </w:t>
      </w:r>
      <w:r w:rsidR="00AA1158" w:rsidRPr="00467E75">
        <w:rPr>
          <w:rFonts w:cs="Times New Roman"/>
          <w:sz w:val="20"/>
          <w:szCs w:val="24"/>
        </w:rPr>
        <w:t xml:space="preserve">что составляет </w:t>
      </w:r>
      <w:r w:rsidR="007C150A" w:rsidRPr="00467E75">
        <w:rPr>
          <w:rFonts w:cs="Times New Roman"/>
          <w:sz w:val="20"/>
          <w:szCs w:val="24"/>
        </w:rPr>
        <w:t xml:space="preserve">38,4% от общего числа модельных библиотек нового поколения </w:t>
      </w:r>
      <w:r w:rsidRPr="00467E75">
        <w:rPr>
          <w:rFonts w:cs="Times New Roman"/>
          <w:sz w:val="20"/>
          <w:szCs w:val="24"/>
        </w:rPr>
        <w:t>(13).</w:t>
      </w:r>
    </w:p>
    <w:p w14:paraId="61EC58E8" w14:textId="7262791B" w:rsidR="004759E2" w:rsidRPr="00467E75" w:rsidRDefault="004759E2" w:rsidP="004759E2">
      <w:pPr>
        <w:spacing w:after="0"/>
        <w:ind w:firstLine="709"/>
        <w:jc w:val="both"/>
        <w:rPr>
          <w:rFonts w:cs="Times New Roman"/>
          <w:sz w:val="20"/>
          <w:szCs w:val="24"/>
        </w:rPr>
      </w:pPr>
      <w:r w:rsidRPr="00467E75">
        <w:rPr>
          <w:rFonts w:cs="Times New Roman"/>
          <w:sz w:val="20"/>
          <w:szCs w:val="24"/>
        </w:rPr>
        <w:t xml:space="preserve">Обслуживание детей в публичных библиотеках проходит </w:t>
      </w:r>
      <w:r w:rsidR="003E0AD6" w:rsidRPr="00467E75">
        <w:rPr>
          <w:rFonts w:cs="Times New Roman"/>
          <w:sz w:val="20"/>
          <w:szCs w:val="24"/>
        </w:rPr>
        <w:t>еще</w:t>
      </w:r>
      <w:r w:rsidRPr="00467E75">
        <w:rPr>
          <w:rFonts w:cs="Times New Roman"/>
          <w:sz w:val="20"/>
          <w:szCs w:val="24"/>
        </w:rPr>
        <w:t xml:space="preserve"> в 2</w:t>
      </w:r>
      <w:r w:rsidR="002B4FFE" w:rsidRPr="00467E75">
        <w:rPr>
          <w:rFonts w:cs="Times New Roman"/>
          <w:sz w:val="20"/>
          <w:szCs w:val="24"/>
        </w:rPr>
        <w:t>0</w:t>
      </w:r>
      <w:r w:rsidRPr="00467E75">
        <w:rPr>
          <w:rFonts w:cs="Times New Roman"/>
          <w:sz w:val="20"/>
          <w:szCs w:val="24"/>
        </w:rPr>
        <w:t xml:space="preserve"> детских отделах (7 в селах, 13 в городах), на 1</w:t>
      </w:r>
      <w:r w:rsidR="002B4FFE" w:rsidRPr="00467E75">
        <w:rPr>
          <w:rFonts w:cs="Times New Roman"/>
          <w:sz w:val="20"/>
          <w:szCs w:val="24"/>
        </w:rPr>
        <w:t>9</w:t>
      </w:r>
      <w:r w:rsidRPr="00467E75">
        <w:rPr>
          <w:rFonts w:cs="Times New Roman"/>
          <w:sz w:val="20"/>
          <w:szCs w:val="24"/>
        </w:rPr>
        <w:t xml:space="preserve"> детских абонементах (1</w:t>
      </w:r>
      <w:r w:rsidR="002B4FFE" w:rsidRPr="00467E75">
        <w:rPr>
          <w:rFonts w:cs="Times New Roman"/>
          <w:sz w:val="20"/>
          <w:szCs w:val="24"/>
        </w:rPr>
        <w:t>7</w:t>
      </w:r>
      <w:r w:rsidRPr="00467E75">
        <w:rPr>
          <w:rFonts w:cs="Times New Roman"/>
          <w:sz w:val="20"/>
          <w:szCs w:val="24"/>
        </w:rPr>
        <w:t xml:space="preserve"> в городе, 2 в селе); 6 детских кафедрах (г. Орск - 4, г. Бугуруслан - 2</w:t>
      </w:r>
      <w:r w:rsidR="00434F7F" w:rsidRPr="00467E75">
        <w:rPr>
          <w:rFonts w:cs="Times New Roman"/>
          <w:sz w:val="20"/>
          <w:szCs w:val="24"/>
        </w:rPr>
        <w:t>)</w:t>
      </w:r>
      <w:r w:rsidRPr="00467E75">
        <w:rPr>
          <w:rFonts w:cs="Times New Roman"/>
          <w:sz w:val="20"/>
          <w:szCs w:val="24"/>
        </w:rPr>
        <w:t xml:space="preserve">. </w:t>
      </w:r>
    </w:p>
    <w:p w14:paraId="431BAFD2" w14:textId="3982BA89" w:rsidR="004759E2" w:rsidRPr="00467E75" w:rsidRDefault="004759E2" w:rsidP="004759E2">
      <w:pPr>
        <w:spacing w:after="0"/>
        <w:ind w:firstLine="709"/>
        <w:jc w:val="both"/>
        <w:rPr>
          <w:rFonts w:cs="Times New Roman"/>
          <w:sz w:val="20"/>
          <w:szCs w:val="24"/>
        </w:rPr>
      </w:pPr>
      <w:r w:rsidRPr="00467E75">
        <w:rPr>
          <w:rFonts w:cs="Times New Roman"/>
          <w:sz w:val="20"/>
          <w:szCs w:val="24"/>
        </w:rPr>
        <w:t xml:space="preserve">Также детское население обслуживается в 74 (+4) пунктах </w:t>
      </w:r>
      <w:proofErr w:type="spellStart"/>
      <w:r w:rsidRPr="00467E75">
        <w:rPr>
          <w:rFonts w:cs="Times New Roman"/>
          <w:sz w:val="20"/>
          <w:szCs w:val="24"/>
        </w:rPr>
        <w:t>внестационарного</w:t>
      </w:r>
      <w:proofErr w:type="spellEnd"/>
      <w:r w:rsidRPr="00467E75">
        <w:rPr>
          <w:rFonts w:cs="Times New Roman"/>
          <w:sz w:val="20"/>
          <w:szCs w:val="24"/>
        </w:rPr>
        <w:t xml:space="preserve"> обслуживания, организованных детскими библиотеками. Наибольшее количество библиотечных пунктов по обслуживанию детей в </w:t>
      </w:r>
      <w:proofErr w:type="spellStart"/>
      <w:r w:rsidRPr="00467E75">
        <w:rPr>
          <w:rFonts w:cs="Times New Roman"/>
          <w:sz w:val="20"/>
          <w:szCs w:val="24"/>
        </w:rPr>
        <w:t>Акбулакской</w:t>
      </w:r>
      <w:proofErr w:type="spellEnd"/>
      <w:r w:rsidRPr="00467E75">
        <w:rPr>
          <w:rFonts w:cs="Times New Roman"/>
          <w:sz w:val="20"/>
          <w:szCs w:val="24"/>
        </w:rPr>
        <w:t xml:space="preserve"> ЦДБ (10), ЦДБ г. Бугуруслана (8), специализированных детских филиалах №7 (8) и №19 (6) г. Оренбурга.</w:t>
      </w:r>
    </w:p>
    <w:p w14:paraId="673ADF00" w14:textId="5889FCE8" w:rsidR="005F28CD" w:rsidRPr="00467E75" w:rsidRDefault="005F28CD" w:rsidP="004759E2">
      <w:pPr>
        <w:spacing w:after="0"/>
        <w:ind w:firstLine="709"/>
        <w:jc w:val="both"/>
        <w:rPr>
          <w:rFonts w:cs="Times New Roman"/>
          <w:sz w:val="20"/>
          <w:szCs w:val="24"/>
        </w:rPr>
      </w:pPr>
    </w:p>
    <w:p w14:paraId="54F532A2" w14:textId="77777777" w:rsidR="00E52654" w:rsidRDefault="00347BB5" w:rsidP="00E52654">
      <w:pPr>
        <w:pStyle w:val="3"/>
        <w:spacing w:before="0" w:line="240" w:lineRule="atLeast"/>
        <w:jc w:val="center"/>
        <w:rPr>
          <w:rFonts w:ascii="Times New Roman" w:eastAsia="Times New Roman" w:hAnsi="Times New Roman" w:cs="Times New Roman"/>
          <w:sz w:val="22"/>
          <w:lang w:eastAsia="ru-RU"/>
        </w:rPr>
      </w:pPr>
      <w:bookmarkStart w:id="185" w:name="_Toc42178352"/>
      <w:bookmarkStart w:id="186" w:name="_Toc109382601"/>
      <w:r w:rsidRPr="00E52654">
        <w:rPr>
          <w:rFonts w:ascii="Times New Roman" w:eastAsia="Times New Roman" w:hAnsi="Times New Roman" w:cs="Times New Roman"/>
          <w:sz w:val="22"/>
          <w:lang w:eastAsia="ru-RU"/>
        </w:rPr>
        <w:t xml:space="preserve">Библиотечное обслуживание детей Оренбургской области </w:t>
      </w:r>
    </w:p>
    <w:p w14:paraId="54E2BBEE" w14:textId="5DA45E18" w:rsidR="00347BB5" w:rsidRDefault="00347BB5" w:rsidP="00E52654">
      <w:pPr>
        <w:pStyle w:val="3"/>
        <w:spacing w:before="0" w:line="240" w:lineRule="atLeast"/>
        <w:jc w:val="center"/>
        <w:rPr>
          <w:rFonts w:ascii="Times New Roman" w:eastAsia="Times New Roman" w:hAnsi="Times New Roman" w:cs="Times New Roman"/>
          <w:sz w:val="22"/>
          <w:lang w:eastAsia="ru-RU"/>
        </w:rPr>
      </w:pPr>
      <w:r w:rsidRPr="00E52654">
        <w:rPr>
          <w:rFonts w:ascii="Times New Roman" w:eastAsia="Times New Roman" w:hAnsi="Times New Roman" w:cs="Times New Roman"/>
          <w:sz w:val="22"/>
          <w:lang w:eastAsia="ru-RU"/>
        </w:rPr>
        <w:t>в цифрах</w:t>
      </w:r>
      <w:bookmarkEnd w:id="185"/>
      <w:bookmarkEnd w:id="186"/>
    </w:p>
    <w:p w14:paraId="5E5896F9" w14:textId="77777777" w:rsidR="00E52654" w:rsidRPr="00E52654" w:rsidRDefault="00E52654" w:rsidP="00E52654">
      <w:pPr>
        <w:rPr>
          <w:sz w:val="20"/>
          <w:lang w:eastAsia="ru-RU"/>
        </w:rPr>
      </w:pPr>
    </w:p>
    <w:p w14:paraId="4F133CF3" w14:textId="30162180" w:rsidR="00D57B11" w:rsidRPr="00467E75" w:rsidRDefault="00BC4C0E" w:rsidP="00347BB5">
      <w:pPr>
        <w:spacing w:after="0"/>
        <w:ind w:firstLine="567"/>
        <w:jc w:val="both"/>
        <w:rPr>
          <w:rFonts w:eastAsia="Calibri" w:cs="Times New Roman"/>
          <w:sz w:val="20"/>
          <w:szCs w:val="24"/>
        </w:rPr>
      </w:pPr>
      <w:r w:rsidRPr="00467E75">
        <w:rPr>
          <w:rFonts w:eastAsia="Calibri" w:cs="Times New Roman"/>
          <w:sz w:val="20"/>
          <w:szCs w:val="24"/>
        </w:rPr>
        <w:t xml:space="preserve">Непростая эпидемиологическая ситуация в связи с </w:t>
      </w:r>
      <w:proofErr w:type="spellStart"/>
      <w:r w:rsidRPr="00467E75">
        <w:rPr>
          <w:rFonts w:eastAsia="Calibri" w:cs="Times New Roman"/>
          <w:sz w:val="20"/>
          <w:szCs w:val="24"/>
        </w:rPr>
        <w:t>коронавирусной</w:t>
      </w:r>
      <w:proofErr w:type="spellEnd"/>
      <w:r w:rsidRPr="00467E75">
        <w:rPr>
          <w:rFonts w:eastAsia="Calibri" w:cs="Times New Roman"/>
          <w:sz w:val="20"/>
          <w:szCs w:val="24"/>
        </w:rPr>
        <w:t xml:space="preserve"> инфекцией  COVID-19 продолжает влиять на работу библиотек и выполнение ими муниципального (государственного) задания 2021 года. Но показатели  библиотечной работы, по сравнению с 2020 годом, значительно увеличились. </w:t>
      </w:r>
      <w:r w:rsidR="00D57B11" w:rsidRPr="00467E75">
        <w:rPr>
          <w:rFonts w:eastAsia="Calibri" w:cs="Times New Roman"/>
          <w:sz w:val="20"/>
          <w:szCs w:val="24"/>
        </w:rPr>
        <w:t xml:space="preserve">Библиотекарями был выработан  комплекс новых нетрадиционных форм работы с читателями в стенах и вне стен библиотек; повышен уровень компетентности по использованию медиа-ресурсов и </w:t>
      </w:r>
      <w:proofErr w:type="gramStart"/>
      <w:r w:rsidR="00D57B11" w:rsidRPr="00467E75">
        <w:rPr>
          <w:rFonts w:eastAsia="Calibri" w:cs="Times New Roman"/>
          <w:sz w:val="20"/>
          <w:szCs w:val="24"/>
        </w:rPr>
        <w:t>интернет-сервисов</w:t>
      </w:r>
      <w:proofErr w:type="gramEnd"/>
      <w:r w:rsidR="00D57B11" w:rsidRPr="00467E75">
        <w:rPr>
          <w:rFonts w:eastAsia="Calibri" w:cs="Times New Roman"/>
          <w:sz w:val="20"/>
          <w:szCs w:val="24"/>
        </w:rPr>
        <w:t xml:space="preserve">. </w:t>
      </w:r>
    </w:p>
    <w:p w14:paraId="19506DE8" w14:textId="3585409F" w:rsidR="00347BB5" w:rsidRPr="00467E75" w:rsidRDefault="00347BB5" w:rsidP="00347BB5">
      <w:pPr>
        <w:spacing w:after="0"/>
        <w:ind w:firstLine="567"/>
        <w:jc w:val="both"/>
        <w:rPr>
          <w:rFonts w:eastAsia="Calibri" w:cs="Times New Roman"/>
          <w:sz w:val="20"/>
          <w:szCs w:val="24"/>
        </w:rPr>
      </w:pPr>
      <w:r w:rsidRPr="00467E75">
        <w:rPr>
          <w:rFonts w:eastAsia="Calibri" w:cs="Times New Roman"/>
          <w:sz w:val="20"/>
          <w:szCs w:val="24"/>
        </w:rPr>
        <w:t>В 20</w:t>
      </w:r>
      <w:r w:rsidR="0078190A" w:rsidRPr="00467E75">
        <w:rPr>
          <w:rFonts w:eastAsia="Calibri" w:cs="Times New Roman"/>
          <w:sz w:val="20"/>
          <w:szCs w:val="24"/>
        </w:rPr>
        <w:t>21</w:t>
      </w:r>
      <w:r w:rsidRPr="00467E75">
        <w:rPr>
          <w:rFonts w:eastAsia="Calibri" w:cs="Times New Roman"/>
          <w:sz w:val="20"/>
          <w:szCs w:val="24"/>
        </w:rPr>
        <w:t xml:space="preserve"> году всеми библиотеками МК Оренбургской области   было обслужено </w:t>
      </w:r>
      <w:r w:rsidR="00282F7E" w:rsidRPr="00467E75">
        <w:rPr>
          <w:rFonts w:eastAsia="Calibri" w:cs="Times New Roman"/>
          <w:sz w:val="20"/>
          <w:szCs w:val="24"/>
        </w:rPr>
        <w:t>2</w:t>
      </w:r>
      <w:r w:rsidR="00D57B11" w:rsidRPr="00467E75">
        <w:rPr>
          <w:rFonts w:eastAsia="Calibri" w:cs="Times New Roman"/>
          <w:sz w:val="20"/>
          <w:szCs w:val="24"/>
        </w:rPr>
        <w:t>68 635</w:t>
      </w:r>
      <w:r w:rsidR="00B4250F" w:rsidRPr="00467E75">
        <w:rPr>
          <w:rFonts w:eastAsia="Calibri" w:cs="Times New Roman"/>
          <w:sz w:val="20"/>
          <w:szCs w:val="24"/>
        </w:rPr>
        <w:t xml:space="preserve"> </w:t>
      </w:r>
      <w:r w:rsidRPr="00467E75">
        <w:rPr>
          <w:rFonts w:eastAsia="Calibri" w:cs="Times New Roman"/>
          <w:sz w:val="20"/>
          <w:szCs w:val="24"/>
        </w:rPr>
        <w:t>детей до 14 лет (здесь и далее до 14 лет включительно)</w:t>
      </w:r>
      <w:r w:rsidR="00A94B8A" w:rsidRPr="00467E75">
        <w:rPr>
          <w:rFonts w:eastAsia="Calibri" w:cs="Times New Roman"/>
          <w:sz w:val="20"/>
          <w:szCs w:val="24"/>
        </w:rPr>
        <w:t xml:space="preserve">, что на </w:t>
      </w:r>
      <w:r w:rsidR="00D57B11" w:rsidRPr="00467E75">
        <w:rPr>
          <w:rFonts w:eastAsia="Calibri" w:cs="Times New Roman"/>
          <w:sz w:val="20"/>
          <w:szCs w:val="24"/>
        </w:rPr>
        <w:t>30 588</w:t>
      </w:r>
      <w:r w:rsidR="00A94B8A" w:rsidRPr="00467E75">
        <w:rPr>
          <w:rFonts w:eastAsia="Calibri" w:cs="Times New Roman"/>
          <w:sz w:val="20"/>
          <w:szCs w:val="24"/>
        </w:rPr>
        <w:t xml:space="preserve"> больше показателей 2020 года</w:t>
      </w:r>
      <w:r w:rsidRPr="00467E75">
        <w:rPr>
          <w:rFonts w:eastAsia="Calibri" w:cs="Times New Roman"/>
          <w:sz w:val="20"/>
          <w:szCs w:val="24"/>
        </w:rPr>
        <w:t xml:space="preserve">. </w:t>
      </w:r>
    </w:p>
    <w:p w14:paraId="22FED3BE" w14:textId="77777777" w:rsidR="00A94B8A" w:rsidRPr="00467E75" w:rsidRDefault="00A94B8A" w:rsidP="00A94B8A">
      <w:pPr>
        <w:spacing w:after="0"/>
        <w:ind w:firstLine="567"/>
        <w:jc w:val="both"/>
        <w:rPr>
          <w:rFonts w:eastAsia="Calibri" w:cs="Times New Roman"/>
          <w:sz w:val="20"/>
          <w:szCs w:val="24"/>
        </w:rPr>
      </w:pPr>
      <w:r w:rsidRPr="00467E75">
        <w:rPr>
          <w:rFonts w:eastAsia="Calibri" w:cs="Times New Roman"/>
          <w:sz w:val="20"/>
          <w:szCs w:val="24"/>
        </w:rPr>
        <w:t>Дети обслуживаются:</w:t>
      </w:r>
    </w:p>
    <w:p w14:paraId="250DF7B1" w14:textId="336E61B6" w:rsidR="00A94B8A" w:rsidRPr="00467E75" w:rsidRDefault="00A94B8A" w:rsidP="00A94B8A">
      <w:pPr>
        <w:spacing w:after="0"/>
        <w:ind w:firstLine="567"/>
        <w:jc w:val="both"/>
        <w:rPr>
          <w:rFonts w:eastAsia="Calibri" w:cs="Times New Roman"/>
          <w:sz w:val="20"/>
          <w:szCs w:val="24"/>
        </w:rPr>
      </w:pPr>
      <w:r w:rsidRPr="00467E75">
        <w:rPr>
          <w:rFonts w:eastAsia="Calibri" w:cs="Times New Roman"/>
          <w:sz w:val="20"/>
          <w:szCs w:val="24"/>
        </w:rPr>
        <w:t>- в смешанных публичных библиотеках – 127 797 (+16</w:t>
      </w:r>
      <w:r w:rsidR="00D57B11" w:rsidRPr="00467E75">
        <w:rPr>
          <w:rFonts w:eastAsia="Calibri" w:cs="Times New Roman"/>
          <w:sz w:val="20"/>
          <w:szCs w:val="24"/>
        </w:rPr>
        <w:t xml:space="preserve"> </w:t>
      </w:r>
      <w:r w:rsidRPr="00467E75">
        <w:rPr>
          <w:rFonts w:eastAsia="Calibri" w:cs="Times New Roman"/>
          <w:sz w:val="20"/>
          <w:szCs w:val="24"/>
        </w:rPr>
        <w:t>799)</w:t>
      </w:r>
      <w:r w:rsidR="00BC4C0E" w:rsidRPr="00467E75">
        <w:rPr>
          <w:rFonts w:eastAsia="Calibri" w:cs="Times New Roman"/>
          <w:sz w:val="20"/>
          <w:szCs w:val="24"/>
        </w:rPr>
        <w:t xml:space="preserve"> чел.</w:t>
      </w:r>
      <w:r w:rsidRPr="00467E75">
        <w:rPr>
          <w:rFonts w:eastAsia="Calibri" w:cs="Times New Roman"/>
          <w:sz w:val="20"/>
          <w:szCs w:val="24"/>
        </w:rPr>
        <w:t>;</w:t>
      </w:r>
    </w:p>
    <w:p w14:paraId="23E408B6" w14:textId="28A538C0" w:rsidR="00A94B8A" w:rsidRPr="00467E75" w:rsidRDefault="00A94B8A" w:rsidP="00A94B8A">
      <w:pPr>
        <w:spacing w:after="0"/>
        <w:ind w:firstLine="567"/>
        <w:jc w:val="both"/>
        <w:rPr>
          <w:rFonts w:eastAsia="Calibri" w:cs="Times New Roman"/>
          <w:sz w:val="20"/>
          <w:szCs w:val="24"/>
        </w:rPr>
      </w:pPr>
      <w:r w:rsidRPr="00467E75">
        <w:rPr>
          <w:rFonts w:eastAsia="Calibri" w:cs="Times New Roman"/>
          <w:sz w:val="20"/>
          <w:szCs w:val="24"/>
        </w:rPr>
        <w:t>- в специализированных детских библиотеках – 98 540 (</w:t>
      </w:r>
      <w:r w:rsidR="00BC4C0E" w:rsidRPr="00467E75">
        <w:rPr>
          <w:rFonts w:eastAsia="Calibri" w:cs="Times New Roman"/>
          <w:sz w:val="20"/>
          <w:szCs w:val="24"/>
        </w:rPr>
        <w:t>+20 064</w:t>
      </w:r>
      <w:r w:rsidRPr="00467E75">
        <w:rPr>
          <w:rFonts w:eastAsia="Calibri" w:cs="Times New Roman"/>
          <w:sz w:val="20"/>
          <w:szCs w:val="24"/>
        </w:rPr>
        <w:t>)</w:t>
      </w:r>
      <w:r w:rsidR="00BC4C0E" w:rsidRPr="00467E75">
        <w:rPr>
          <w:rFonts w:eastAsia="Calibri" w:cs="Times New Roman"/>
          <w:sz w:val="20"/>
          <w:szCs w:val="24"/>
        </w:rPr>
        <w:t xml:space="preserve"> чел.</w:t>
      </w:r>
      <w:r w:rsidRPr="00467E75">
        <w:rPr>
          <w:rFonts w:eastAsia="Calibri" w:cs="Times New Roman"/>
          <w:sz w:val="20"/>
          <w:szCs w:val="24"/>
        </w:rPr>
        <w:t xml:space="preserve">, из них: </w:t>
      </w:r>
      <w:r w:rsidR="00BC4C0E" w:rsidRPr="00467E75">
        <w:rPr>
          <w:rFonts w:eastAsia="Calibri" w:cs="Times New Roman"/>
          <w:sz w:val="20"/>
          <w:szCs w:val="24"/>
        </w:rPr>
        <w:t>89 238 (+14 544) челов</w:t>
      </w:r>
      <w:r w:rsidRPr="00467E75">
        <w:rPr>
          <w:rFonts w:eastAsia="Calibri" w:cs="Times New Roman"/>
          <w:sz w:val="20"/>
          <w:szCs w:val="24"/>
        </w:rPr>
        <w:t xml:space="preserve">ека обслужено в стационаре, </w:t>
      </w:r>
      <w:r w:rsidR="00BC4C0E" w:rsidRPr="00467E75">
        <w:rPr>
          <w:rFonts w:eastAsia="Calibri" w:cs="Times New Roman"/>
          <w:sz w:val="20"/>
          <w:szCs w:val="24"/>
        </w:rPr>
        <w:t>9 010 (+5 228)</w:t>
      </w:r>
      <w:r w:rsidRPr="00467E75">
        <w:rPr>
          <w:rFonts w:eastAsia="Calibri" w:cs="Times New Roman"/>
          <w:sz w:val="20"/>
          <w:szCs w:val="24"/>
        </w:rPr>
        <w:t xml:space="preserve"> – вне стационара;</w:t>
      </w:r>
      <w:r w:rsidR="00BC4C0E" w:rsidRPr="00467E75">
        <w:rPr>
          <w:rFonts w:eastAsia="Calibri" w:cs="Times New Roman"/>
          <w:sz w:val="20"/>
          <w:szCs w:val="24"/>
        </w:rPr>
        <w:t xml:space="preserve"> 292 – удаленно.</w:t>
      </w:r>
    </w:p>
    <w:p w14:paraId="7E2EE590" w14:textId="234C98FB" w:rsidR="00A94B8A" w:rsidRPr="00467E75" w:rsidRDefault="00A94B8A" w:rsidP="00A94B8A">
      <w:pPr>
        <w:spacing w:after="0"/>
        <w:ind w:firstLine="567"/>
        <w:jc w:val="both"/>
        <w:rPr>
          <w:rFonts w:eastAsia="Calibri" w:cs="Times New Roman"/>
          <w:sz w:val="20"/>
          <w:szCs w:val="24"/>
        </w:rPr>
      </w:pPr>
      <w:r w:rsidRPr="00467E75">
        <w:rPr>
          <w:rFonts w:eastAsia="Calibri" w:cs="Times New Roman"/>
          <w:sz w:val="20"/>
          <w:szCs w:val="24"/>
        </w:rPr>
        <w:t xml:space="preserve">- в ГБУК «Оренбургская областная полиэтническая детская библиотека» -  </w:t>
      </w:r>
      <w:r w:rsidR="00BC4C0E" w:rsidRPr="00467E75">
        <w:rPr>
          <w:rFonts w:eastAsia="Calibri" w:cs="Times New Roman"/>
          <w:sz w:val="20"/>
          <w:szCs w:val="24"/>
        </w:rPr>
        <w:t>42</w:t>
      </w:r>
      <w:r w:rsidR="00D57B11" w:rsidRPr="00467E75">
        <w:rPr>
          <w:rFonts w:eastAsia="Calibri" w:cs="Times New Roman"/>
          <w:sz w:val="20"/>
          <w:szCs w:val="24"/>
        </w:rPr>
        <w:t> </w:t>
      </w:r>
      <w:r w:rsidR="00BC4C0E" w:rsidRPr="00467E75">
        <w:rPr>
          <w:rFonts w:eastAsia="Calibri" w:cs="Times New Roman"/>
          <w:sz w:val="20"/>
          <w:szCs w:val="24"/>
        </w:rPr>
        <w:t>298</w:t>
      </w:r>
      <w:r w:rsidR="00D57B11" w:rsidRPr="00467E75">
        <w:rPr>
          <w:rFonts w:eastAsia="Calibri" w:cs="Times New Roman"/>
          <w:sz w:val="20"/>
          <w:szCs w:val="24"/>
        </w:rPr>
        <w:t>.</w:t>
      </w:r>
      <w:r w:rsidR="00BC4C0E" w:rsidRPr="00467E75">
        <w:rPr>
          <w:rFonts w:eastAsia="Calibri" w:cs="Times New Roman"/>
          <w:sz w:val="20"/>
          <w:szCs w:val="24"/>
        </w:rPr>
        <w:t xml:space="preserve"> (+</w:t>
      </w:r>
      <w:r w:rsidRPr="00467E75">
        <w:rPr>
          <w:rFonts w:eastAsia="Calibri" w:cs="Times New Roman"/>
          <w:sz w:val="20"/>
          <w:szCs w:val="24"/>
        </w:rPr>
        <w:t>38</w:t>
      </w:r>
      <w:r w:rsidR="00BC4C0E" w:rsidRPr="00467E75">
        <w:rPr>
          <w:rFonts w:eastAsia="Calibri" w:cs="Times New Roman"/>
          <w:sz w:val="20"/>
          <w:szCs w:val="24"/>
        </w:rPr>
        <w:t>32)</w:t>
      </w:r>
      <w:r w:rsidR="00D57B11" w:rsidRPr="00467E75">
        <w:rPr>
          <w:rFonts w:eastAsia="Calibri" w:cs="Times New Roman"/>
          <w:sz w:val="20"/>
          <w:szCs w:val="24"/>
        </w:rPr>
        <w:t xml:space="preserve"> чел</w:t>
      </w:r>
      <w:r w:rsidRPr="00467E75">
        <w:rPr>
          <w:rFonts w:eastAsia="Calibri" w:cs="Times New Roman"/>
          <w:sz w:val="20"/>
          <w:szCs w:val="24"/>
        </w:rPr>
        <w:t xml:space="preserve">, из них: </w:t>
      </w:r>
      <w:r w:rsidR="00BC4C0E" w:rsidRPr="00467E75">
        <w:rPr>
          <w:rFonts w:eastAsia="Calibri" w:cs="Times New Roman"/>
          <w:sz w:val="20"/>
          <w:szCs w:val="24"/>
        </w:rPr>
        <w:t>10504 (+397)</w:t>
      </w:r>
      <w:r w:rsidRPr="00467E75">
        <w:rPr>
          <w:rFonts w:eastAsia="Calibri" w:cs="Times New Roman"/>
          <w:sz w:val="20"/>
          <w:szCs w:val="24"/>
        </w:rPr>
        <w:t xml:space="preserve"> – в стационаре, </w:t>
      </w:r>
      <w:r w:rsidR="00BC4C0E" w:rsidRPr="00467E75">
        <w:rPr>
          <w:rFonts w:eastAsia="Calibri" w:cs="Times New Roman"/>
          <w:sz w:val="20"/>
          <w:szCs w:val="24"/>
        </w:rPr>
        <w:t>31 794 (+3 435)</w:t>
      </w:r>
      <w:r w:rsidRPr="00467E75">
        <w:rPr>
          <w:rFonts w:eastAsia="Calibri" w:cs="Times New Roman"/>
          <w:sz w:val="20"/>
          <w:szCs w:val="24"/>
        </w:rPr>
        <w:t xml:space="preserve"> – </w:t>
      </w:r>
      <w:r w:rsidR="00BC4C0E" w:rsidRPr="00467E75">
        <w:rPr>
          <w:rFonts w:eastAsia="Calibri" w:cs="Times New Roman"/>
          <w:sz w:val="20"/>
          <w:szCs w:val="24"/>
        </w:rPr>
        <w:t>удаленных пользователей</w:t>
      </w:r>
      <w:r w:rsidRPr="00467E75">
        <w:rPr>
          <w:rFonts w:eastAsia="Calibri" w:cs="Times New Roman"/>
          <w:sz w:val="20"/>
          <w:szCs w:val="24"/>
        </w:rPr>
        <w:t xml:space="preserve">. </w:t>
      </w:r>
    </w:p>
    <w:p w14:paraId="07974FF6" w14:textId="1C0E734E" w:rsidR="00197007" w:rsidRPr="00467E75" w:rsidRDefault="004A1366" w:rsidP="00A94B8A">
      <w:pPr>
        <w:spacing w:after="0"/>
        <w:ind w:firstLine="567"/>
        <w:jc w:val="both"/>
        <w:rPr>
          <w:rFonts w:eastAsia="Calibri" w:cs="Times New Roman"/>
          <w:sz w:val="20"/>
          <w:szCs w:val="24"/>
        </w:rPr>
      </w:pPr>
      <w:r w:rsidRPr="00467E75">
        <w:rPr>
          <w:rFonts w:eastAsia="Calibri" w:cs="Times New Roman"/>
          <w:sz w:val="20"/>
          <w:szCs w:val="24"/>
        </w:rPr>
        <w:t xml:space="preserve">Библиотечное  обслуживание  строится  на  дифференцированном  подходе  в  соответствии  с  возрастными, психолого-педагогическими  и  индивидуальными  особенностями развития личности ребенка. </w:t>
      </w:r>
      <w:r w:rsidR="00A94B8A" w:rsidRPr="00467E75">
        <w:rPr>
          <w:rFonts w:eastAsia="Calibri" w:cs="Times New Roman"/>
          <w:sz w:val="20"/>
          <w:szCs w:val="24"/>
        </w:rPr>
        <w:t xml:space="preserve">Основные группы пользователей-детей в библиотеках Оренбургской области: дошкольники, читатели 7-11 лет, 12-14 лет, руководители детского чтения. </w:t>
      </w:r>
    </w:p>
    <w:p w14:paraId="11CB7CC8" w14:textId="77777777" w:rsidR="006553C3" w:rsidRPr="00467E75" w:rsidRDefault="006553C3" w:rsidP="00A94B8A">
      <w:pPr>
        <w:spacing w:after="0"/>
        <w:ind w:firstLine="567"/>
        <w:jc w:val="both"/>
        <w:rPr>
          <w:rFonts w:eastAsia="Calibri" w:cs="Times New Roman"/>
          <w:sz w:val="20"/>
          <w:szCs w:val="24"/>
        </w:rPr>
      </w:pPr>
    </w:p>
    <w:p w14:paraId="03D23BB6" w14:textId="77777777" w:rsidR="00DC429A" w:rsidRDefault="00DC429A" w:rsidP="00197007">
      <w:pPr>
        <w:spacing w:after="0"/>
        <w:ind w:firstLine="567"/>
        <w:jc w:val="center"/>
        <w:rPr>
          <w:rFonts w:eastAsia="Calibri" w:cs="Times New Roman"/>
          <w:b/>
          <w:bCs/>
          <w:i/>
          <w:iCs/>
          <w:sz w:val="18"/>
        </w:rPr>
      </w:pPr>
    </w:p>
    <w:p w14:paraId="334967EB" w14:textId="77777777" w:rsidR="00DC429A" w:rsidRDefault="00DC429A" w:rsidP="00197007">
      <w:pPr>
        <w:spacing w:after="0"/>
        <w:ind w:firstLine="567"/>
        <w:jc w:val="center"/>
        <w:rPr>
          <w:rFonts w:eastAsia="Calibri" w:cs="Times New Roman"/>
          <w:b/>
          <w:bCs/>
          <w:i/>
          <w:iCs/>
          <w:sz w:val="18"/>
        </w:rPr>
      </w:pPr>
    </w:p>
    <w:p w14:paraId="6BBB4240" w14:textId="77777777" w:rsidR="00D6075C" w:rsidRDefault="00D6075C" w:rsidP="00197007">
      <w:pPr>
        <w:spacing w:after="0"/>
        <w:ind w:firstLine="567"/>
        <w:jc w:val="center"/>
        <w:rPr>
          <w:rFonts w:eastAsia="Calibri" w:cs="Times New Roman"/>
          <w:b/>
          <w:bCs/>
          <w:i/>
          <w:iCs/>
          <w:sz w:val="18"/>
        </w:rPr>
      </w:pPr>
    </w:p>
    <w:p w14:paraId="2224820F" w14:textId="77777777" w:rsidR="00DC429A" w:rsidRDefault="00DC429A" w:rsidP="00197007">
      <w:pPr>
        <w:spacing w:after="0"/>
        <w:ind w:firstLine="567"/>
        <w:jc w:val="center"/>
        <w:rPr>
          <w:rFonts w:eastAsia="Calibri" w:cs="Times New Roman"/>
          <w:b/>
          <w:bCs/>
          <w:i/>
          <w:iCs/>
          <w:sz w:val="18"/>
        </w:rPr>
      </w:pPr>
    </w:p>
    <w:p w14:paraId="6D9E2B33" w14:textId="77777777" w:rsidR="00DC429A" w:rsidRDefault="00DC429A" w:rsidP="00197007">
      <w:pPr>
        <w:spacing w:after="0"/>
        <w:ind w:firstLine="567"/>
        <w:jc w:val="center"/>
        <w:rPr>
          <w:rFonts w:eastAsia="Calibri" w:cs="Times New Roman"/>
          <w:b/>
          <w:bCs/>
          <w:i/>
          <w:iCs/>
          <w:sz w:val="18"/>
        </w:rPr>
      </w:pPr>
    </w:p>
    <w:p w14:paraId="67EC34BE" w14:textId="77777777" w:rsidR="00DC429A" w:rsidRDefault="00DC429A" w:rsidP="00197007">
      <w:pPr>
        <w:spacing w:after="0"/>
        <w:ind w:firstLine="567"/>
        <w:jc w:val="center"/>
        <w:rPr>
          <w:rFonts w:eastAsia="Calibri" w:cs="Times New Roman"/>
          <w:b/>
          <w:bCs/>
          <w:i/>
          <w:iCs/>
          <w:sz w:val="18"/>
        </w:rPr>
      </w:pPr>
    </w:p>
    <w:p w14:paraId="27B0AAA6" w14:textId="60CAD4C4" w:rsidR="006553C3" w:rsidRDefault="00197007" w:rsidP="00197007">
      <w:pPr>
        <w:spacing w:after="0"/>
        <w:ind w:firstLine="567"/>
        <w:jc w:val="center"/>
        <w:rPr>
          <w:rFonts w:eastAsia="Calibri" w:cs="Times New Roman"/>
          <w:b/>
          <w:bCs/>
          <w:i/>
          <w:iCs/>
          <w:sz w:val="18"/>
        </w:rPr>
      </w:pPr>
      <w:r w:rsidRPr="00467E75">
        <w:rPr>
          <w:rFonts w:eastAsia="Calibri" w:cs="Times New Roman"/>
          <w:b/>
          <w:bCs/>
          <w:i/>
          <w:iCs/>
          <w:sz w:val="18"/>
        </w:rPr>
        <w:t>Читательские категории  (без учета данных ООПДБ)</w:t>
      </w:r>
    </w:p>
    <w:p w14:paraId="3AE4365F" w14:textId="77777777" w:rsidR="00E52654" w:rsidRPr="00467E75" w:rsidRDefault="00E52654" w:rsidP="00197007">
      <w:pPr>
        <w:spacing w:after="0"/>
        <w:ind w:firstLine="567"/>
        <w:jc w:val="center"/>
        <w:rPr>
          <w:rFonts w:eastAsia="Calibri" w:cs="Times New Roman"/>
          <w:b/>
          <w:bCs/>
          <w:i/>
          <w:i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386"/>
        <w:gridCol w:w="1175"/>
        <w:gridCol w:w="1175"/>
        <w:gridCol w:w="1175"/>
      </w:tblGrid>
      <w:tr w:rsidR="00197007" w:rsidRPr="00467E75" w14:paraId="38AE1AA2" w14:textId="77777777" w:rsidTr="00E52654">
        <w:tc>
          <w:tcPr>
            <w:tcW w:w="2247" w:type="dxa"/>
          </w:tcPr>
          <w:p w14:paraId="36CE799E" w14:textId="15D2F5A7" w:rsidR="00197007" w:rsidRPr="00467E75" w:rsidRDefault="00197007" w:rsidP="00197007">
            <w:pPr>
              <w:jc w:val="center"/>
              <w:rPr>
                <w:rFonts w:eastAsia="Calibri" w:cs="Times New Roman"/>
                <w:i/>
                <w:iCs/>
                <w:sz w:val="18"/>
              </w:rPr>
            </w:pPr>
          </w:p>
        </w:tc>
        <w:tc>
          <w:tcPr>
            <w:tcW w:w="1817" w:type="dxa"/>
          </w:tcPr>
          <w:p w14:paraId="2A1C7904" w14:textId="22E101C7" w:rsidR="00197007" w:rsidRPr="00467E75" w:rsidRDefault="00197007" w:rsidP="00197007">
            <w:pPr>
              <w:jc w:val="center"/>
              <w:rPr>
                <w:rFonts w:eastAsia="Calibri" w:cs="Times New Roman"/>
                <w:i/>
                <w:iCs/>
                <w:sz w:val="18"/>
              </w:rPr>
            </w:pPr>
            <w:r w:rsidRPr="00467E75">
              <w:rPr>
                <w:rFonts w:eastAsia="Calibri" w:cs="Times New Roman"/>
                <w:i/>
                <w:iCs/>
                <w:sz w:val="18"/>
              </w:rPr>
              <w:t>дошкольники</w:t>
            </w:r>
          </w:p>
        </w:tc>
        <w:tc>
          <w:tcPr>
            <w:tcW w:w="1760" w:type="dxa"/>
          </w:tcPr>
          <w:p w14:paraId="215B6765" w14:textId="31086BB7" w:rsidR="00197007" w:rsidRPr="00467E75" w:rsidRDefault="00197007" w:rsidP="00197007">
            <w:pPr>
              <w:jc w:val="center"/>
              <w:rPr>
                <w:rFonts w:eastAsia="Calibri" w:cs="Times New Roman"/>
                <w:i/>
                <w:iCs/>
                <w:sz w:val="18"/>
              </w:rPr>
            </w:pPr>
            <w:r w:rsidRPr="00467E75">
              <w:rPr>
                <w:rFonts w:eastAsia="Calibri" w:cs="Times New Roman"/>
                <w:i/>
                <w:iCs/>
                <w:sz w:val="18"/>
              </w:rPr>
              <w:t>7-11 лет</w:t>
            </w:r>
          </w:p>
        </w:tc>
        <w:tc>
          <w:tcPr>
            <w:tcW w:w="1760" w:type="dxa"/>
          </w:tcPr>
          <w:p w14:paraId="4A9A5878" w14:textId="3B85CC3C" w:rsidR="00197007" w:rsidRPr="00467E75" w:rsidRDefault="00197007" w:rsidP="00197007">
            <w:pPr>
              <w:jc w:val="center"/>
              <w:rPr>
                <w:rFonts w:eastAsia="Calibri" w:cs="Times New Roman"/>
                <w:i/>
                <w:iCs/>
                <w:sz w:val="18"/>
              </w:rPr>
            </w:pPr>
            <w:r w:rsidRPr="00467E75">
              <w:rPr>
                <w:rFonts w:eastAsia="Calibri" w:cs="Times New Roman"/>
                <w:i/>
                <w:iCs/>
                <w:sz w:val="18"/>
              </w:rPr>
              <w:t>от 12 и старше</w:t>
            </w:r>
          </w:p>
        </w:tc>
        <w:tc>
          <w:tcPr>
            <w:tcW w:w="1760" w:type="dxa"/>
          </w:tcPr>
          <w:p w14:paraId="1E40D813" w14:textId="3654ED55" w:rsidR="00197007" w:rsidRPr="00467E75" w:rsidRDefault="00197007" w:rsidP="00197007">
            <w:pPr>
              <w:jc w:val="center"/>
              <w:rPr>
                <w:rFonts w:eastAsia="Calibri" w:cs="Times New Roman"/>
                <w:i/>
                <w:iCs/>
                <w:sz w:val="18"/>
              </w:rPr>
            </w:pPr>
            <w:r w:rsidRPr="00467E75">
              <w:rPr>
                <w:rFonts w:eastAsia="Calibri" w:cs="Times New Roman"/>
                <w:i/>
                <w:iCs/>
                <w:sz w:val="18"/>
              </w:rPr>
              <w:t>РДЧ</w:t>
            </w:r>
          </w:p>
        </w:tc>
      </w:tr>
      <w:tr w:rsidR="00197007" w:rsidRPr="00467E75" w14:paraId="75D833AA" w14:textId="77777777" w:rsidTr="00E52654">
        <w:tc>
          <w:tcPr>
            <w:tcW w:w="2247" w:type="dxa"/>
          </w:tcPr>
          <w:p w14:paraId="0A408881" w14:textId="1BF5EE42" w:rsidR="00197007" w:rsidRPr="00467E75" w:rsidRDefault="00197007" w:rsidP="00197007">
            <w:pPr>
              <w:jc w:val="center"/>
              <w:rPr>
                <w:rFonts w:eastAsia="Calibri" w:cs="Times New Roman"/>
                <w:i/>
                <w:iCs/>
                <w:sz w:val="18"/>
              </w:rPr>
            </w:pPr>
            <w:r w:rsidRPr="00467E75">
              <w:rPr>
                <w:rFonts w:eastAsia="Calibri" w:cs="Times New Roman"/>
                <w:i/>
                <w:iCs/>
                <w:sz w:val="18"/>
              </w:rPr>
              <w:t>Специализированные детские библиотеки</w:t>
            </w:r>
          </w:p>
        </w:tc>
        <w:tc>
          <w:tcPr>
            <w:tcW w:w="1817" w:type="dxa"/>
          </w:tcPr>
          <w:p w14:paraId="316CBA70" w14:textId="77777777" w:rsidR="006553C3" w:rsidRPr="00467E75" w:rsidRDefault="00197007" w:rsidP="00197007">
            <w:pPr>
              <w:jc w:val="center"/>
              <w:rPr>
                <w:rFonts w:eastAsia="Calibri" w:cs="Times New Roman"/>
                <w:b/>
                <w:bCs/>
                <w:i/>
                <w:iCs/>
                <w:sz w:val="18"/>
              </w:rPr>
            </w:pPr>
            <w:r w:rsidRPr="00467E75">
              <w:rPr>
                <w:rFonts w:eastAsia="Calibri" w:cs="Times New Roman"/>
                <w:b/>
                <w:bCs/>
                <w:i/>
                <w:iCs/>
                <w:sz w:val="18"/>
              </w:rPr>
              <w:t>9</w:t>
            </w:r>
            <w:r w:rsidR="006553C3" w:rsidRPr="00467E75">
              <w:rPr>
                <w:rFonts w:eastAsia="Calibri" w:cs="Times New Roman"/>
                <w:b/>
                <w:bCs/>
                <w:i/>
                <w:iCs/>
                <w:sz w:val="18"/>
              </w:rPr>
              <w:t> </w:t>
            </w:r>
            <w:r w:rsidRPr="00467E75">
              <w:rPr>
                <w:rFonts w:eastAsia="Calibri" w:cs="Times New Roman"/>
                <w:b/>
                <w:bCs/>
                <w:i/>
                <w:iCs/>
                <w:sz w:val="18"/>
              </w:rPr>
              <w:t>779</w:t>
            </w:r>
            <w:r w:rsidR="006553C3" w:rsidRPr="00467E75">
              <w:rPr>
                <w:rFonts w:eastAsia="Calibri" w:cs="Times New Roman"/>
                <w:b/>
                <w:bCs/>
                <w:i/>
                <w:iCs/>
                <w:sz w:val="18"/>
              </w:rPr>
              <w:t xml:space="preserve"> </w:t>
            </w:r>
          </w:p>
          <w:p w14:paraId="68C1738F" w14:textId="1F7D9FEB" w:rsidR="00197007" w:rsidRPr="00467E75" w:rsidRDefault="006553C3" w:rsidP="00197007">
            <w:pPr>
              <w:jc w:val="center"/>
              <w:rPr>
                <w:rFonts w:eastAsia="Calibri" w:cs="Times New Roman"/>
                <w:i/>
                <w:iCs/>
                <w:sz w:val="18"/>
              </w:rPr>
            </w:pPr>
            <w:r w:rsidRPr="00467E75">
              <w:rPr>
                <w:rFonts w:eastAsia="Calibri" w:cs="Times New Roman"/>
                <w:i/>
                <w:iCs/>
                <w:sz w:val="18"/>
              </w:rPr>
              <w:t>(+1 576)</w:t>
            </w:r>
          </w:p>
        </w:tc>
        <w:tc>
          <w:tcPr>
            <w:tcW w:w="1760" w:type="dxa"/>
          </w:tcPr>
          <w:p w14:paraId="309EBEE3" w14:textId="0D2DE1DA" w:rsidR="00197007" w:rsidRPr="00467E75" w:rsidRDefault="00197007" w:rsidP="00197007">
            <w:pPr>
              <w:jc w:val="center"/>
              <w:rPr>
                <w:rFonts w:eastAsia="Calibri" w:cs="Times New Roman"/>
                <w:b/>
                <w:bCs/>
                <w:i/>
                <w:iCs/>
                <w:sz w:val="18"/>
              </w:rPr>
            </w:pPr>
            <w:r w:rsidRPr="00467E75">
              <w:rPr>
                <w:rFonts w:eastAsia="Calibri" w:cs="Times New Roman"/>
                <w:b/>
                <w:bCs/>
                <w:i/>
                <w:iCs/>
                <w:sz w:val="18"/>
              </w:rPr>
              <w:t>45</w:t>
            </w:r>
            <w:r w:rsidR="006553C3" w:rsidRPr="00467E75">
              <w:rPr>
                <w:rFonts w:eastAsia="Calibri" w:cs="Times New Roman"/>
                <w:b/>
                <w:bCs/>
                <w:i/>
                <w:iCs/>
                <w:sz w:val="18"/>
              </w:rPr>
              <w:t> </w:t>
            </w:r>
            <w:r w:rsidRPr="00467E75">
              <w:rPr>
                <w:rFonts w:eastAsia="Calibri" w:cs="Times New Roman"/>
                <w:b/>
                <w:bCs/>
                <w:i/>
                <w:iCs/>
                <w:sz w:val="18"/>
              </w:rPr>
              <w:t>267</w:t>
            </w:r>
          </w:p>
          <w:p w14:paraId="607B25B7" w14:textId="4CFE4E12" w:rsidR="006553C3" w:rsidRPr="00467E75" w:rsidRDefault="006553C3" w:rsidP="00197007">
            <w:pPr>
              <w:jc w:val="center"/>
              <w:rPr>
                <w:rFonts w:eastAsia="Calibri" w:cs="Times New Roman"/>
                <w:i/>
                <w:iCs/>
                <w:sz w:val="18"/>
              </w:rPr>
            </w:pPr>
            <w:r w:rsidRPr="00467E75">
              <w:rPr>
                <w:rFonts w:eastAsia="Calibri" w:cs="Times New Roman"/>
                <w:i/>
                <w:iCs/>
                <w:sz w:val="18"/>
              </w:rPr>
              <w:t>(+9 809)</w:t>
            </w:r>
          </w:p>
        </w:tc>
        <w:tc>
          <w:tcPr>
            <w:tcW w:w="1760" w:type="dxa"/>
          </w:tcPr>
          <w:p w14:paraId="238857E3" w14:textId="643E3AD4" w:rsidR="00197007" w:rsidRPr="00467E75" w:rsidRDefault="00197007" w:rsidP="00197007">
            <w:pPr>
              <w:jc w:val="center"/>
              <w:rPr>
                <w:rFonts w:eastAsia="Calibri" w:cs="Times New Roman"/>
                <w:b/>
                <w:bCs/>
                <w:i/>
                <w:iCs/>
                <w:sz w:val="18"/>
              </w:rPr>
            </w:pPr>
            <w:r w:rsidRPr="00467E75">
              <w:rPr>
                <w:rFonts w:eastAsia="Calibri" w:cs="Times New Roman"/>
                <w:b/>
                <w:bCs/>
                <w:i/>
                <w:iCs/>
                <w:sz w:val="18"/>
              </w:rPr>
              <w:t>32</w:t>
            </w:r>
            <w:r w:rsidR="006553C3" w:rsidRPr="00467E75">
              <w:rPr>
                <w:rFonts w:eastAsia="Calibri" w:cs="Times New Roman"/>
                <w:b/>
                <w:bCs/>
                <w:i/>
                <w:iCs/>
                <w:sz w:val="18"/>
              </w:rPr>
              <w:t> </w:t>
            </w:r>
            <w:r w:rsidRPr="00467E75">
              <w:rPr>
                <w:rFonts w:eastAsia="Calibri" w:cs="Times New Roman"/>
                <w:b/>
                <w:bCs/>
                <w:i/>
                <w:iCs/>
                <w:sz w:val="18"/>
              </w:rPr>
              <w:t>338</w:t>
            </w:r>
          </w:p>
          <w:p w14:paraId="6F62C57A" w14:textId="289608BE" w:rsidR="006553C3" w:rsidRPr="00467E75" w:rsidRDefault="006553C3" w:rsidP="00197007">
            <w:pPr>
              <w:jc w:val="center"/>
              <w:rPr>
                <w:rFonts w:eastAsia="Calibri" w:cs="Times New Roman"/>
                <w:i/>
                <w:iCs/>
                <w:sz w:val="18"/>
              </w:rPr>
            </w:pPr>
            <w:r w:rsidRPr="00467E75">
              <w:rPr>
                <w:rFonts w:eastAsia="Calibri" w:cs="Times New Roman"/>
                <w:i/>
                <w:iCs/>
                <w:sz w:val="18"/>
              </w:rPr>
              <w:t>(+5 907)</w:t>
            </w:r>
          </w:p>
        </w:tc>
        <w:tc>
          <w:tcPr>
            <w:tcW w:w="1760" w:type="dxa"/>
          </w:tcPr>
          <w:p w14:paraId="04EEBA3E" w14:textId="19388B6C" w:rsidR="00434F7F" w:rsidRPr="00467E75" w:rsidRDefault="00434F7F" w:rsidP="00197007">
            <w:pPr>
              <w:jc w:val="center"/>
              <w:rPr>
                <w:rFonts w:eastAsia="Calibri" w:cs="Times New Roman"/>
                <w:b/>
                <w:i/>
                <w:iCs/>
                <w:sz w:val="18"/>
              </w:rPr>
            </w:pPr>
            <w:r w:rsidRPr="00467E75">
              <w:rPr>
                <w:rFonts w:eastAsia="Calibri" w:cs="Times New Roman"/>
                <w:i/>
                <w:iCs/>
                <w:sz w:val="18"/>
              </w:rPr>
              <w:t xml:space="preserve"> </w:t>
            </w:r>
            <w:r w:rsidRPr="00467E75">
              <w:rPr>
                <w:rFonts w:eastAsia="Calibri" w:cs="Times New Roman"/>
                <w:b/>
                <w:i/>
                <w:iCs/>
                <w:sz w:val="18"/>
              </w:rPr>
              <w:t>11 156</w:t>
            </w:r>
          </w:p>
          <w:p w14:paraId="3B3EDE05" w14:textId="29477D57" w:rsidR="006553C3" w:rsidRPr="00467E75" w:rsidRDefault="006553C3" w:rsidP="00197007">
            <w:pPr>
              <w:jc w:val="center"/>
              <w:rPr>
                <w:rFonts w:eastAsia="Calibri" w:cs="Times New Roman"/>
                <w:i/>
                <w:iCs/>
                <w:sz w:val="18"/>
              </w:rPr>
            </w:pPr>
            <w:r w:rsidRPr="00467E75">
              <w:rPr>
                <w:rFonts w:eastAsia="Calibri" w:cs="Times New Roman"/>
                <w:i/>
                <w:iCs/>
                <w:sz w:val="18"/>
              </w:rPr>
              <w:t>(-7 257)</w:t>
            </w:r>
          </w:p>
        </w:tc>
      </w:tr>
      <w:tr w:rsidR="00197007" w:rsidRPr="00467E75" w14:paraId="32AC521D" w14:textId="77777777" w:rsidTr="00E52654">
        <w:tc>
          <w:tcPr>
            <w:tcW w:w="2247" w:type="dxa"/>
          </w:tcPr>
          <w:p w14:paraId="0242F666" w14:textId="6BB0488B" w:rsidR="00197007" w:rsidRPr="00467E75" w:rsidRDefault="00197007" w:rsidP="00DC429A">
            <w:pPr>
              <w:jc w:val="center"/>
              <w:rPr>
                <w:rFonts w:eastAsia="Calibri" w:cs="Times New Roman"/>
                <w:i/>
                <w:iCs/>
                <w:sz w:val="18"/>
              </w:rPr>
            </w:pPr>
            <w:r w:rsidRPr="00467E75">
              <w:rPr>
                <w:rFonts w:eastAsia="Calibri" w:cs="Times New Roman"/>
                <w:i/>
                <w:iCs/>
                <w:sz w:val="18"/>
              </w:rPr>
              <w:t>Публичные библиотеки/филиалы</w:t>
            </w:r>
          </w:p>
        </w:tc>
        <w:tc>
          <w:tcPr>
            <w:tcW w:w="1817" w:type="dxa"/>
          </w:tcPr>
          <w:p w14:paraId="77DB5512" w14:textId="5C3A3B72" w:rsidR="00197007" w:rsidRPr="00467E75" w:rsidRDefault="00197007" w:rsidP="00197007">
            <w:pPr>
              <w:jc w:val="center"/>
              <w:rPr>
                <w:rFonts w:eastAsia="Calibri" w:cs="Times New Roman"/>
                <w:b/>
                <w:bCs/>
                <w:i/>
                <w:iCs/>
                <w:sz w:val="18"/>
              </w:rPr>
            </w:pPr>
            <w:r w:rsidRPr="00467E75">
              <w:rPr>
                <w:rFonts w:eastAsia="Calibri" w:cs="Times New Roman"/>
                <w:b/>
                <w:bCs/>
                <w:i/>
                <w:iCs/>
                <w:sz w:val="18"/>
              </w:rPr>
              <w:t>13</w:t>
            </w:r>
            <w:r w:rsidR="006553C3" w:rsidRPr="00467E75">
              <w:rPr>
                <w:rFonts w:eastAsia="Calibri" w:cs="Times New Roman"/>
                <w:b/>
                <w:bCs/>
                <w:i/>
                <w:iCs/>
                <w:sz w:val="18"/>
              </w:rPr>
              <w:t> </w:t>
            </w:r>
            <w:r w:rsidRPr="00467E75">
              <w:rPr>
                <w:rFonts w:eastAsia="Calibri" w:cs="Times New Roman"/>
                <w:b/>
                <w:bCs/>
                <w:i/>
                <w:iCs/>
                <w:sz w:val="18"/>
              </w:rPr>
              <w:t>936</w:t>
            </w:r>
          </w:p>
          <w:p w14:paraId="6C52506F" w14:textId="6B2AEA67" w:rsidR="006553C3" w:rsidRPr="00467E75" w:rsidRDefault="006553C3" w:rsidP="00197007">
            <w:pPr>
              <w:jc w:val="center"/>
              <w:rPr>
                <w:rFonts w:eastAsia="Calibri" w:cs="Times New Roman"/>
                <w:i/>
                <w:iCs/>
                <w:sz w:val="18"/>
              </w:rPr>
            </w:pPr>
            <w:r w:rsidRPr="00467E75">
              <w:rPr>
                <w:rFonts w:eastAsia="Calibri" w:cs="Times New Roman"/>
                <w:i/>
                <w:iCs/>
                <w:sz w:val="18"/>
              </w:rPr>
              <w:t>(+852)</w:t>
            </w:r>
          </w:p>
          <w:p w14:paraId="5DF3616C" w14:textId="611EDB99" w:rsidR="00197007" w:rsidRPr="00467E75" w:rsidRDefault="00197007" w:rsidP="00197007">
            <w:pPr>
              <w:jc w:val="center"/>
              <w:rPr>
                <w:rFonts w:eastAsia="Calibri" w:cs="Times New Roman"/>
                <w:i/>
                <w:iCs/>
                <w:sz w:val="18"/>
              </w:rPr>
            </w:pPr>
          </w:p>
        </w:tc>
        <w:tc>
          <w:tcPr>
            <w:tcW w:w="1760" w:type="dxa"/>
          </w:tcPr>
          <w:p w14:paraId="114ACD48" w14:textId="2E891F73" w:rsidR="00197007" w:rsidRPr="00467E75" w:rsidRDefault="00197007" w:rsidP="00197007">
            <w:pPr>
              <w:jc w:val="center"/>
              <w:rPr>
                <w:rFonts w:eastAsia="Calibri" w:cs="Times New Roman"/>
                <w:b/>
                <w:bCs/>
                <w:i/>
                <w:iCs/>
                <w:sz w:val="18"/>
              </w:rPr>
            </w:pPr>
            <w:r w:rsidRPr="00467E75">
              <w:rPr>
                <w:rFonts w:eastAsia="Calibri" w:cs="Times New Roman"/>
                <w:b/>
                <w:bCs/>
                <w:i/>
                <w:iCs/>
                <w:sz w:val="18"/>
              </w:rPr>
              <w:t>60</w:t>
            </w:r>
            <w:r w:rsidR="006553C3" w:rsidRPr="00467E75">
              <w:rPr>
                <w:rFonts w:eastAsia="Calibri" w:cs="Times New Roman"/>
                <w:b/>
                <w:bCs/>
                <w:i/>
                <w:iCs/>
                <w:sz w:val="18"/>
              </w:rPr>
              <w:t> </w:t>
            </w:r>
            <w:r w:rsidRPr="00467E75">
              <w:rPr>
                <w:rFonts w:eastAsia="Calibri" w:cs="Times New Roman"/>
                <w:b/>
                <w:bCs/>
                <w:i/>
                <w:iCs/>
                <w:sz w:val="18"/>
              </w:rPr>
              <w:t>698</w:t>
            </w:r>
          </w:p>
          <w:p w14:paraId="5CED592E" w14:textId="64DF006C" w:rsidR="006553C3" w:rsidRPr="00467E75" w:rsidRDefault="006553C3" w:rsidP="00197007">
            <w:pPr>
              <w:jc w:val="center"/>
              <w:rPr>
                <w:rFonts w:eastAsia="Calibri" w:cs="Times New Roman"/>
                <w:i/>
                <w:iCs/>
                <w:sz w:val="18"/>
              </w:rPr>
            </w:pPr>
            <w:r w:rsidRPr="00467E75">
              <w:rPr>
                <w:rFonts w:eastAsia="Calibri" w:cs="Times New Roman"/>
                <w:i/>
                <w:iCs/>
                <w:sz w:val="18"/>
              </w:rPr>
              <w:t>(+7 701)</w:t>
            </w:r>
          </w:p>
        </w:tc>
        <w:tc>
          <w:tcPr>
            <w:tcW w:w="1760" w:type="dxa"/>
          </w:tcPr>
          <w:p w14:paraId="1C8432FF" w14:textId="576E7DC8" w:rsidR="00197007" w:rsidRPr="00467E75" w:rsidRDefault="00197007" w:rsidP="00197007">
            <w:pPr>
              <w:jc w:val="center"/>
              <w:rPr>
                <w:rFonts w:eastAsia="Calibri" w:cs="Times New Roman"/>
                <w:b/>
                <w:bCs/>
                <w:i/>
                <w:iCs/>
                <w:sz w:val="18"/>
              </w:rPr>
            </w:pPr>
            <w:r w:rsidRPr="00467E75">
              <w:rPr>
                <w:rFonts w:eastAsia="Calibri" w:cs="Times New Roman"/>
                <w:b/>
                <w:bCs/>
                <w:i/>
                <w:iCs/>
                <w:sz w:val="18"/>
              </w:rPr>
              <w:t>52</w:t>
            </w:r>
            <w:r w:rsidR="006553C3" w:rsidRPr="00467E75">
              <w:rPr>
                <w:rFonts w:eastAsia="Calibri" w:cs="Times New Roman"/>
                <w:b/>
                <w:bCs/>
                <w:i/>
                <w:iCs/>
                <w:sz w:val="18"/>
              </w:rPr>
              <w:t> </w:t>
            </w:r>
            <w:r w:rsidRPr="00467E75">
              <w:rPr>
                <w:rFonts w:eastAsia="Calibri" w:cs="Times New Roman"/>
                <w:b/>
                <w:bCs/>
                <w:i/>
                <w:iCs/>
                <w:sz w:val="18"/>
              </w:rPr>
              <w:t>036</w:t>
            </w:r>
          </w:p>
          <w:p w14:paraId="18832E9A" w14:textId="452C5829" w:rsidR="006553C3" w:rsidRPr="00467E75" w:rsidRDefault="006553C3" w:rsidP="00197007">
            <w:pPr>
              <w:jc w:val="center"/>
              <w:rPr>
                <w:rFonts w:eastAsia="Calibri" w:cs="Times New Roman"/>
                <w:i/>
                <w:iCs/>
                <w:sz w:val="18"/>
              </w:rPr>
            </w:pPr>
            <w:r w:rsidRPr="00467E75">
              <w:rPr>
                <w:rFonts w:eastAsia="Calibri" w:cs="Times New Roman"/>
                <w:i/>
                <w:iCs/>
                <w:sz w:val="18"/>
              </w:rPr>
              <w:t>(+7 609)</w:t>
            </w:r>
          </w:p>
        </w:tc>
        <w:tc>
          <w:tcPr>
            <w:tcW w:w="1760" w:type="dxa"/>
          </w:tcPr>
          <w:p w14:paraId="72CE1F4D" w14:textId="29497A97" w:rsidR="00434F7F" w:rsidRPr="00467E75" w:rsidRDefault="00434F7F" w:rsidP="00434F7F">
            <w:pPr>
              <w:jc w:val="center"/>
              <w:rPr>
                <w:rFonts w:eastAsia="Calibri" w:cs="Times New Roman"/>
                <w:b/>
                <w:bCs/>
                <w:i/>
                <w:iCs/>
                <w:sz w:val="18"/>
              </w:rPr>
            </w:pPr>
            <w:r w:rsidRPr="00467E75">
              <w:rPr>
                <w:rFonts w:eastAsia="Calibri" w:cs="Times New Roman"/>
                <w:b/>
                <w:bCs/>
                <w:i/>
                <w:iCs/>
                <w:sz w:val="18"/>
              </w:rPr>
              <w:t>1127</w:t>
            </w:r>
          </w:p>
          <w:p w14:paraId="7B9F8B34" w14:textId="15818E68" w:rsidR="006553C3" w:rsidRPr="00467E75" w:rsidRDefault="006553C3" w:rsidP="00197007">
            <w:pPr>
              <w:jc w:val="center"/>
              <w:rPr>
                <w:rFonts w:eastAsia="Calibri" w:cs="Times New Roman"/>
                <w:i/>
                <w:iCs/>
                <w:sz w:val="18"/>
                <w:highlight w:val="yellow"/>
              </w:rPr>
            </w:pPr>
            <w:r w:rsidRPr="00467E75">
              <w:rPr>
                <w:rFonts w:eastAsia="Calibri" w:cs="Times New Roman"/>
                <w:i/>
                <w:iCs/>
                <w:sz w:val="18"/>
              </w:rPr>
              <w:t>(+11 793)</w:t>
            </w:r>
          </w:p>
        </w:tc>
      </w:tr>
      <w:tr w:rsidR="00197007" w:rsidRPr="00467E75" w14:paraId="3BCA9AEE" w14:textId="77777777" w:rsidTr="00E52654">
        <w:tc>
          <w:tcPr>
            <w:tcW w:w="2247" w:type="dxa"/>
          </w:tcPr>
          <w:p w14:paraId="17D6DEB5" w14:textId="72EB3AD6" w:rsidR="00197007" w:rsidRPr="00467E75" w:rsidRDefault="00197007" w:rsidP="00197007">
            <w:pPr>
              <w:jc w:val="center"/>
              <w:rPr>
                <w:rFonts w:eastAsia="Calibri" w:cs="Times New Roman"/>
                <w:i/>
                <w:iCs/>
                <w:sz w:val="18"/>
              </w:rPr>
            </w:pPr>
            <w:r w:rsidRPr="00467E75">
              <w:rPr>
                <w:rFonts w:eastAsia="Calibri" w:cs="Times New Roman"/>
                <w:i/>
                <w:iCs/>
                <w:sz w:val="18"/>
              </w:rPr>
              <w:t>Итого по области</w:t>
            </w:r>
          </w:p>
        </w:tc>
        <w:tc>
          <w:tcPr>
            <w:tcW w:w="1817" w:type="dxa"/>
          </w:tcPr>
          <w:p w14:paraId="221514E6" w14:textId="3EE83DC5" w:rsidR="00197007" w:rsidRPr="00467E75" w:rsidRDefault="00197007" w:rsidP="00197007">
            <w:pPr>
              <w:jc w:val="center"/>
              <w:rPr>
                <w:rFonts w:eastAsia="Calibri" w:cs="Times New Roman"/>
                <w:b/>
                <w:bCs/>
                <w:i/>
                <w:iCs/>
                <w:sz w:val="18"/>
              </w:rPr>
            </w:pPr>
            <w:r w:rsidRPr="00467E75">
              <w:rPr>
                <w:rFonts w:eastAsia="Calibri" w:cs="Times New Roman"/>
                <w:b/>
                <w:bCs/>
                <w:i/>
                <w:iCs/>
                <w:sz w:val="18"/>
              </w:rPr>
              <w:t>23</w:t>
            </w:r>
            <w:r w:rsidR="006553C3" w:rsidRPr="00467E75">
              <w:rPr>
                <w:rFonts w:eastAsia="Calibri" w:cs="Times New Roman"/>
                <w:b/>
                <w:bCs/>
                <w:i/>
                <w:iCs/>
                <w:sz w:val="18"/>
              </w:rPr>
              <w:t> </w:t>
            </w:r>
            <w:r w:rsidRPr="00467E75">
              <w:rPr>
                <w:rFonts w:eastAsia="Calibri" w:cs="Times New Roman"/>
                <w:b/>
                <w:bCs/>
                <w:i/>
                <w:iCs/>
                <w:sz w:val="18"/>
              </w:rPr>
              <w:t>715</w:t>
            </w:r>
          </w:p>
          <w:p w14:paraId="292A73C3" w14:textId="12436141" w:rsidR="006553C3" w:rsidRPr="00467E75" w:rsidRDefault="006553C3" w:rsidP="00197007">
            <w:pPr>
              <w:jc w:val="center"/>
              <w:rPr>
                <w:rFonts w:eastAsia="Calibri" w:cs="Times New Roman"/>
                <w:i/>
                <w:iCs/>
                <w:sz w:val="18"/>
              </w:rPr>
            </w:pPr>
            <w:r w:rsidRPr="00467E75">
              <w:rPr>
                <w:rFonts w:eastAsia="Calibri" w:cs="Times New Roman"/>
                <w:i/>
                <w:iCs/>
                <w:sz w:val="18"/>
              </w:rPr>
              <w:t>(+2 428)</w:t>
            </w:r>
          </w:p>
        </w:tc>
        <w:tc>
          <w:tcPr>
            <w:tcW w:w="1760" w:type="dxa"/>
          </w:tcPr>
          <w:p w14:paraId="3A060B19" w14:textId="219C3F49" w:rsidR="00197007" w:rsidRPr="00467E75" w:rsidRDefault="00197007" w:rsidP="00197007">
            <w:pPr>
              <w:jc w:val="center"/>
              <w:rPr>
                <w:rFonts w:eastAsia="Calibri" w:cs="Times New Roman"/>
                <w:b/>
                <w:bCs/>
                <w:i/>
                <w:iCs/>
                <w:sz w:val="18"/>
              </w:rPr>
            </w:pPr>
            <w:r w:rsidRPr="00467E75">
              <w:rPr>
                <w:rFonts w:eastAsia="Calibri" w:cs="Times New Roman"/>
                <w:b/>
                <w:bCs/>
                <w:i/>
                <w:iCs/>
                <w:sz w:val="18"/>
              </w:rPr>
              <w:t>105</w:t>
            </w:r>
            <w:r w:rsidR="006553C3" w:rsidRPr="00467E75">
              <w:rPr>
                <w:rFonts w:eastAsia="Calibri" w:cs="Times New Roman"/>
                <w:b/>
                <w:bCs/>
                <w:i/>
                <w:iCs/>
                <w:sz w:val="18"/>
              </w:rPr>
              <w:t> </w:t>
            </w:r>
            <w:r w:rsidRPr="00467E75">
              <w:rPr>
                <w:rFonts w:eastAsia="Calibri" w:cs="Times New Roman"/>
                <w:b/>
                <w:bCs/>
                <w:i/>
                <w:iCs/>
                <w:sz w:val="18"/>
              </w:rPr>
              <w:t>965</w:t>
            </w:r>
          </w:p>
          <w:p w14:paraId="5CA7C78B" w14:textId="5CA15855" w:rsidR="006553C3" w:rsidRPr="00467E75" w:rsidRDefault="006553C3" w:rsidP="00197007">
            <w:pPr>
              <w:jc w:val="center"/>
              <w:rPr>
                <w:rFonts w:eastAsia="Calibri" w:cs="Times New Roman"/>
                <w:i/>
                <w:iCs/>
                <w:sz w:val="18"/>
              </w:rPr>
            </w:pPr>
            <w:r w:rsidRPr="00467E75">
              <w:rPr>
                <w:rFonts w:eastAsia="Calibri" w:cs="Times New Roman"/>
                <w:i/>
                <w:iCs/>
                <w:sz w:val="18"/>
              </w:rPr>
              <w:t>(+17 510)</w:t>
            </w:r>
          </w:p>
        </w:tc>
        <w:tc>
          <w:tcPr>
            <w:tcW w:w="1760" w:type="dxa"/>
          </w:tcPr>
          <w:p w14:paraId="40413BCF" w14:textId="1E3AA32B" w:rsidR="00197007" w:rsidRPr="00467E75" w:rsidRDefault="00197007" w:rsidP="00197007">
            <w:pPr>
              <w:jc w:val="center"/>
              <w:rPr>
                <w:rFonts w:eastAsia="Calibri" w:cs="Times New Roman"/>
                <w:b/>
                <w:bCs/>
                <w:i/>
                <w:iCs/>
                <w:sz w:val="18"/>
              </w:rPr>
            </w:pPr>
            <w:r w:rsidRPr="00467E75">
              <w:rPr>
                <w:rFonts w:eastAsia="Calibri" w:cs="Times New Roman"/>
                <w:b/>
                <w:bCs/>
                <w:i/>
                <w:iCs/>
                <w:sz w:val="18"/>
              </w:rPr>
              <w:t>84</w:t>
            </w:r>
            <w:r w:rsidR="006553C3" w:rsidRPr="00467E75">
              <w:rPr>
                <w:rFonts w:eastAsia="Calibri" w:cs="Times New Roman"/>
                <w:b/>
                <w:bCs/>
                <w:i/>
                <w:iCs/>
                <w:sz w:val="18"/>
              </w:rPr>
              <w:t> </w:t>
            </w:r>
            <w:r w:rsidRPr="00467E75">
              <w:rPr>
                <w:rFonts w:eastAsia="Calibri" w:cs="Times New Roman"/>
                <w:b/>
                <w:bCs/>
                <w:i/>
                <w:iCs/>
                <w:sz w:val="18"/>
              </w:rPr>
              <w:t>374</w:t>
            </w:r>
          </w:p>
          <w:p w14:paraId="2B9F192E" w14:textId="678E84D1" w:rsidR="006553C3" w:rsidRPr="00467E75" w:rsidRDefault="006553C3" w:rsidP="00197007">
            <w:pPr>
              <w:jc w:val="center"/>
              <w:rPr>
                <w:rFonts w:eastAsia="Calibri" w:cs="Times New Roman"/>
                <w:i/>
                <w:iCs/>
                <w:sz w:val="18"/>
              </w:rPr>
            </w:pPr>
            <w:r w:rsidRPr="00467E75">
              <w:rPr>
                <w:rFonts w:eastAsia="Calibri" w:cs="Times New Roman"/>
                <w:i/>
                <w:iCs/>
                <w:sz w:val="18"/>
              </w:rPr>
              <w:t>(+13 516)</w:t>
            </w:r>
          </w:p>
        </w:tc>
        <w:tc>
          <w:tcPr>
            <w:tcW w:w="1760" w:type="dxa"/>
          </w:tcPr>
          <w:p w14:paraId="10D68FFB" w14:textId="48BD74E1" w:rsidR="00197007" w:rsidRPr="00467E75" w:rsidRDefault="00197007" w:rsidP="00197007">
            <w:pPr>
              <w:jc w:val="center"/>
              <w:rPr>
                <w:rFonts w:eastAsia="Calibri" w:cs="Times New Roman"/>
                <w:b/>
                <w:bCs/>
                <w:i/>
                <w:iCs/>
                <w:sz w:val="18"/>
              </w:rPr>
            </w:pPr>
            <w:r w:rsidRPr="00467E75">
              <w:rPr>
                <w:rFonts w:eastAsia="Calibri" w:cs="Times New Roman"/>
                <w:b/>
                <w:bCs/>
                <w:i/>
                <w:iCs/>
                <w:sz w:val="18"/>
              </w:rPr>
              <w:t>12</w:t>
            </w:r>
            <w:r w:rsidR="006553C3" w:rsidRPr="00467E75">
              <w:rPr>
                <w:rFonts w:eastAsia="Calibri" w:cs="Times New Roman"/>
                <w:b/>
                <w:bCs/>
                <w:i/>
                <w:iCs/>
                <w:sz w:val="18"/>
              </w:rPr>
              <w:t> </w:t>
            </w:r>
            <w:r w:rsidRPr="00467E75">
              <w:rPr>
                <w:rFonts w:eastAsia="Calibri" w:cs="Times New Roman"/>
                <w:b/>
                <w:bCs/>
                <w:i/>
                <w:iCs/>
                <w:sz w:val="18"/>
              </w:rPr>
              <w:t>283</w:t>
            </w:r>
          </w:p>
          <w:p w14:paraId="1195D2F4" w14:textId="03D01539" w:rsidR="006553C3" w:rsidRPr="00467E75" w:rsidRDefault="006553C3" w:rsidP="00197007">
            <w:pPr>
              <w:jc w:val="center"/>
              <w:rPr>
                <w:rFonts w:eastAsia="Calibri" w:cs="Times New Roman"/>
                <w:i/>
                <w:iCs/>
                <w:sz w:val="18"/>
                <w:highlight w:val="yellow"/>
              </w:rPr>
            </w:pPr>
            <w:r w:rsidRPr="00467E75">
              <w:rPr>
                <w:rFonts w:eastAsia="Calibri" w:cs="Times New Roman"/>
                <w:i/>
                <w:iCs/>
                <w:sz w:val="18"/>
              </w:rPr>
              <w:t>(+3 409)</w:t>
            </w:r>
          </w:p>
        </w:tc>
      </w:tr>
    </w:tbl>
    <w:p w14:paraId="63BB2210" w14:textId="77777777" w:rsidR="00197007" w:rsidRPr="00467E75" w:rsidRDefault="00197007" w:rsidP="00197007">
      <w:pPr>
        <w:spacing w:after="0"/>
        <w:jc w:val="center"/>
        <w:rPr>
          <w:rFonts w:ascii="Calibri" w:eastAsia="Calibri" w:hAnsi="Calibri" w:cs="Times New Roman"/>
          <w:b/>
          <w:sz w:val="10"/>
          <w:szCs w:val="18"/>
        </w:rPr>
      </w:pPr>
    </w:p>
    <w:p w14:paraId="713EC334" w14:textId="63080E71" w:rsidR="00197007" w:rsidRPr="00467E75" w:rsidRDefault="006553C3" w:rsidP="00A94B8A">
      <w:pPr>
        <w:spacing w:after="0"/>
        <w:ind w:firstLine="567"/>
        <w:jc w:val="both"/>
        <w:rPr>
          <w:rFonts w:eastAsia="Calibri" w:cs="Times New Roman"/>
          <w:sz w:val="20"/>
          <w:szCs w:val="24"/>
        </w:rPr>
      </w:pPr>
      <w:r w:rsidRPr="00467E75">
        <w:rPr>
          <w:rFonts w:eastAsia="Calibri" w:cs="Times New Roman"/>
          <w:sz w:val="20"/>
          <w:szCs w:val="24"/>
        </w:rPr>
        <w:t>По сравнению с 2020 годом</w:t>
      </w:r>
      <w:r w:rsidR="006A421E" w:rsidRPr="00467E75">
        <w:rPr>
          <w:rFonts w:eastAsia="Calibri" w:cs="Times New Roman"/>
          <w:sz w:val="20"/>
          <w:szCs w:val="24"/>
        </w:rPr>
        <w:t>, увеличение числ</w:t>
      </w:r>
      <w:r w:rsidR="003D31CE" w:rsidRPr="00467E75">
        <w:rPr>
          <w:rFonts w:eastAsia="Calibri" w:cs="Times New Roman"/>
          <w:sz w:val="20"/>
          <w:szCs w:val="24"/>
        </w:rPr>
        <w:t>а</w:t>
      </w:r>
      <w:r w:rsidR="006A421E" w:rsidRPr="00467E75">
        <w:rPr>
          <w:rFonts w:eastAsia="Calibri" w:cs="Times New Roman"/>
          <w:sz w:val="20"/>
          <w:szCs w:val="24"/>
        </w:rPr>
        <w:t xml:space="preserve"> читателей-детей произошло во всех возрастных категориях. Наибольший показатель</w:t>
      </w:r>
      <w:r w:rsidR="003D31CE" w:rsidRPr="00467E75">
        <w:rPr>
          <w:rFonts w:eastAsia="Calibri" w:cs="Times New Roman"/>
          <w:sz w:val="20"/>
          <w:szCs w:val="24"/>
        </w:rPr>
        <w:t xml:space="preserve"> роста</w:t>
      </w:r>
      <w:r w:rsidR="006A421E" w:rsidRPr="00467E75">
        <w:rPr>
          <w:rFonts w:eastAsia="Calibri" w:cs="Times New Roman"/>
          <w:sz w:val="20"/>
          <w:szCs w:val="24"/>
        </w:rPr>
        <w:t xml:space="preserve">  </w:t>
      </w:r>
      <w:r w:rsidR="003D31CE" w:rsidRPr="00467E75">
        <w:rPr>
          <w:rFonts w:eastAsia="Calibri" w:cs="Times New Roman"/>
          <w:sz w:val="20"/>
          <w:szCs w:val="24"/>
        </w:rPr>
        <w:t xml:space="preserve">числа </w:t>
      </w:r>
      <w:r w:rsidR="006A421E" w:rsidRPr="00467E75">
        <w:rPr>
          <w:rFonts w:eastAsia="Calibri" w:cs="Times New Roman"/>
          <w:sz w:val="20"/>
          <w:szCs w:val="24"/>
        </w:rPr>
        <w:t>читателей 7-11 лет</w:t>
      </w:r>
      <w:r w:rsidR="003D31CE" w:rsidRPr="00467E75">
        <w:rPr>
          <w:rFonts w:eastAsia="Calibri" w:cs="Times New Roman"/>
          <w:sz w:val="20"/>
          <w:szCs w:val="24"/>
        </w:rPr>
        <w:t xml:space="preserve"> -</w:t>
      </w:r>
      <w:r w:rsidR="006A421E" w:rsidRPr="00467E75">
        <w:rPr>
          <w:rFonts w:eastAsia="Calibri" w:cs="Times New Roman"/>
          <w:sz w:val="20"/>
          <w:szCs w:val="24"/>
        </w:rPr>
        <w:t xml:space="preserve"> в специализированных детских библиотеках (+9809), на 7609 человек увеличилось число </w:t>
      </w:r>
      <w:r w:rsidR="003D31CE" w:rsidRPr="00467E75">
        <w:rPr>
          <w:rFonts w:eastAsia="Calibri" w:cs="Times New Roman"/>
          <w:sz w:val="20"/>
          <w:szCs w:val="24"/>
        </w:rPr>
        <w:t xml:space="preserve"> </w:t>
      </w:r>
      <w:r w:rsidR="006A421E" w:rsidRPr="00467E75">
        <w:rPr>
          <w:rFonts w:eastAsia="Calibri" w:cs="Times New Roman"/>
          <w:sz w:val="20"/>
          <w:szCs w:val="24"/>
        </w:rPr>
        <w:t xml:space="preserve">подростков  и на 7701 – детей 7-11 лет в смешанных библиотечных филиалах. Также </w:t>
      </w:r>
      <w:r w:rsidR="003D31CE" w:rsidRPr="00467E75">
        <w:rPr>
          <w:rFonts w:eastAsia="Calibri" w:cs="Times New Roman"/>
          <w:sz w:val="20"/>
          <w:szCs w:val="24"/>
        </w:rPr>
        <w:t>число читателей-</w:t>
      </w:r>
      <w:r w:rsidR="006A421E" w:rsidRPr="00467E75">
        <w:rPr>
          <w:rFonts w:eastAsia="Calibri" w:cs="Times New Roman"/>
          <w:sz w:val="20"/>
          <w:szCs w:val="24"/>
        </w:rPr>
        <w:t>подростк</w:t>
      </w:r>
      <w:r w:rsidR="003D31CE" w:rsidRPr="00467E75">
        <w:rPr>
          <w:rFonts w:eastAsia="Calibri" w:cs="Times New Roman"/>
          <w:sz w:val="20"/>
          <w:szCs w:val="24"/>
        </w:rPr>
        <w:t>ов значительно выросло и в детских библиотеках (+5907). Хочется отметить, что число читателей - руководителей детского чтения</w:t>
      </w:r>
      <w:r w:rsidR="006A421E" w:rsidRPr="00467E75">
        <w:rPr>
          <w:rFonts w:eastAsia="Calibri" w:cs="Times New Roman"/>
          <w:sz w:val="20"/>
          <w:szCs w:val="24"/>
        </w:rPr>
        <w:t xml:space="preserve"> </w:t>
      </w:r>
      <w:r w:rsidR="003D31CE" w:rsidRPr="00467E75">
        <w:rPr>
          <w:rFonts w:eastAsia="Calibri" w:cs="Times New Roman"/>
          <w:sz w:val="20"/>
          <w:szCs w:val="24"/>
        </w:rPr>
        <w:t xml:space="preserve"> в специализированных детских библиотеках значительно уменьшилось (-7257)</w:t>
      </w:r>
      <w:r w:rsidR="00FE0DE4" w:rsidRPr="00467E75">
        <w:rPr>
          <w:rFonts w:eastAsia="Calibri" w:cs="Times New Roman"/>
          <w:sz w:val="20"/>
          <w:szCs w:val="24"/>
        </w:rPr>
        <w:t>. В</w:t>
      </w:r>
      <w:r w:rsidR="003D31CE" w:rsidRPr="00467E75">
        <w:rPr>
          <w:rFonts w:eastAsia="Calibri" w:cs="Times New Roman"/>
          <w:sz w:val="20"/>
          <w:szCs w:val="24"/>
        </w:rPr>
        <w:t xml:space="preserve">ероятно, эта  группа читателей  </w:t>
      </w:r>
      <w:r w:rsidR="00FE0DE4" w:rsidRPr="00467E75">
        <w:rPr>
          <w:rFonts w:eastAsia="Calibri" w:cs="Times New Roman"/>
          <w:sz w:val="20"/>
          <w:szCs w:val="24"/>
        </w:rPr>
        <w:t xml:space="preserve">в период пандемии </w:t>
      </w:r>
      <w:r w:rsidR="003D31CE" w:rsidRPr="00467E75">
        <w:rPr>
          <w:rFonts w:eastAsia="Calibri" w:cs="Times New Roman"/>
          <w:sz w:val="20"/>
          <w:szCs w:val="24"/>
        </w:rPr>
        <w:t xml:space="preserve">предпочитала пользоваться дистанционными формами обслуживаниями, или самостоятельно искала нужную информацию в сети интернет. </w:t>
      </w:r>
      <w:r w:rsidR="00FE0DE4" w:rsidRPr="00467E75">
        <w:rPr>
          <w:rFonts w:eastAsia="Calibri" w:cs="Times New Roman"/>
          <w:sz w:val="20"/>
          <w:szCs w:val="24"/>
        </w:rPr>
        <w:t xml:space="preserve">Но в смешанных библиотеках число руководителей детского чтения увеличилось на 11 793 человека, что говорит о востребованности библиотеки. </w:t>
      </w:r>
    </w:p>
    <w:p w14:paraId="2C6DDE30" w14:textId="50EC577A" w:rsidR="00A94B8A" w:rsidRPr="00467E75" w:rsidRDefault="00A94B8A" w:rsidP="00A94B8A">
      <w:pPr>
        <w:spacing w:after="0"/>
        <w:ind w:firstLine="567"/>
        <w:jc w:val="both"/>
        <w:rPr>
          <w:rFonts w:eastAsia="Calibri" w:cs="Times New Roman"/>
          <w:sz w:val="20"/>
          <w:szCs w:val="24"/>
        </w:rPr>
      </w:pPr>
      <w:r w:rsidRPr="00467E75">
        <w:rPr>
          <w:rFonts w:eastAsia="Calibri" w:cs="Times New Roman"/>
          <w:sz w:val="20"/>
          <w:szCs w:val="24"/>
        </w:rPr>
        <w:t>Количество документов, выданных пользователям до 14 лет в библиотеках Оренбургской области (без учета ООПДБ)</w:t>
      </w:r>
      <w:r w:rsidR="007469ED" w:rsidRPr="00467E75">
        <w:rPr>
          <w:rFonts w:eastAsia="Calibri" w:cs="Times New Roman"/>
          <w:sz w:val="20"/>
          <w:szCs w:val="24"/>
        </w:rPr>
        <w:t xml:space="preserve"> 5 343 928 (+1 309 200) экз.</w:t>
      </w:r>
      <w:r w:rsidRPr="00467E75">
        <w:rPr>
          <w:rFonts w:eastAsia="Calibri" w:cs="Times New Roman"/>
          <w:sz w:val="20"/>
          <w:szCs w:val="24"/>
        </w:rPr>
        <w:t xml:space="preserve"> У</w:t>
      </w:r>
      <w:r w:rsidR="007469ED" w:rsidRPr="00467E75">
        <w:rPr>
          <w:rFonts w:eastAsia="Calibri" w:cs="Times New Roman"/>
          <w:sz w:val="20"/>
          <w:szCs w:val="24"/>
        </w:rPr>
        <w:t xml:space="preserve">величение </w:t>
      </w:r>
      <w:r w:rsidRPr="00467E75">
        <w:rPr>
          <w:rFonts w:eastAsia="Calibri" w:cs="Times New Roman"/>
          <w:sz w:val="20"/>
          <w:szCs w:val="24"/>
        </w:rPr>
        <w:t xml:space="preserve"> </w:t>
      </w:r>
      <w:r w:rsidRPr="00467E75">
        <w:rPr>
          <w:rFonts w:eastAsia="Calibri" w:cs="Times New Roman"/>
          <w:i/>
          <w:iCs/>
          <w:sz w:val="20"/>
          <w:szCs w:val="24"/>
        </w:rPr>
        <w:t>книговыдачи</w:t>
      </w:r>
      <w:r w:rsidR="007469ED" w:rsidRPr="00467E75">
        <w:rPr>
          <w:rFonts w:eastAsia="Calibri" w:cs="Times New Roman"/>
          <w:sz w:val="20"/>
          <w:szCs w:val="24"/>
        </w:rPr>
        <w:t xml:space="preserve"> </w:t>
      </w:r>
      <w:r w:rsidRPr="00467E75">
        <w:rPr>
          <w:rFonts w:eastAsia="Calibri" w:cs="Times New Roman"/>
          <w:sz w:val="20"/>
          <w:szCs w:val="24"/>
        </w:rPr>
        <w:t xml:space="preserve"> произошло в</w:t>
      </w:r>
      <w:r w:rsidR="001A4178" w:rsidRPr="00467E75">
        <w:rPr>
          <w:rFonts w:eastAsia="Calibri" w:cs="Times New Roman"/>
          <w:sz w:val="20"/>
          <w:szCs w:val="24"/>
        </w:rPr>
        <w:t xml:space="preserve">  большинстве </w:t>
      </w:r>
      <w:r w:rsidRPr="00467E75">
        <w:rPr>
          <w:rFonts w:eastAsia="Calibri" w:cs="Times New Roman"/>
          <w:sz w:val="20"/>
          <w:szCs w:val="24"/>
        </w:rPr>
        <w:t xml:space="preserve"> </w:t>
      </w:r>
      <w:r w:rsidR="008A73DB" w:rsidRPr="00467E75">
        <w:rPr>
          <w:rFonts w:eastAsia="Calibri" w:cs="Times New Roman"/>
          <w:sz w:val="20"/>
          <w:szCs w:val="24"/>
        </w:rPr>
        <w:t xml:space="preserve">специализированных детских и </w:t>
      </w:r>
      <w:r w:rsidR="001A4178" w:rsidRPr="00467E75">
        <w:rPr>
          <w:rFonts w:eastAsia="Calibri" w:cs="Times New Roman"/>
          <w:sz w:val="20"/>
          <w:szCs w:val="24"/>
        </w:rPr>
        <w:t>публичных библиотек</w:t>
      </w:r>
      <w:r w:rsidRPr="00467E75">
        <w:rPr>
          <w:rFonts w:eastAsia="Calibri" w:cs="Times New Roman"/>
          <w:sz w:val="20"/>
          <w:szCs w:val="24"/>
        </w:rPr>
        <w:t>, обслуживающих детей</w:t>
      </w:r>
      <w:r w:rsidR="008A73DB" w:rsidRPr="00467E75">
        <w:rPr>
          <w:rFonts w:eastAsia="Calibri" w:cs="Times New Roman"/>
          <w:sz w:val="20"/>
          <w:szCs w:val="24"/>
        </w:rPr>
        <w:t xml:space="preserve">. </w:t>
      </w:r>
      <w:r w:rsidRPr="00467E75">
        <w:rPr>
          <w:rFonts w:eastAsia="Calibri" w:cs="Times New Roman"/>
          <w:sz w:val="20"/>
          <w:szCs w:val="24"/>
        </w:rPr>
        <w:t xml:space="preserve"> </w:t>
      </w:r>
      <w:r w:rsidR="008A73DB" w:rsidRPr="00467E75">
        <w:rPr>
          <w:rFonts w:eastAsia="Calibri" w:cs="Times New Roman"/>
          <w:sz w:val="20"/>
          <w:szCs w:val="24"/>
        </w:rPr>
        <w:t>О</w:t>
      </w:r>
      <w:r w:rsidRPr="00467E75">
        <w:rPr>
          <w:rFonts w:eastAsia="Calibri" w:cs="Times New Roman"/>
          <w:sz w:val="20"/>
          <w:szCs w:val="24"/>
        </w:rPr>
        <w:t xml:space="preserve">собенно </w:t>
      </w:r>
      <w:r w:rsidR="007469ED" w:rsidRPr="00467E75">
        <w:rPr>
          <w:rFonts w:eastAsia="Calibri" w:cs="Times New Roman"/>
          <w:sz w:val="20"/>
          <w:szCs w:val="24"/>
        </w:rPr>
        <w:t>высокие показатели</w:t>
      </w:r>
      <w:r w:rsidRPr="00467E75">
        <w:rPr>
          <w:rFonts w:eastAsia="Calibri" w:cs="Times New Roman"/>
          <w:sz w:val="20"/>
          <w:szCs w:val="24"/>
        </w:rPr>
        <w:t xml:space="preserve">:  в </w:t>
      </w:r>
      <w:proofErr w:type="spellStart"/>
      <w:r w:rsidR="008A73DB" w:rsidRPr="00467E75">
        <w:rPr>
          <w:rFonts w:eastAsia="Calibri" w:cs="Times New Roman"/>
          <w:sz w:val="20"/>
          <w:szCs w:val="24"/>
        </w:rPr>
        <w:t>Акбулакском</w:t>
      </w:r>
      <w:proofErr w:type="spellEnd"/>
      <w:r w:rsidR="008A73DB" w:rsidRPr="00467E75">
        <w:rPr>
          <w:rFonts w:eastAsia="Calibri" w:cs="Times New Roman"/>
          <w:sz w:val="20"/>
          <w:szCs w:val="24"/>
        </w:rPr>
        <w:t xml:space="preserve"> (+91 346), </w:t>
      </w:r>
      <w:proofErr w:type="spellStart"/>
      <w:r w:rsidRPr="00467E75">
        <w:rPr>
          <w:rFonts w:eastAsia="Calibri" w:cs="Times New Roman"/>
          <w:sz w:val="20"/>
          <w:szCs w:val="24"/>
        </w:rPr>
        <w:t>Саракташском</w:t>
      </w:r>
      <w:proofErr w:type="spellEnd"/>
      <w:r w:rsidRPr="00467E75">
        <w:rPr>
          <w:rFonts w:eastAsia="Calibri" w:cs="Times New Roman"/>
          <w:sz w:val="20"/>
          <w:szCs w:val="24"/>
        </w:rPr>
        <w:t xml:space="preserve"> (</w:t>
      </w:r>
      <w:r w:rsidR="008A73DB" w:rsidRPr="00467E75">
        <w:rPr>
          <w:rFonts w:eastAsia="Calibri" w:cs="Times New Roman"/>
          <w:sz w:val="20"/>
          <w:szCs w:val="24"/>
        </w:rPr>
        <w:t>+38 330</w:t>
      </w:r>
      <w:r w:rsidRPr="00467E75">
        <w:rPr>
          <w:rFonts w:eastAsia="Calibri" w:cs="Times New Roman"/>
          <w:sz w:val="20"/>
          <w:szCs w:val="24"/>
        </w:rPr>
        <w:t xml:space="preserve">),   </w:t>
      </w:r>
      <w:proofErr w:type="spellStart"/>
      <w:r w:rsidRPr="00467E75">
        <w:rPr>
          <w:rFonts w:eastAsia="Calibri" w:cs="Times New Roman"/>
          <w:sz w:val="20"/>
          <w:szCs w:val="24"/>
        </w:rPr>
        <w:t>Ташлинском</w:t>
      </w:r>
      <w:proofErr w:type="spellEnd"/>
      <w:r w:rsidRPr="00467E75">
        <w:rPr>
          <w:rFonts w:eastAsia="Calibri" w:cs="Times New Roman"/>
          <w:sz w:val="20"/>
          <w:szCs w:val="24"/>
        </w:rPr>
        <w:t xml:space="preserve"> (</w:t>
      </w:r>
      <w:r w:rsidR="008A73DB" w:rsidRPr="00467E75">
        <w:rPr>
          <w:rFonts w:eastAsia="Calibri" w:cs="Times New Roman"/>
          <w:sz w:val="20"/>
          <w:szCs w:val="24"/>
        </w:rPr>
        <w:t>+31 193</w:t>
      </w:r>
      <w:r w:rsidRPr="00467E75">
        <w:rPr>
          <w:rFonts w:eastAsia="Calibri" w:cs="Times New Roman"/>
          <w:sz w:val="20"/>
          <w:szCs w:val="24"/>
        </w:rPr>
        <w:t>)</w:t>
      </w:r>
      <w:r w:rsidR="008A73DB" w:rsidRPr="00467E75">
        <w:rPr>
          <w:rFonts w:eastAsia="Calibri" w:cs="Times New Roman"/>
          <w:sz w:val="20"/>
          <w:szCs w:val="24"/>
        </w:rPr>
        <w:t xml:space="preserve"> р</w:t>
      </w:r>
      <w:r w:rsidRPr="00467E75">
        <w:rPr>
          <w:rFonts w:eastAsia="Calibri" w:cs="Times New Roman"/>
          <w:sz w:val="20"/>
          <w:szCs w:val="24"/>
        </w:rPr>
        <w:t>айонах, г. Оренбург</w:t>
      </w:r>
      <w:r w:rsidR="001A4178" w:rsidRPr="00467E75">
        <w:rPr>
          <w:rFonts w:eastAsia="Calibri" w:cs="Times New Roman"/>
          <w:sz w:val="20"/>
          <w:szCs w:val="24"/>
        </w:rPr>
        <w:t>е</w:t>
      </w:r>
      <w:r w:rsidRPr="00467E75">
        <w:rPr>
          <w:rFonts w:eastAsia="Calibri" w:cs="Times New Roman"/>
          <w:sz w:val="20"/>
          <w:szCs w:val="24"/>
        </w:rPr>
        <w:t xml:space="preserve"> (</w:t>
      </w:r>
      <w:r w:rsidR="008A73DB" w:rsidRPr="00467E75">
        <w:rPr>
          <w:rFonts w:eastAsia="Calibri" w:cs="Times New Roman"/>
          <w:sz w:val="20"/>
          <w:szCs w:val="24"/>
        </w:rPr>
        <w:t>+366 165</w:t>
      </w:r>
      <w:r w:rsidRPr="00467E75">
        <w:rPr>
          <w:rFonts w:eastAsia="Calibri" w:cs="Times New Roman"/>
          <w:sz w:val="20"/>
          <w:szCs w:val="24"/>
        </w:rPr>
        <w:t>), г. Соль-Илецк</w:t>
      </w:r>
      <w:r w:rsidR="001A4178" w:rsidRPr="00467E75">
        <w:rPr>
          <w:rFonts w:eastAsia="Calibri" w:cs="Times New Roman"/>
          <w:sz w:val="20"/>
          <w:szCs w:val="24"/>
        </w:rPr>
        <w:t>е</w:t>
      </w:r>
      <w:r w:rsidRPr="00467E75">
        <w:rPr>
          <w:rFonts w:eastAsia="Calibri" w:cs="Times New Roman"/>
          <w:sz w:val="20"/>
          <w:szCs w:val="24"/>
        </w:rPr>
        <w:t xml:space="preserve"> </w:t>
      </w:r>
      <w:r w:rsidR="008A73DB" w:rsidRPr="00467E75">
        <w:rPr>
          <w:rFonts w:eastAsia="Calibri" w:cs="Times New Roman"/>
          <w:sz w:val="20"/>
          <w:szCs w:val="24"/>
        </w:rPr>
        <w:t>(+60 7</w:t>
      </w:r>
      <w:r w:rsidR="00F065B0" w:rsidRPr="00467E75">
        <w:rPr>
          <w:rFonts w:eastAsia="Calibri" w:cs="Times New Roman"/>
          <w:sz w:val="20"/>
          <w:szCs w:val="24"/>
        </w:rPr>
        <w:t>27</w:t>
      </w:r>
      <w:r w:rsidRPr="00467E75">
        <w:rPr>
          <w:rFonts w:eastAsia="Calibri" w:cs="Times New Roman"/>
          <w:sz w:val="20"/>
          <w:szCs w:val="24"/>
        </w:rPr>
        <w:t>)</w:t>
      </w:r>
      <w:r w:rsidR="001A4178" w:rsidRPr="00467E75">
        <w:rPr>
          <w:rFonts w:eastAsia="Calibri" w:cs="Times New Roman"/>
          <w:sz w:val="20"/>
          <w:szCs w:val="24"/>
        </w:rPr>
        <w:t>, г.</w:t>
      </w:r>
      <w:r w:rsidR="00382571" w:rsidRPr="00467E75">
        <w:rPr>
          <w:rFonts w:eastAsia="Calibri" w:cs="Times New Roman"/>
          <w:sz w:val="20"/>
          <w:szCs w:val="24"/>
        </w:rPr>
        <w:t xml:space="preserve"> </w:t>
      </w:r>
      <w:r w:rsidR="001A4178" w:rsidRPr="00467E75">
        <w:rPr>
          <w:rFonts w:eastAsia="Calibri" w:cs="Times New Roman"/>
          <w:sz w:val="20"/>
          <w:szCs w:val="24"/>
        </w:rPr>
        <w:t>Гае</w:t>
      </w:r>
      <w:r w:rsidR="00382571" w:rsidRPr="00467E75">
        <w:rPr>
          <w:rFonts w:eastAsia="Calibri" w:cs="Times New Roman"/>
          <w:sz w:val="20"/>
          <w:szCs w:val="24"/>
        </w:rPr>
        <w:t xml:space="preserve"> (+52</w:t>
      </w:r>
      <w:r w:rsidR="008A73DB" w:rsidRPr="00467E75">
        <w:rPr>
          <w:rFonts w:eastAsia="Calibri" w:cs="Times New Roman"/>
          <w:sz w:val="20"/>
          <w:szCs w:val="24"/>
        </w:rPr>
        <w:t xml:space="preserve"> 143), г. Бузулук</w:t>
      </w:r>
      <w:r w:rsidR="001A4178" w:rsidRPr="00467E75">
        <w:rPr>
          <w:rFonts w:eastAsia="Calibri" w:cs="Times New Roman"/>
          <w:sz w:val="20"/>
          <w:szCs w:val="24"/>
        </w:rPr>
        <w:t>е</w:t>
      </w:r>
      <w:r w:rsidR="008A73DB" w:rsidRPr="00467E75">
        <w:rPr>
          <w:rFonts w:eastAsia="Calibri" w:cs="Times New Roman"/>
          <w:sz w:val="20"/>
          <w:szCs w:val="24"/>
        </w:rPr>
        <w:t xml:space="preserve"> (+49 237)</w:t>
      </w:r>
      <w:r w:rsidRPr="00467E75">
        <w:rPr>
          <w:rFonts w:eastAsia="Calibri" w:cs="Times New Roman"/>
          <w:sz w:val="20"/>
          <w:szCs w:val="24"/>
        </w:rPr>
        <w:t xml:space="preserve"> и др.</w:t>
      </w:r>
    </w:p>
    <w:p w14:paraId="51AF4A7D" w14:textId="6D0415D9" w:rsidR="004B6819" w:rsidRPr="00467E75" w:rsidRDefault="004B6819" w:rsidP="00A94B8A">
      <w:pPr>
        <w:spacing w:after="0"/>
        <w:ind w:firstLine="567"/>
        <w:jc w:val="both"/>
        <w:rPr>
          <w:rFonts w:eastAsia="Calibri" w:cs="Times New Roman"/>
          <w:sz w:val="20"/>
          <w:szCs w:val="24"/>
        </w:rPr>
      </w:pPr>
      <w:r w:rsidRPr="00467E75">
        <w:rPr>
          <w:rFonts w:eastAsia="Calibri" w:cs="Times New Roman"/>
          <w:sz w:val="20"/>
          <w:szCs w:val="24"/>
        </w:rPr>
        <w:t>Незначительное у</w:t>
      </w:r>
      <w:r w:rsidR="00A94B8A" w:rsidRPr="00467E75">
        <w:rPr>
          <w:rFonts w:eastAsia="Calibri" w:cs="Times New Roman"/>
          <w:sz w:val="20"/>
          <w:szCs w:val="24"/>
        </w:rPr>
        <w:t>меньшение книговыдачи произошло в специализированных детских библиотеках</w:t>
      </w:r>
      <w:r w:rsidRPr="00467E75">
        <w:rPr>
          <w:rFonts w:eastAsia="Calibri" w:cs="Times New Roman"/>
          <w:sz w:val="20"/>
          <w:szCs w:val="24"/>
        </w:rPr>
        <w:t xml:space="preserve">  </w:t>
      </w:r>
      <w:proofErr w:type="spellStart"/>
      <w:r w:rsidRPr="00467E75">
        <w:rPr>
          <w:rFonts w:eastAsia="Calibri" w:cs="Times New Roman"/>
          <w:sz w:val="20"/>
          <w:szCs w:val="24"/>
        </w:rPr>
        <w:t>Асекеевского</w:t>
      </w:r>
      <w:proofErr w:type="spellEnd"/>
      <w:r w:rsidRPr="00467E75">
        <w:rPr>
          <w:rFonts w:eastAsia="Calibri" w:cs="Times New Roman"/>
          <w:sz w:val="20"/>
          <w:szCs w:val="24"/>
        </w:rPr>
        <w:t xml:space="preserve"> (-2263) и </w:t>
      </w:r>
      <w:proofErr w:type="spellStart"/>
      <w:r w:rsidRPr="00467E75">
        <w:rPr>
          <w:rFonts w:eastAsia="Calibri" w:cs="Times New Roman"/>
          <w:sz w:val="20"/>
          <w:szCs w:val="24"/>
        </w:rPr>
        <w:t>Шарлыкского</w:t>
      </w:r>
      <w:proofErr w:type="spellEnd"/>
      <w:r w:rsidRPr="00467E75">
        <w:rPr>
          <w:rFonts w:eastAsia="Calibri" w:cs="Times New Roman"/>
          <w:sz w:val="20"/>
          <w:szCs w:val="24"/>
        </w:rPr>
        <w:t xml:space="preserve"> (-167) районов; в смешанных библиотечных филиалах: Красногвардейского (-7562), Домбаровского (-2960), </w:t>
      </w:r>
      <w:proofErr w:type="spellStart"/>
      <w:r w:rsidRPr="00467E75">
        <w:rPr>
          <w:rFonts w:eastAsia="Calibri" w:cs="Times New Roman"/>
          <w:sz w:val="20"/>
          <w:szCs w:val="24"/>
        </w:rPr>
        <w:t>Светлинского</w:t>
      </w:r>
      <w:proofErr w:type="spellEnd"/>
      <w:r w:rsidRPr="00467E75">
        <w:rPr>
          <w:rFonts w:eastAsia="Calibri" w:cs="Times New Roman"/>
          <w:sz w:val="20"/>
          <w:szCs w:val="24"/>
        </w:rPr>
        <w:t xml:space="preserve"> (-875), Тоцкого (-354) районов.</w:t>
      </w:r>
    </w:p>
    <w:p w14:paraId="0A3698F9" w14:textId="77787F5A" w:rsidR="00A94B8A" w:rsidRPr="00467E75" w:rsidRDefault="00A94B8A" w:rsidP="00A94B8A">
      <w:pPr>
        <w:spacing w:after="0"/>
        <w:ind w:firstLine="567"/>
        <w:jc w:val="both"/>
        <w:rPr>
          <w:rFonts w:eastAsia="Calibri" w:cs="Times New Roman"/>
          <w:sz w:val="20"/>
          <w:szCs w:val="24"/>
        </w:rPr>
      </w:pPr>
      <w:r w:rsidRPr="00467E75">
        <w:rPr>
          <w:rFonts w:eastAsia="Calibri" w:cs="Times New Roman"/>
          <w:sz w:val="20"/>
          <w:szCs w:val="24"/>
        </w:rPr>
        <w:lastRenderedPageBreak/>
        <w:t xml:space="preserve">Количество </w:t>
      </w:r>
      <w:r w:rsidRPr="00467E75">
        <w:rPr>
          <w:rFonts w:eastAsia="Calibri" w:cs="Times New Roman"/>
          <w:i/>
          <w:iCs/>
          <w:sz w:val="20"/>
          <w:szCs w:val="24"/>
        </w:rPr>
        <w:t>посещений</w:t>
      </w:r>
      <w:r w:rsidRPr="00467E75">
        <w:rPr>
          <w:rFonts w:eastAsia="Calibri" w:cs="Times New Roman"/>
          <w:sz w:val="20"/>
          <w:szCs w:val="24"/>
        </w:rPr>
        <w:t xml:space="preserve"> в  библиотеках Оренбургской области (без учета данных ООПДБ)  по сравнению с 20</w:t>
      </w:r>
      <w:r w:rsidR="002F1950" w:rsidRPr="00467E75">
        <w:rPr>
          <w:rFonts w:eastAsia="Calibri" w:cs="Times New Roman"/>
          <w:sz w:val="20"/>
          <w:szCs w:val="24"/>
        </w:rPr>
        <w:t>20</w:t>
      </w:r>
      <w:r w:rsidRPr="00467E75">
        <w:rPr>
          <w:rFonts w:eastAsia="Calibri" w:cs="Times New Roman"/>
          <w:sz w:val="20"/>
          <w:szCs w:val="24"/>
        </w:rPr>
        <w:t xml:space="preserve"> годом также у</w:t>
      </w:r>
      <w:r w:rsidR="002F1950" w:rsidRPr="00467E75">
        <w:rPr>
          <w:rFonts w:eastAsia="Calibri" w:cs="Times New Roman"/>
          <w:sz w:val="20"/>
          <w:szCs w:val="24"/>
        </w:rPr>
        <w:t>величилось</w:t>
      </w:r>
      <w:r w:rsidRPr="00467E75">
        <w:rPr>
          <w:rFonts w:eastAsia="Calibri" w:cs="Times New Roman"/>
          <w:sz w:val="20"/>
          <w:szCs w:val="24"/>
        </w:rPr>
        <w:t xml:space="preserve"> (</w:t>
      </w:r>
      <w:r w:rsidR="002F1950" w:rsidRPr="00467E75">
        <w:rPr>
          <w:rFonts w:eastAsia="Calibri" w:cs="Times New Roman"/>
          <w:sz w:val="20"/>
          <w:szCs w:val="24"/>
        </w:rPr>
        <w:t>+</w:t>
      </w:r>
      <w:r w:rsidRPr="00467E75">
        <w:rPr>
          <w:rFonts w:eastAsia="Calibri" w:cs="Times New Roman"/>
          <w:sz w:val="20"/>
          <w:szCs w:val="24"/>
        </w:rPr>
        <w:t>1</w:t>
      </w:r>
      <w:r w:rsidR="002F1950" w:rsidRPr="00467E75">
        <w:rPr>
          <w:rFonts w:eastAsia="Calibri" w:cs="Times New Roman"/>
          <w:sz w:val="20"/>
          <w:szCs w:val="24"/>
        </w:rPr>
        <w:t> 036 086</w:t>
      </w:r>
      <w:r w:rsidRPr="00467E75">
        <w:rPr>
          <w:rFonts w:eastAsia="Calibri" w:cs="Times New Roman"/>
          <w:sz w:val="20"/>
          <w:szCs w:val="24"/>
        </w:rPr>
        <w:t xml:space="preserve">), общее число посещений библиотек детьми составило </w:t>
      </w:r>
      <w:r w:rsidR="002F1950" w:rsidRPr="00467E75">
        <w:rPr>
          <w:rFonts w:eastAsia="Calibri" w:cs="Times New Roman"/>
          <w:sz w:val="20"/>
          <w:szCs w:val="24"/>
        </w:rPr>
        <w:t>2 732 526</w:t>
      </w:r>
      <w:r w:rsidRPr="00467E75">
        <w:rPr>
          <w:rFonts w:eastAsia="Calibri" w:cs="Times New Roman"/>
          <w:sz w:val="20"/>
          <w:szCs w:val="24"/>
        </w:rPr>
        <w:t xml:space="preserve"> раз.  Специализированные детские библиотеки пользователи посетили  </w:t>
      </w:r>
      <w:r w:rsidR="002F1950" w:rsidRPr="00467E75">
        <w:rPr>
          <w:rFonts w:eastAsia="Calibri" w:cs="Times New Roman"/>
          <w:sz w:val="20"/>
          <w:szCs w:val="24"/>
        </w:rPr>
        <w:t>1 076 230 раз</w:t>
      </w:r>
      <w:r w:rsidRPr="00467E75">
        <w:rPr>
          <w:rFonts w:eastAsia="Calibri" w:cs="Times New Roman"/>
          <w:sz w:val="20"/>
          <w:szCs w:val="24"/>
        </w:rPr>
        <w:t>, что на 4</w:t>
      </w:r>
      <w:r w:rsidR="002F1950" w:rsidRPr="00467E75">
        <w:rPr>
          <w:rFonts w:eastAsia="Calibri" w:cs="Times New Roman"/>
          <w:sz w:val="20"/>
          <w:szCs w:val="24"/>
        </w:rPr>
        <w:t>77 052</w:t>
      </w:r>
      <w:r w:rsidRPr="00467E75">
        <w:rPr>
          <w:rFonts w:eastAsia="Calibri" w:cs="Times New Roman"/>
          <w:sz w:val="20"/>
          <w:szCs w:val="24"/>
        </w:rPr>
        <w:t xml:space="preserve"> раза </w:t>
      </w:r>
      <w:r w:rsidR="002F1950" w:rsidRPr="00467E75">
        <w:rPr>
          <w:rFonts w:eastAsia="Calibri" w:cs="Times New Roman"/>
          <w:sz w:val="20"/>
          <w:szCs w:val="24"/>
        </w:rPr>
        <w:t xml:space="preserve">больше </w:t>
      </w:r>
      <w:r w:rsidRPr="00467E75">
        <w:rPr>
          <w:rFonts w:eastAsia="Calibri" w:cs="Times New Roman"/>
          <w:sz w:val="20"/>
          <w:szCs w:val="24"/>
        </w:rPr>
        <w:t>прошлогодних показателей</w:t>
      </w:r>
      <w:r w:rsidR="002F1950" w:rsidRPr="00467E75">
        <w:rPr>
          <w:rFonts w:eastAsia="Calibri" w:cs="Times New Roman"/>
          <w:sz w:val="20"/>
          <w:szCs w:val="24"/>
        </w:rPr>
        <w:t>, из  них посещений в стационаре – 959 078 раз, вне стационара – 117 217. В</w:t>
      </w:r>
      <w:r w:rsidRPr="00467E75">
        <w:rPr>
          <w:rFonts w:eastAsia="Calibri" w:cs="Times New Roman"/>
          <w:sz w:val="20"/>
          <w:szCs w:val="24"/>
        </w:rPr>
        <w:t xml:space="preserve"> филиалах публичных библиотек </w:t>
      </w:r>
      <w:r w:rsidR="002F1950" w:rsidRPr="00467E75">
        <w:rPr>
          <w:rFonts w:eastAsia="Calibri" w:cs="Times New Roman"/>
          <w:sz w:val="20"/>
          <w:szCs w:val="24"/>
        </w:rPr>
        <w:t>количество посещений – 1 656 296 (+</w:t>
      </w:r>
      <w:r w:rsidR="000A7B6B" w:rsidRPr="00467E75">
        <w:rPr>
          <w:rFonts w:eastAsia="Calibri" w:cs="Times New Roman"/>
          <w:sz w:val="20"/>
          <w:szCs w:val="24"/>
        </w:rPr>
        <w:t>559 034)</w:t>
      </w:r>
      <w:r w:rsidRPr="00467E75">
        <w:rPr>
          <w:rFonts w:eastAsia="Calibri" w:cs="Times New Roman"/>
          <w:sz w:val="20"/>
          <w:szCs w:val="24"/>
        </w:rPr>
        <w:t>.</w:t>
      </w:r>
    </w:p>
    <w:p w14:paraId="49F1609B" w14:textId="18DFFB17" w:rsidR="00A94B8A" w:rsidRPr="00467E75" w:rsidRDefault="00A94B8A" w:rsidP="00A94B8A">
      <w:pPr>
        <w:spacing w:after="0"/>
        <w:ind w:firstLine="567"/>
        <w:jc w:val="both"/>
        <w:rPr>
          <w:rFonts w:eastAsia="Calibri" w:cs="Times New Roman"/>
          <w:sz w:val="20"/>
          <w:szCs w:val="24"/>
        </w:rPr>
      </w:pPr>
      <w:r w:rsidRPr="00467E75">
        <w:rPr>
          <w:rFonts w:eastAsia="Calibri" w:cs="Times New Roman"/>
          <w:sz w:val="20"/>
          <w:szCs w:val="24"/>
        </w:rPr>
        <w:t xml:space="preserve"> За 202</w:t>
      </w:r>
      <w:r w:rsidR="000A7B6B" w:rsidRPr="00467E75">
        <w:rPr>
          <w:rFonts w:eastAsia="Calibri" w:cs="Times New Roman"/>
          <w:sz w:val="20"/>
          <w:szCs w:val="24"/>
        </w:rPr>
        <w:t>1</w:t>
      </w:r>
      <w:r w:rsidRPr="00467E75">
        <w:rPr>
          <w:rFonts w:eastAsia="Calibri" w:cs="Times New Roman"/>
          <w:sz w:val="20"/>
          <w:szCs w:val="24"/>
        </w:rPr>
        <w:t xml:space="preserve"> год для  детей и подростков было организовано</w:t>
      </w:r>
      <w:r w:rsidR="00197464" w:rsidRPr="00467E75">
        <w:rPr>
          <w:rFonts w:eastAsia="Calibri" w:cs="Times New Roman"/>
          <w:sz w:val="20"/>
          <w:szCs w:val="24"/>
        </w:rPr>
        <w:t xml:space="preserve">  6 418 (+3 423)</w:t>
      </w:r>
      <w:r w:rsidRPr="00467E75">
        <w:rPr>
          <w:rFonts w:eastAsia="Calibri" w:cs="Times New Roman"/>
          <w:sz w:val="20"/>
          <w:szCs w:val="24"/>
        </w:rPr>
        <w:t xml:space="preserve">  мероприятий с общим количеством участников –</w:t>
      </w:r>
      <w:r w:rsidR="00197464" w:rsidRPr="00467E75">
        <w:rPr>
          <w:rFonts w:eastAsia="Calibri" w:cs="Times New Roman"/>
          <w:sz w:val="20"/>
          <w:szCs w:val="24"/>
        </w:rPr>
        <w:t xml:space="preserve"> </w:t>
      </w:r>
      <w:r w:rsidR="00336E73" w:rsidRPr="00336E73">
        <w:rPr>
          <w:rFonts w:eastAsia="Calibri" w:cs="Times New Roman"/>
          <w:sz w:val="20"/>
          <w:szCs w:val="24"/>
        </w:rPr>
        <w:t xml:space="preserve">268 635 </w:t>
      </w:r>
      <w:r w:rsidR="00197464" w:rsidRPr="00467E75">
        <w:rPr>
          <w:rFonts w:eastAsia="Calibri" w:cs="Times New Roman"/>
          <w:sz w:val="20"/>
          <w:szCs w:val="24"/>
        </w:rPr>
        <w:t xml:space="preserve"> </w:t>
      </w:r>
      <w:r w:rsidRPr="00467E75">
        <w:rPr>
          <w:rFonts w:eastAsia="Calibri" w:cs="Times New Roman"/>
          <w:sz w:val="20"/>
          <w:szCs w:val="24"/>
        </w:rPr>
        <w:t>детей и подростков (</w:t>
      </w:r>
      <w:r w:rsidR="00197464" w:rsidRPr="00467E75">
        <w:rPr>
          <w:rFonts w:eastAsia="Calibri" w:cs="Times New Roman"/>
          <w:sz w:val="20"/>
          <w:szCs w:val="24"/>
        </w:rPr>
        <w:t xml:space="preserve">2020 г.-55894,  </w:t>
      </w:r>
      <w:r w:rsidRPr="00467E75">
        <w:rPr>
          <w:rFonts w:eastAsia="Calibri" w:cs="Times New Roman"/>
          <w:sz w:val="20"/>
          <w:szCs w:val="24"/>
        </w:rPr>
        <w:t>2019</w:t>
      </w:r>
      <w:r w:rsidR="00197464" w:rsidRPr="00467E75">
        <w:rPr>
          <w:rFonts w:eastAsia="Calibri" w:cs="Times New Roman"/>
          <w:sz w:val="20"/>
          <w:szCs w:val="24"/>
        </w:rPr>
        <w:t xml:space="preserve"> г.</w:t>
      </w:r>
      <w:r w:rsidRPr="00467E75">
        <w:rPr>
          <w:rFonts w:eastAsia="Calibri" w:cs="Times New Roman"/>
          <w:sz w:val="20"/>
          <w:szCs w:val="24"/>
        </w:rPr>
        <w:t xml:space="preserve"> - 230 616, 2018 г. – 218 918, 2017 г. – 190 756, 2016 г. – 135 421).</w:t>
      </w:r>
      <w:r w:rsidR="00197464" w:rsidRPr="00467E75">
        <w:rPr>
          <w:rFonts w:eastAsia="Calibri" w:cs="Times New Roman"/>
          <w:sz w:val="20"/>
          <w:szCs w:val="24"/>
        </w:rPr>
        <w:t xml:space="preserve"> Их них: 4753 мероприятия прошли в библиотеках, 1162 – вне стен библиотек, 503 -  в удаленном режиме.</w:t>
      </w:r>
    </w:p>
    <w:p w14:paraId="0D178600" w14:textId="77777777" w:rsidR="00D3355A" w:rsidRDefault="00D3355A" w:rsidP="00347BB5">
      <w:pPr>
        <w:spacing w:after="0"/>
        <w:ind w:firstLine="567"/>
        <w:jc w:val="both"/>
        <w:rPr>
          <w:rFonts w:eastAsia="Calibri" w:cs="Times New Roman"/>
          <w:b/>
          <w:bCs/>
          <w:sz w:val="20"/>
          <w:szCs w:val="24"/>
        </w:rPr>
      </w:pPr>
    </w:p>
    <w:p w14:paraId="19A7F42F" w14:textId="7E54F548" w:rsidR="00347BB5" w:rsidRDefault="00347BB5" w:rsidP="00347BB5">
      <w:pPr>
        <w:spacing w:after="0"/>
        <w:ind w:firstLine="567"/>
        <w:jc w:val="center"/>
        <w:rPr>
          <w:rFonts w:eastAsia="Calibri" w:cs="Times New Roman"/>
          <w:b/>
          <w:bCs/>
          <w:i/>
          <w:sz w:val="18"/>
        </w:rPr>
      </w:pPr>
      <w:r w:rsidRPr="00467E75">
        <w:rPr>
          <w:rFonts w:eastAsia="Calibri" w:cs="Times New Roman"/>
          <w:b/>
          <w:bCs/>
          <w:i/>
          <w:sz w:val="18"/>
        </w:rPr>
        <w:t>Показатели эффективности библиотечного обслуживания в 20</w:t>
      </w:r>
      <w:r w:rsidR="00D3355A" w:rsidRPr="00467E75">
        <w:rPr>
          <w:rFonts w:eastAsia="Calibri" w:cs="Times New Roman"/>
          <w:b/>
          <w:bCs/>
          <w:i/>
          <w:sz w:val="18"/>
        </w:rPr>
        <w:t>21</w:t>
      </w:r>
      <w:r w:rsidRPr="00467E75">
        <w:rPr>
          <w:rFonts w:eastAsia="Calibri" w:cs="Times New Roman"/>
          <w:b/>
          <w:bCs/>
          <w:i/>
          <w:sz w:val="18"/>
        </w:rPr>
        <w:t xml:space="preserve"> году:</w:t>
      </w:r>
    </w:p>
    <w:p w14:paraId="72409117" w14:textId="77777777" w:rsidR="00E52654" w:rsidRPr="00467E75" w:rsidRDefault="00E52654" w:rsidP="00347BB5">
      <w:pPr>
        <w:spacing w:after="0"/>
        <w:ind w:firstLine="567"/>
        <w:jc w:val="center"/>
        <w:rPr>
          <w:rFonts w:eastAsia="Calibri" w:cs="Times New Roman"/>
          <w:b/>
          <w:bCs/>
          <w: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539"/>
        <w:gridCol w:w="1682"/>
        <w:gridCol w:w="1667"/>
      </w:tblGrid>
      <w:tr w:rsidR="00347BB5" w:rsidRPr="00467E75" w14:paraId="0D806677" w14:textId="77777777" w:rsidTr="00E52654">
        <w:tc>
          <w:tcPr>
            <w:tcW w:w="2374" w:type="dxa"/>
          </w:tcPr>
          <w:p w14:paraId="0EAFD678" w14:textId="77777777" w:rsidR="00347BB5" w:rsidRPr="00467E75" w:rsidRDefault="00347BB5" w:rsidP="00347BB5">
            <w:pPr>
              <w:jc w:val="center"/>
              <w:rPr>
                <w:rFonts w:eastAsia="Calibri" w:cs="Times New Roman"/>
                <w:i/>
                <w:sz w:val="18"/>
              </w:rPr>
            </w:pPr>
          </w:p>
        </w:tc>
        <w:tc>
          <w:tcPr>
            <w:tcW w:w="2310" w:type="dxa"/>
          </w:tcPr>
          <w:p w14:paraId="0AC36AAD" w14:textId="77777777" w:rsidR="00347BB5" w:rsidRPr="00467E75" w:rsidRDefault="00347BB5" w:rsidP="00347BB5">
            <w:pPr>
              <w:jc w:val="center"/>
              <w:rPr>
                <w:rFonts w:eastAsia="Calibri" w:cs="Times New Roman"/>
                <w:i/>
                <w:sz w:val="18"/>
              </w:rPr>
            </w:pPr>
            <w:r w:rsidRPr="00467E75">
              <w:rPr>
                <w:rFonts w:eastAsia="Calibri" w:cs="Times New Roman"/>
                <w:i/>
                <w:sz w:val="18"/>
              </w:rPr>
              <w:t>Читаемость</w:t>
            </w:r>
          </w:p>
        </w:tc>
        <w:tc>
          <w:tcPr>
            <w:tcW w:w="2331" w:type="dxa"/>
          </w:tcPr>
          <w:p w14:paraId="05E0215A" w14:textId="77777777" w:rsidR="00347BB5" w:rsidRPr="00467E75" w:rsidRDefault="00347BB5" w:rsidP="00347BB5">
            <w:pPr>
              <w:jc w:val="center"/>
              <w:rPr>
                <w:rFonts w:eastAsia="Calibri" w:cs="Times New Roman"/>
                <w:i/>
                <w:sz w:val="18"/>
              </w:rPr>
            </w:pPr>
            <w:r w:rsidRPr="00467E75">
              <w:rPr>
                <w:rFonts w:eastAsia="Calibri" w:cs="Times New Roman"/>
                <w:i/>
                <w:sz w:val="18"/>
              </w:rPr>
              <w:t>Обращаемость</w:t>
            </w:r>
          </w:p>
        </w:tc>
        <w:tc>
          <w:tcPr>
            <w:tcW w:w="2329" w:type="dxa"/>
          </w:tcPr>
          <w:p w14:paraId="026C3D82" w14:textId="77777777" w:rsidR="00347BB5" w:rsidRPr="00467E75" w:rsidRDefault="00347BB5" w:rsidP="00347BB5">
            <w:pPr>
              <w:jc w:val="center"/>
              <w:rPr>
                <w:rFonts w:eastAsia="Calibri" w:cs="Times New Roman"/>
                <w:i/>
                <w:sz w:val="18"/>
              </w:rPr>
            </w:pPr>
            <w:r w:rsidRPr="00467E75">
              <w:rPr>
                <w:rFonts w:eastAsia="Calibri" w:cs="Times New Roman"/>
                <w:i/>
                <w:sz w:val="18"/>
              </w:rPr>
              <w:t>Посещаемость</w:t>
            </w:r>
          </w:p>
        </w:tc>
      </w:tr>
      <w:tr w:rsidR="00347BB5" w:rsidRPr="00467E75" w14:paraId="19230177" w14:textId="77777777" w:rsidTr="00E52654">
        <w:tc>
          <w:tcPr>
            <w:tcW w:w="2374" w:type="dxa"/>
          </w:tcPr>
          <w:p w14:paraId="11E7AC97" w14:textId="77777777" w:rsidR="00347BB5" w:rsidRPr="00467E75" w:rsidRDefault="00347BB5" w:rsidP="00347BB5">
            <w:pPr>
              <w:jc w:val="center"/>
              <w:rPr>
                <w:rFonts w:eastAsia="Calibri" w:cs="Times New Roman"/>
                <w:i/>
                <w:sz w:val="18"/>
              </w:rPr>
            </w:pPr>
            <w:r w:rsidRPr="00467E75">
              <w:rPr>
                <w:rFonts w:eastAsia="Calibri" w:cs="Times New Roman"/>
                <w:i/>
                <w:sz w:val="18"/>
              </w:rPr>
              <w:t>Специализированные детские библиотеки</w:t>
            </w:r>
          </w:p>
        </w:tc>
        <w:tc>
          <w:tcPr>
            <w:tcW w:w="2310" w:type="dxa"/>
          </w:tcPr>
          <w:p w14:paraId="7FD4E0A9" w14:textId="7182F364" w:rsidR="00C57397" w:rsidRPr="00467E75" w:rsidRDefault="00347BB5" w:rsidP="00C57397">
            <w:pPr>
              <w:jc w:val="center"/>
              <w:rPr>
                <w:rFonts w:eastAsia="Calibri" w:cs="Times New Roman"/>
                <w:sz w:val="18"/>
              </w:rPr>
            </w:pPr>
            <w:r w:rsidRPr="00467E75">
              <w:rPr>
                <w:rFonts w:eastAsia="Calibri" w:cs="Times New Roman"/>
                <w:b/>
                <w:bCs/>
                <w:sz w:val="18"/>
              </w:rPr>
              <w:t>2</w:t>
            </w:r>
            <w:r w:rsidR="00CB4A6A" w:rsidRPr="00467E75">
              <w:rPr>
                <w:rFonts w:eastAsia="Calibri" w:cs="Times New Roman"/>
                <w:b/>
                <w:bCs/>
                <w:sz w:val="18"/>
              </w:rPr>
              <w:t>2,2</w:t>
            </w:r>
            <w:r w:rsidR="00C57397" w:rsidRPr="00467E75">
              <w:rPr>
                <w:rFonts w:eastAsia="Calibri" w:cs="Times New Roman"/>
                <w:b/>
                <w:bCs/>
                <w:sz w:val="18"/>
              </w:rPr>
              <w:t xml:space="preserve"> </w:t>
            </w:r>
            <w:r w:rsidR="00C57397" w:rsidRPr="00467E75">
              <w:rPr>
                <w:rFonts w:eastAsia="Calibri" w:cs="Times New Roman"/>
                <w:sz w:val="18"/>
              </w:rPr>
              <w:t>(+3,0)</w:t>
            </w:r>
          </w:p>
        </w:tc>
        <w:tc>
          <w:tcPr>
            <w:tcW w:w="2331" w:type="dxa"/>
          </w:tcPr>
          <w:p w14:paraId="24BBC25C" w14:textId="65A9189F" w:rsidR="00347BB5" w:rsidRPr="00467E75" w:rsidRDefault="00C57397" w:rsidP="00C57397">
            <w:pPr>
              <w:jc w:val="center"/>
              <w:rPr>
                <w:rFonts w:eastAsia="Calibri" w:cs="Times New Roman"/>
                <w:sz w:val="18"/>
              </w:rPr>
            </w:pPr>
            <w:r w:rsidRPr="00467E75">
              <w:rPr>
                <w:rFonts w:eastAsia="Calibri" w:cs="Times New Roman"/>
                <w:b/>
                <w:bCs/>
                <w:sz w:val="18"/>
              </w:rPr>
              <w:t>2,6</w:t>
            </w:r>
            <w:r w:rsidRPr="00467E75">
              <w:rPr>
                <w:rFonts w:eastAsia="Calibri" w:cs="Times New Roman"/>
                <w:sz w:val="18"/>
              </w:rPr>
              <w:t xml:space="preserve"> (+0,8)</w:t>
            </w:r>
          </w:p>
        </w:tc>
        <w:tc>
          <w:tcPr>
            <w:tcW w:w="2329" w:type="dxa"/>
          </w:tcPr>
          <w:p w14:paraId="521C0CC7" w14:textId="35405CA5" w:rsidR="00347BB5" w:rsidRPr="00467E75" w:rsidRDefault="00CB4A6A" w:rsidP="00347BB5">
            <w:pPr>
              <w:jc w:val="center"/>
              <w:rPr>
                <w:rFonts w:eastAsia="Calibri" w:cs="Times New Roman"/>
                <w:sz w:val="18"/>
              </w:rPr>
            </w:pPr>
            <w:r w:rsidRPr="00467E75">
              <w:rPr>
                <w:rFonts w:eastAsia="Calibri" w:cs="Times New Roman"/>
                <w:b/>
                <w:bCs/>
                <w:sz w:val="18"/>
              </w:rPr>
              <w:t>10,9</w:t>
            </w:r>
            <w:r w:rsidR="00087484" w:rsidRPr="00467E75">
              <w:rPr>
                <w:rFonts w:eastAsia="Calibri" w:cs="Times New Roman"/>
                <w:sz w:val="18"/>
              </w:rPr>
              <w:t xml:space="preserve"> (+3,3)</w:t>
            </w:r>
          </w:p>
        </w:tc>
      </w:tr>
      <w:tr w:rsidR="00347BB5" w:rsidRPr="00467E75" w14:paraId="5A5231CF" w14:textId="77777777" w:rsidTr="00E52654">
        <w:tc>
          <w:tcPr>
            <w:tcW w:w="2374" w:type="dxa"/>
          </w:tcPr>
          <w:p w14:paraId="6EFBFD88" w14:textId="77777777" w:rsidR="00347BB5" w:rsidRPr="00467E75" w:rsidRDefault="00347BB5" w:rsidP="00347BB5">
            <w:pPr>
              <w:jc w:val="center"/>
              <w:rPr>
                <w:rFonts w:eastAsia="Calibri" w:cs="Times New Roman"/>
                <w:i/>
                <w:sz w:val="18"/>
              </w:rPr>
            </w:pPr>
            <w:r w:rsidRPr="00467E75">
              <w:rPr>
                <w:rFonts w:eastAsia="Calibri" w:cs="Times New Roman"/>
                <w:i/>
                <w:sz w:val="18"/>
              </w:rPr>
              <w:t>Библиотечные филиалы ЦБС</w:t>
            </w:r>
          </w:p>
        </w:tc>
        <w:tc>
          <w:tcPr>
            <w:tcW w:w="2310" w:type="dxa"/>
          </w:tcPr>
          <w:p w14:paraId="543A394D" w14:textId="33002BC7" w:rsidR="00C57397" w:rsidRPr="00467E75" w:rsidRDefault="00347BB5" w:rsidP="00C57397">
            <w:pPr>
              <w:jc w:val="center"/>
              <w:rPr>
                <w:rFonts w:eastAsia="Calibri" w:cs="Times New Roman"/>
                <w:sz w:val="18"/>
              </w:rPr>
            </w:pPr>
            <w:r w:rsidRPr="00467E75">
              <w:rPr>
                <w:rFonts w:eastAsia="Calibri" w:cs="Times New Roman"/>
                <w:b/>
                <w:bCs/>
                <w:sz w:val="18"/>
              </w:rPr>
              <w:t>2</w:t>
            </w:r>
            <w:r w:rsidR="00CB4A6A" w:rsidRPr="00467E75">
              <w:rPr>
                <w:rFonts w:eastAsia="Calibri" w:cs="Times New Roman"/>
                <w:b/>
                <w:bCs/>
                <w:sz w:val="18"/>
              </w:rPr>
              <w:t>4,6</w:t>
            </w:r>
            <w:r w:rsidR="00C57397" w:rsidRPr="00467E75">
              <w:rPr>
                <w:rFonts w:eastAsia="Calibri" w:cs="Times New Roman"/>
                <w:b/>
                <w:bCs/>
                <w:sz w:val="18"/>
              </w:rPr>
              <w:t xml:space="preserve"> </w:t>
            </w:r>
            <w:r w:rsidR="00C57397" w:rsidRPr="00467E75">
              <w:rPr>
                <w:rFonts w:eastAsia="Calibri" w:cs="Times New Roman"/>
                <w:sz w:val="18"/>
              </w:rPr>
              <w:t>(+2,0)</w:t>
            </w:r>
          </w:p>
        </w:tc>
        <w:tc>
          <w:tcPr>
            <w:tcW w:w="2331" w:type="dxa"/>
          </w:tcPr>
          <w:p w14:paraId="58B51238" w14:textId="762338F0" w:rsidR="00347BB5" w:rsidRPr="00467E75" w:rsidRDefault="00C57397" w:rsidP="00347BB5">
            <w:pPr>
              <w:jc w:val="center"/>
              <w:rPr>
                <w:rFonts w:eastAsia="Calibri" w:cs="Times New Roman"/>
                <w:sz w:val="18"/>
              </w:rPr>
            </w:pPr>
            <w:r w:rsidRPr="00467E75">
              <w:rPr>
                <w:rFonts w:eastAsia="Calibri" w:cs="Times New Roman"/>
                <w:b/>
                <w:bCs/>
                <w:sz w:val="18"/>
              </w:rPr>
              <w:t>1,8</w:t>
            </w:r>
            <w:r w:rsidRPr="00467E75">
              <w:rPr>
                <w:rFonts w:eastAsia="Calibri" w:cs="Times New Roman"/>
                <w:sz w:val="18"/>
              </w:rPr>
              <w:t xml:space="preserve"> (+0,4)</w:t>
            </w:r>
          </w:p>
        </w:tc>
        <w:tc>
          <w:tcPr>
            <w:tcW w:w="2329" w:type="dxa"/>
          </w:tcPr>
          <w:p w14:paraId="3588C09E" w14:textId="4D907E89" w:rsidR="00347BB5" w:rsidRPr="00467E75" w:rsidRDefault="00347BB5" w:rsidP="00347BB5">
            <w:pPr>
              <w:jc w:val="center"/>
              <w:rPr>
                <w:rFonts w:eastAsia="Calibri" w:cs="Times New Roman"/>
                <w:sz w:val="18"/>
              </w:rPr>
            </w:pPr>
            <w:r w:rsidRPr="00467E75">
              <w:rPr>
                <w:rFonts w:eastAsia="Calibri" w:cs="Times New Roman"/>
                <w:b/>
                <w:sz w:val="18"/>
              </w:rPr>
              <w:t>1</w:t>
            </w:r>
            <w:r w:rsidR="00CB4A6A" w:rsidRPr="00467E75">
              <w:rPr>
                <w:rFonts w:eastAsia="Calibri" w:cs="Times New Roman"/>
                <w:b/>
                <w:sz w:val="18"/>
              </w:rPr>
              <w:t>2,9</w:t>
            </w:r>
            <w:r w:rsidR="00087484" w:rsidRPr="00467E75">
              <w:rPr>
                <w:rFonts w:eastAsia="Calibri" w:cs="Times New Roman"/>
                <w:sz w:val="18"/>
              </w:rPr>
              <w:t xml:space="preserve"> (+3,1)</w:t>
            </w:r>
          </w:p>
        </w:tc>
      </w:tr>
      <w:tr w:rsidR="00347BB5" w:rsidRPr="00467E75" w14:paraId="6E0FF53C" w14:textId="77777777" w:rsidTr="00E52654">
        <w:tc>
          <w:tcPr>
            <w:tcW w:w="2374" w:type="dxa"/>
          </w:tcPr>
          <w:p w14:paraId="1E4DA5D2" w14:textId="77777777" w:rsidR="00347BB5" w:rsidRPr="00467E75" w:rsidRDefault="00347BB5" w:rsidP="00347BB5">
            <w:pPr>
              <w:jc w:val="center"/>
              <w:rPr>
                <w:rFonts w:eastAsia="Calibri" w:cs="Times New Roman"/>
                <w:i/>
                <w:sz w:val="18"/>
              </w:rPr>
            </w:pPr>
            <w:r w:rsidRPr="00467E75">
              <w:rPr>
                <w:rFonts w:eastAsia="Calibri" w:cs="Times New Roman"/>
                <w:i/>
                <w:sz w:val="18"/>
              </w:rPr>
              <w:t>ГБУК ООПДБ</w:t>
            </w:r>
          </w:p>
        </w:tc>
        <w:tc>
          <w:tcPr>
            <w:tcW w:w="2310" w:type="dxa"/>
          </w:tcPr>
          <w:p w14:paraId="23DF380A" w14:textId="2279DBAE" w:rsidR="00347BB5" w:rsidRPr="00467E75" w:rsidRDefault="00CB4A6A" w:rsidP="00347BB5">
            <w:pPr>
              <w:jc w:val="center"/>
              <w:rPr>
                <w:rFonts w:eastAsia="Calibri" w:cs="Times New Roman"/>
                <w:sz w:val="18"/>
              </w:rPr>
            </w:pPr>
            <w:r w:rsidRPr="00467E75">
              <w:rPr>
                <w:rFonts w:eastAsia="Calibri" w:cs="Times New Roman"/>
                <w:b/>
                <w:bCs/>
                <w:sz w:val="18"/>
              </w:rPr>
              <w:t>22,3</w:t>
            </w:r>
            <w:r w:rsidR="00C57397" w:rsidRPr="00467E75">
              <w:rPr>
                <w:rFonts w:eastAsia="Calibri" w:cs="Times New Roman"/>
                <w:sz w:val="18"/>
              </w:rPr>
              <w:t xml:space="preserve"> (+0,9)</w:t>
            </w:r>
          </w:p>
        </w:tc>
        <w:tc>
          <w:tcPr>
            <w:tcW w:w="2331" w:type="dxa"/>
          </w:tcPr>
          <w:p w14:paraId="4575ADCD" w14:textId="0CEBAE03" w:rsidR="00347BB5" w:rsidRPr="00467E75" w:rsidRDefault="00C57397" w:rsidP="00347BB5">
            <w:pPr>
              <w:jc w:val="center"/>
              <w:rPr>
                <w:rFonts w:eastAsia="Calibri" w:cs="Times New Roman"/>
                <w:sz w:val="18"/>
              </w:rPr>
            </w:pPr>
            <w:r w:rsidRPr="00467E75">
              <w:rPr>
                <w:rFonts w:eastAsia="Calibri" w:cs="Times New Roman"/>
                <w:b/>
                <w:bCs/>
                <w:sz w:val="18"/>
              </w:rPr>
              <w:t>1,9</w:t>
            </w:r>
            <w:r w:rsidR="00087484" w:rsidRPr="00467E75">
              <w:rPr>
                <w:rFonts w:eastAsia="Calibri" w:cs="Times New Roman"/>
                <w:sz w:val="18"/>
              </w:rPr>
              <w:t xml:space="preserve"> (-0,1)</w:t>
            </w:r>
          </w:p>
        </w:tc>
        <w:tc>
          <w:tcPr>
            <w:tcW w:w="2329" w:type="dxa"/>
          </w:tcPr>
          <w:p w14:paraId="4E9966F7" w14:textId="43120245" w:rsidR="00347BB5" w:rsidRPr="00467E75" w:rsidRDefault="00CB4A6A" w:rsidP="00347BB5">
            <w:pPr>
              <w:jc w:val="center"/>
              <w:rPr>
                <w:rFonts w:eastAsia="Calibri" w:cs="Times New Roman"/>
                <w:sz w:val="18"/>
              </w:rPr>
            </w:pPr>
            <w:r w:rsidRPr="00467E75">
              <w:rPr>
                <w:rFonts w:eastAsia="Calibri" w:cs="Times New Roman"/>
                <w:b/>
                <w:sz w:val="18"/>
              </w:rPr>
              <w:t>8,9</w:t>
            </w:r>
            <w:r w:rsidR="00087484" w:rsidRPr="00467E75">
              <w:rPr>
                <w:rFonts w:eastAsia="Calibri" w:cs="Times New Roman"/>
                <w:sz w:val="18"/>
              </w:rPr>
              <w:t xml:space="preserve"> (-0,3)</w:t>
            </w:r>
          </w:p>
        </w:tc>
      </w:tr>
      <w:tr w:rsidR="00347BB5" w:rsidRPr="00467E75" w14:paraId="0F6EB432" w14:textId="77777777" w:rsidTr="00E52654">
        <w:tc>
          <w:tcPr>
            <w:tcW w:w="2374" w:type="dxa"/>
          </w:tcPr>
          <w:p w14:paraId="753FE106" w14:textId="77777777" w:rsidR="00347BB5" w:rsidRPr="00467E75" w:rsidRDefault="00347BB5" w:rsidP="00347BB5">
            <w:pPr>
              <w:jc w:val="center"/>
              <w:rPr>
                <w:rFonts w:eastAsia="Calibri" w:cs="Times New Roman"/>
                <w:i/>
                <w:sz w:val="18"/>
              </w:rPr>
            </w:pPr>
            <w:r w:rsidRPr="00467E75">
              <w:rPr>
                <w:rFonts w:eastAsia="Calibri" w:cs="Times New Roman"/>
                <w:i/>
                <w:sz w:val="18"/>
              </w:rPr>
              <w:t>Итого по области</w:t>
            </w:r>
          </w:p>
        </w:tc>
        <w:tc>
          <w:tcPr>
            <w:tcW w:w="2310" w:type="dxa"/>
          </w:tcPr>
          <w:p w14:paraId="2EA8A87A" w14:textId="45EE4671" w:rsidR="00347BB5" w:rsidRPr="00467E75" w:rsidRDefault="00347BB5" w:rsidP="00347BB5">
            <w:pPr>
              <w:jc w:val="center"/>
              <w:rPr>
                <w:rFonts w:eastAsia="Calibri" w:cs="Times New Roman"/>
                <w:sz w:val="18"/>
              </w:rPr>
            </w:pPr>
            <w:r w:rsidRPr="00467E75">
              <w:rPr>
                <w:rFonts w:eastAsia="Calibri" w:cs="Times New Roman"/>
                <w:b/>
                <w:bCs/>
                <w:sz w:val="18"/>
              </w:rPr>
              <w:t>2</w:t>
            </w:r>
            <w:r w:rsidR="00CB4A6A" w:rsidRPr="00467E75">
              <w:rPr>
                <w:rFonts w:eastAsia="Calibri" w:cs="Times New Roman"/>
                <w:b/>
                <w:bCs/>
                <w:sz w:val="18"/>
              </w:rPr>
              <w:t>3,</w:t>
            </w:r>
            <w:r w:rsidR="00C57397" w:rsidRPr="00467E75">
              <w:rPr>
                <w:rFonts w:eastAsia="Calibri" w:cs="Times New Roman"/>
                <w:b/>
                <w:bCs/>
                <w:sz w:val="18"/>
              </w:rPr>
              <w:t>0</w:t>
            </w:r>
            <w:r w:rsidR="00C57397" w:rsidRPr="00467E75">
              <w:rPr>
                <w:rFonts w:eastAsia="Calibri" w:cs="Times New Roman"/>
                <w:sz w:val="18"/>
              </w:rPr>
              <w:t xml:space="preserve"> (+1,6)</w:t>
            </w:r>
          </w:p>
        </w:tc>
        <w:tc>
          <w:tcPr>
            <w:tcW w:w="2331" w:type="dxa"/>
          </w:tcPr>
          <w:p w14:paraId="17542F8F" w14:textId="5FFC8E94" w:rsidR="00347BB5" w:rsidRPr="00467E75" w:rsidRDefault="00C57397" w:rsidP="00347BB5">
            <w:pPr>
              <w:jc w:val="center"/>
              <w:rPr>
                <w:rFonts w:eastAsia="Calibri" w:cs="Times New Roman"/>
                <w:sz w:val="18"/>
              </w:rPr>
            </w:pPr>
            <w:r w:rsidRPr="00467E75">
              <w:rPr>
                <w:rFonts w:eastAsia="Calibri" w:cs="Times New Roman"/>
                <w:b/>
                <w:bCs/>
                <w:sz w:val="18"/>
              </w:rPr>
              <w:t>2,1</w:t>
            </w:r>
            <w:r w:rsidR="00087484" w:rsidRPr="00467E75">
              <w:rPr>
                <w:rFonts w:eastAsia="Calibri" w:cs="Times New Roman"/>
                <w:sz w:val="18"/>
              </w:rPr>
              <w:t xml:space="preserve"> (+0,5)</w:t>
            </w:r>
          </w:p>
        </w:tc>
        <w:tc>
          <w:tcPr>
            <w:tcW w:w="2329" w:type="dxa"/>
          </w:tcPr>
          <w:p w14:paraId="13B12F42" w14:textId="06AD09EE" w:rsidR="00347BB5" w:rsidRPr="00467E75" w:rsidRDefault="00347BB5" w:rsidP="00347BB5">
            <w:pPr>
              <w:jc w:val="center"/>
              <w:rPr>
                <w:rFonts w:eastAsia="Calibri" w:cs="Times New Roman"/>
                <w:sz w:val="18"/>
              </w:rPr>
            </w:pPr>
            <w:r w:rsidRPr="00467E75">
              <w:rPr>
                <w:rFonts w:eastAsia="Calibri" w:cs="Times New Roman"/>
                <w:b/>
                <w:sz w:val="18"/>
              </w:rPr>
              <w:t>1</w:t>
            </w:r>
            <w:r w:rsidR="00CB4A6A" w:rsidRPr="00467E75">
              <w:rPr>
                <w:rFonts w:eastAsia="Calibri" w:cs="Times New Roman"/>
                <w:b/>
                <w:sz w:val="18"/>
              </w:rPr>
              <w:t>2,0</w:t>
            </w:r>
            <w:r w:rsidR="00087484" w:rsidRPr="00467E75">
              <w:rPr>
                <w:rFonts w:eastAsia="Calibri" w:cs="Times New Roman"/>
                <w:sz w:val="18"/>
              </w:rPr>
              <w:t xml:space="preserve"> (+3,1)</w:t>
            </w:r>
          </w:p>
        </w:tc>
      </w:tr>
      <w:tr w:rsidR="00347BB5" w:rsidRPr="00467E75" w14:paraId="7EC2EC3B" w14:textId="77777777" w:rsidTr="00E52654">
        <w:tc>
          <w:tcPr>
            <w:tcW w:w="2374" w:type="dxa"/>
          </w:tcPr>
          <w:p w14:paraId="2503A501" w14:textId="77777777" w:rsidR="00347BB5" w:rsidRPr="00467E75" w:rsidRDefault="00347BB5" w:rsidP="00347BB5">
            <w:pPr>
              <w:jc w:val="center"/>
              <w:rPr>
                <w:rFonts w:eastAsia="Calibri" w:cs="Times New Roman"/>
                <w:i/>
                <w:sz w:val="18"/>
              </w:rPr>
            </w:pPr>
            <w:r w:rsidRPr="00467E75">
              <w:rPr>
                <w:rFonts w:eastAsia="Calibri" w:cs="Times New Roman"/>
                <w:i/>
                <w:sz w:val="18"/>
              </w:rPr>
              <w:t>Нормативы</w:t>
            </w:r>
          </w:p>
        </w:tc>
        <w:tc>
          <w:tcPr>
            <w:tcW w:w="2310" w:type="dxa"/>
          </w:tcPr>
          <w:p w14:paraId="17DDCBBE" w14:textId="77777777" w:rsidR="00347BB5" w:rsidRPr="00467E75" w:rsidRDefault="00347BB5" w:rsidP="00347BB5">
            <w:pPr>
              <w:jc w:val="center"/>
              <w:rPr>
                <w:rFonts w:eastAsia="Calibri" w:cs="Times New Roman"/>
                <w:sz w:val="18"/>
              </w:rPr>
            </w:pPr>
            <w:r w:rsidRPr="00467E75">
              <w:rPr>
                <w:rFonts w:eastAsia="Calibri" w:cs="Times New Roman"/>
                <w:sz w:val="18"/>
              </w:rPr>
              <w:t>20-22</w:t>
            </w:r>
          </w:p>
        </w:tc>
        <w:tc>
          <w:tcPr>
            <w:tcW w:w="2331" w:type="dxa"/>
          </w:tcPr>
          <w:p w14:paraId="32DDEA3A" w14:textId="77777777" w:rsidR="00347BB5" w:rsidRPr="00467E75" w:rsidRDefault="00347BB5" w:rsidP="00347BB5">
            <w:pPr>
              <w:jc w:val="center"/>
              <w:rPr>
                <w:rFonts w:eastAsia="Calibri" w:cs="Times New Roman"/>
                <w:sz w:val="18"/>
              </w:rPr>
            </w:pPr>
            <w:r w:rsidRPr="00467E75">
              <w:rPr>
                <w:rFonts w:eastAsia="Calibri" w:cs="Times New Roman"/>
                <w:sz w:val="18"/>
              </w:rPr>
              <w:t>1,7-2</w:t>
            </w:r>
          </w:p>
        </w:tc>
        <w:tc>
          <w:tcPr>
            <w:tcW w:w="2329" w:type="dxa"/>
          </w:tcPr>
          <w:p w14:paraId="066F8160" w14:textId="77777777" w:rsidR="00347BB5" w:rsidRPr="00467E75" w:rsidRDefault="00347BB5" w:rsidP="00347BB5">
            <w:pPr>
              <w:jc w:val="center"/>
              <w:rPr>
                <w:rFonts w:eastAsia="Calibri" w:cs="Times New Roman"/>
                <w:sz w:val="18"/>
              </w:rPr>
            </w:pPr>
            <w:r w:rsidRPr="00467E75">
              <w:rPr>
                <w:rFonts w:eastAsia="Calibri" w:cs="Times New Roman"/>
                <w:sz w:val="18"/>
              </w:rPr>
              <w:t>8-10</w:t>
            </w:r>
          </w:p>
        </w:tc>
      </w:tr>
    </w:tbl>
    <w:p w14:paraId="16ED81A8" w14:textId="77777777" w:rsidR="00347BB5" w:rsidRPr="00467E75" w:rsidRDefault="00347BB5" w:rsidP="00347BB5">
      <w:pPr>
        <w:spacing w:after="0"/>
        <w:ind w:firstLine="567"/>
        <w:jc w:val="center"/>
        <w:rPr>
          <w:rFonts w:eastAsia="Calibri" w:cs="Times New Roman"/>
          <w:i/>
          <w:sz w:val="20"/>
          <w:szCs w:val="24"/>
        </w:rPr>
      </w:pPr>
    </w:p>
    <w:p w14:paraId="3093C500" w14:textId="7F5ED21D" w:rsidR="00347BB5" w:rsidRPr="00467E75" w:rsidRDefault="00347BB5" w:rsidP="00347BB5">
      <w:pPr>
        <w:spacing w:after="0"/>
        <w:ind w:firstLine="567"/>
        <w:jc w:val="both"/>
        <w:rPr>
          <w:rFonts w:eastAsia="Calibri" w:cs="Times New Roman"/>
          <w:sz w:val="20"/>
          <w:szCs w:val="24"/>
        </w:rPr>
      </w:pPr>
      <w:r w:rsidRPr="00467E75">
        <w:rPr>
          <w:rFonts w:eastAsia="Calibri" w:cs="Times New Roman"/>
          <w:i/>
          <w:sz w:val="20"/>
          <w:szCs w:val="24"/>
        </w:rPr>
        <w:t>Средняя читаемость</w:t>
      </w:r>
      <w:r w:rsidRPr="00467E75">
        <w:rPr>
          <w:rFonts w:eastAsia="Calibri" w:cs="Times New Roman"/>
          <w:sz w:val="20"/>
          <w:szCs w:val="24"/>
        </w:rPr>
        <w:t xml:space="preserve"> в детских библиотеках составила </w:t>
      </w:r>
      <w:r w:rsidR="00087484" w:rsidRPr="00467E75">
        <w:rPr>
          <w:rFonts w:eastAsia="Calibri" w:cs="Times New Roman"/>
          <w:sz w:val="20"/>
          <w:szCs w:val="24"/>
        </w:rPr>
        <w:t xml:space="preserve">23,0 документа, </w:t>
      </w:r>
      <w:r w:rsidRPr="00467E75">
        <w:rPr>
          <w:rFonts w:eastAsia="Calibri" w:cs="Times New Roman"/>
          <w:sz w:val="20"/>
          <w:szCs w:val="24"/>
        </w:rPr>
        <w:t xml:space="preserve">что на </w:t>
      </w:r>
      <w:r w:rsidR="00087484" w:rsidRPr="00467E75">
        <w:rPr>
          <w:rFonts w:eastAsia="Calibri" w:cs="Times New Roman"/>
          <w:sz w:val="20"/>
          <w:szCs w:val="24"/>
        </w:rPr>
        <w:t xml:space="preserve">1,6  выше </w:t>
      </w:r>
      <w:r w:rsidRPr="00467E75">
        <w:rPr>
          <w:rFonts w:eastAsia="Calibri" w:cs="Times New Roman"/>
          <w:sz w:val="20"/>
          <w:szCs w:val="24"/>
        </w:rPr>
        <w:t xml:space="preserve">прошлогоднего показателя </w:t>
      </w:r>
      <w:r w:rsidR="00087484" w:rsidRPr="00467E75">
        <w:rPr>
          <w:rFonts w:eastAsia="Calibri" w:cs="Times New Roman"/>
          <w:sz w:val="20"/>
          <w:szCs w:val="24"/>
        </w:rPr>
        <w:t>и</w:t>
      </w:r>
      <w:r w:rsidRPr="00467E75">
        <w:rPr>
          <w:rFonts w:eastAsia="Calibri" w:cs="Times New Roman"/>
          <w:sz w:val="20"/>
          <w:szCs w:val="24"/>
        </w:rPr>
        <w:t xml:space="preserve"> </w:t>
      </w:r>
      <w:r w:rsidR="00087484" w:rsidRPr="00467E75">
        <w:rPr>
          <w:rFonts w:eastAsia="Calibri" w:cs="Times New Roman"/>
          <w:sz w:val="20"/>
          <w:szCs w:val="24"/>
        </w:rPr>
        <w:t xml:space="preserve">на 1,0 </w:t>
      </w:r>
      <w:r w:rsidRPr="00467E75">
        <w:rPr>
          <w:rFonts w:eastAsia="Calibri" w:cs="Times New Roman"/>
          <w:sz w:val="20"/>
          <w:szCs w:val="24"/>
        </w:rPr>
        <w:t xml:space="preserve">выше верхней планки норматива (22). </w:t>
      </w:r>
      <w:r w:rsidRPr="00467E75">
        <w:rPr>
          <w:rFonts w:eastAsia="Calibri" w:cs="Times New Roman"/>
          <w:i/>
          <w:sz w:val="20"/>
          <w:szCs w:val="24"/>
        </w:rPr>
        <w:t>Средняя посещаемость</w:t>
      </w:r>
      <w:r w:rsidRPr="00467E75">
        <w:rPr>
          <w:rFonts w:eastAsia="Calibri" w:cs="Times New Roman"/>
          <w:sz w:val="20"/>
          <w:szCs w:val="24"/>
        </w:rPr>
        <w:t xml:space="preserve"> </w:t>
      </w:r>
      <w:r w:rsidR="00087484" w:rsidRPr="00467E75">
        <w:rPr>
          <w:rFonts w:eastAsia="Calibri" w:cs="Times New Roman"/>
          <w:sz w:val="20"/>
          <w:szCs w:val="24"/>
        </w:rPr>
        <w:t>значительно увеличилась (+3,1), показатель также превышает норму (+2,0).</w:t>
      </w:r>
      <w:r w:rsidRPr="00467E75">
        <w:rPr>
          <w:rFonts w:eastAsia="Calibri" w:cs="Times New Roman"/>
          <w:sz w:val="20"/>
          <w:szCs w:val="24"/>
        </w:rPr>
        <w:t xml:space="preserve"> </w:t>
      </w:r>
      <w:r w:rsidRPr="00467E75">
        <w:rPr>
          <w:rFonts w:eastAsia="Calibri" w:cs="Times New Roman"/>
          <w:i/>
          <w:sz w:val="20"/>
          <w:szCs w:val="24"/>
        </w:rPr>
        <w:t>Обращаемость фонда</w:t>
      </w:r>
      <w:r w:rsidRPr="00467E75">
        <w:rPr>
          <w:rFonts w:eastAsia="Calibri" w:cs="Times New Roman"/>
          <w:sz w:val="20"/>
          <w:szCs w:val="24"/>
        </w:rPr>
        <w:t xml:space="preserve"> </w:t>
      </w:r>
      <w:r w:rsidR="00087484" w:rsidRPr="00467E75">
        <w:rPr>
          <w:rFonts w:eastAsia="Calibri" w:cs="Times New Roman"/>
          <w:sz w:val="20"/>
          <w:szCs w:val="24"/>
        </w:rPr>
        <w:t xml:space="preserve">составила 2,1 (+0,5), </w:t>
      </w:r>
      <w:r w:rsidRPr="00467E75">
        <w:rPr>
          <w:rFonts w:eastAsia="Calibri" w:cs="Times New Roman"/>
          <w:sz w:val="20"/>
          <w:szCs w:val="24"/>
        </w:rPr>
        <w:t>на протяжении трех п</w:t>
      </w:r>
      <w:r w:rsidR="00087484" w:rsidRPr="00467E75">
        <w:rPr>
          <w:rFonts w:eastAsia="Calibri" w:cs="Times New Roman"/>
          <w:sz w:val="20"/>
          <w:szCs w:val="24"/>
        </w:rPr>
        <w:t>редыдущих</w:t>
      </w:r>
      <w:r w:rsidRPr="00467E75">
        <w:rPr>
          <w:rFonts w:eastAsia="Calibri" w:cs="Times New Roman"/>
          <w:sz w:val="20"/>
          <w:szCs w:val="24"/>
        </w:rPr>
        <w:t xml:space="preserve"> лет </w:t>
      </w:r>
      <w:r w:rsidR="00087484" w:rsidRPr="00467E75">
        <w:rPr>
          <w:rFonts w:eastAsia="Calibri" w:cs="Times New Roman"/>
          <w:sz w:val="20"/>
          <w:szCs w:val="24"/>
        </w:rPr>
        <w:t xml:space="preserve">показатель </w:t>
      </w:r>
      <w:r w:rsidRPr="00467E75">
        <w:rPr>
          <w:rFonts w:eastAsia="Calibri" w:cs="Times New Roman"/>
          <w:sz w:val="20"/>
          <w:szCs w:val="24"/>
        </w:rPr>
        <w:t>не изменя</w:t>
      </w:r>
      <w:r w:rsidR="00087484" w:rsidRPr="00467E75">
        <w:rPr>
          <w:rFonts w:eastAsia="Calibri" w:cs="Times New Roman"/>
          <w:sz w:val="20"/>
          <w:szCs w:val="24"/>
        </w:rPr>
        <w:t>л</w:t>
      </w:r>
      <w:r w:rsidRPr="00467E75">
        <w:rPr>
          <w:rFonts w:eastAsia="Calibri" w:cs="Times New Roman"/>
          <w:sz w:val="20"/>
          <w:szCs w:val="24"/>
        </w:rPr>
        <w:t xml:space="preserve">ся и </w:t>
      </w:r>
      <w:r w:rsidR="00087484" w:rsidRPr="00467E75">
        <w:rPr>
          <w:rFonts w:eastAsia="Calibri" w:cs="Times New Roman"/>
          <w:sz w:val="20"/>
          <w:szCs w:val="24"/>
        </w:rPr>
        <w:t>был равен</w:t>
      </w:r>
      <w:r w:rsidRPr="00467E75">
        <w:rPr>
          <w:rFonts w:eastAsia="Calibri" w:cs="Times New Roman"/>
          <w:sz w:val="20"/>
          <w:szCs w:val="24"/>
        </w:rPr>
        <w:t xml:space="preserve">  2,2 экз. в год. </w:t>
      </w:r>
    </w:p>
    <w:p w14:paraId="64980292" w14:textId="3FD50ECC" w:rsidR="001B144A" w:rsidRPr="00467E75" w:rsidRDefault="00347BB5" w:rsidP="00347BB5">
      <w:pPr>
        <w:spacing w:after="0"/>
        <w:ind w:firstLine="567"/>
        <w:jc w:val="both"/>
        <w:rPr>
          <w:rFonts w:eastAsia="Calibri" w:cs="Times New Roman"/>
          <w:i/>
          <w:iCs/>
          <w:sz w:val="20"/>
          <w:szCs w:val="24"/>
        </w:rPr>
      </w:pPr>
      <w:proofErr w:type="spellStart"/>
      <w:r w:rsidRPr="00467E75">
        <w:rPr>
          <w:rFonts w:eastAsia="Calibri" w:cs="Times New Roman"/>
          <w:i/>
          <w:sz w:val="20"/>
          <w:szCs w:val="24"/>
        </w:rPr>
        <w:t>Книгообеспеченность</w:t>
      </w:r>
      <w:proofErr w:type="spellEnd"/>
      <w:r w:rsidRPr="00467E75">
        <w:rPr>
          <w:rFonts w:eastAsia="Calibri" w:cs="Times New Roman"/>
          <w:i/>
          <w:sz w:val="20"/>
          <w:szCs w:val="24"/>
        </w:rPr>
        <w:t>,</w:t>
      </w:r>
      <w:r w:rsidRPr="00467E75">
        <w:rPr>
          <w:rFonts w:eastAsia="Calibri" w:cs="Times New Roman"/>
          <w:sz w:val="20"/>
          <w:szCs w:val="24"/>
        </w:rPr>
        <w:t xml:space="preserve"> среднее количество книг, приходящихся на 1 зарегистрированного читателя  - </w:t>
      </w:r>
      <w:r w:rsidR="001B144A" w:rsidRPr="00467E75">
        <w:rPr>
          <w:rFonts w:eastAsia="Calibri" w:cs="Times New Roman"/>
          <w:sz w:val="20"/>
          <w:szCs w:val="24"/>
        </w:rPr>
        <w:t>12,9</w:t>
      </w:r>
      <w:r w:rsidRPr="00467E75">
        <w:rPr>
          <w:rFonts w:eastAsia="Calibri" w:cs="Times New Roman"/>
          <w:sz w:val="20"/>
          <w:szCs w:val="24"/>
        </w:rPr>
        <w:t xml:space="preserve"> (20</w:t>
      </w:r>
      <w:r w:rsidR="001B144A" w:rsidRPr="00467E75">
        <w:rPr>
          <w:rFonts w:eastAsia="Calibri" w:cs="Times New Roman"/>
          <w:sz w:val="20"/>
          <w:szCs w:val="24"/>
        </w:rPr>
        <w:t>20</w:t>
      </w:r>
      <w:r w:rsidRPr="00467E75">
        <w:rPr>
          <w:rFonts w:eastAsia="Calibri" w:cs="Times New Roman"/>
          <w:sz w:val="20"/>
          <w:szCs w:val="24"/>
        </w:rPr>
        <w:t xml:space="preserve"> г. -10,</w:t>
      </w:r>
      <w:r w:rsidR="001B144A" w:rsidRPr="00467E75">
        <w:rPr>
          <w:rFonts w:eastAsia="Calibri" w:cs="Times New Roman"/>
          <w:sz w:val="20"/>
          <w:szCs w:val="24"/>
        </w:rPr>
        <w:t>5</w:t>
      </w:r>
      <w:r w:rsidRPr="00467E75">
        <w:rPr>
          <w:rFonts w:eastAsia="Calibri" w:cs="Times New Roman"/>
          <w:sz w:val="20"/>
          <w:szCs w:val="24"/>
        </w:rPr>
        <w:t xml:space="preserve">), на жителя-ребенка – </w:t>
      </w:r>
      <w:r w:rsidR="00B81278" w:rsidRPr="00467E75">
        <w:rPr>
          <w:rFonts w:eastAsia="Calibri" w:cs="Times New Roman"/>
          <w:sz w:val="20"/>
          <w:szCs w:val="24"/>
        </w:rPr>
        <w:t xml:space="preserve">7,1 </w:t>
      </w:r>
      <w:r w:rsidRPr="00467E75">
        <w:rPr>
          <w:rFonts w:eastAsia="Calibri" w:cs="Times New Roman"/>
          <w:sz w:val="20"/>
          <w:szCs w:val="24"/>
        </w:rPr>
        <w:t>(20</w:t>
      </w:r>
      <w:r w:rsidR="001B144A" w:rsidRPr="00467E75">
        <w:rPr>
          <w:rFonts w:eastAsia="Calibri" w:cs="Times New Roman"/>
          <w:sz w:val="20"/>
          <w:szCs w:val="24"/>
        </w:rPr>
        <w:t>20</w:t>
      </w:r>
      <w:r w:rsidRPr="00467E75">
        <w:rPr>
          <w:rFonts w:eastAsia="Calibri" w:cs="Times New Roman"/>
          <w:sz w:val="20"/>
          <w:szCs w:val="24"/>
        </w:rPr>
        <w:t xml:space="preserve"> г. – 7,1). </w:t>
      </w:r>
    </w:p>
    <w:p w14:paraId="56A52F13" w14:textId="59456EF5" w:rsidR="001B144A" w:rsidRPr="00467E75" w:rsidRDefault="001B144A" w:rsidP="00347BB5">
      <w:pPr>
        <w:spacing w:after="0"/>
        <w:ind w:firstLine="567"/>
        <w:jc w:val="both"/>
        <w:rPr>
          <w:rFonts w:eastAsia="Calibri" w:cs="Times New Roman"/>
          <w:sz w:val="20"/>
          <w:szCs w:val="24"/>
        </w:rPr>
      </w:pPr>
      <w:r w:rsidRPr="00467E75">
        <w:rPr>
          <w:rFonts w:eastAsia="Calibri" w:cs="Times New Roman"/>
          <w:i/>
          <w:iCs/>
          <w:sz w:val="20"/>
          <w:szCs w:val="24"/>
        </w:rPr>
        <w:t>Охват библиотечным обслуживанием</w:t>
      </w:r>
      <w:r w:rsidRPr="00467E75">
        <w:rPr>
          <w:rFonts w:eastAsia="Calibri" w:cs="Times New Roman"/>
          <w:sz w:val="20"/>
          <w:szCs w:val="24"/>
        </w:rPr>
        <w:t xml:space="preserve"> детей до 14 лет в Оренбургской области  в 2021 г. составил  72,5%, в 2020 г. - 61,1%, в 2019 г.-  66,8%.</w:t>
      </w:r>
    </w:p>
    <w:p w14:paraId="51E44DBA" w14:textId="71970864" w:rsidR="001B144A" w:rsidRPr="00467E75" w:rsidRDefault="00F70B99" w:rsidP="00347BB5">
      <w:pPr>
        <w:spacing w:after="0"/>
        <w:ind w:firstLine="567"/>
        <w:jc w:val="both"/>
        <w:rPr>
          <w:rFonts w:eastAsia="Calibri" w:cs="Times New Roman"/>
          <w:sz w:val="20"/>
          <w:szCs w:val="24"/>
        </w:rPr>
      </w:pPr>
      <w:r w:rsidRPr="00467E75">
        <w:rPr>
          <w:rFonts w:eastAsia="Calibri" w:cs="Times New Roman"/>
          <w:sz w:val="20"/>
          <w:szCs w:val="24"/>
        </w:rPr>
        <w:t xml:space="preserve">Несомненно, 2021 год для всех сфер жизни, в том числе и для библиотечной отрасли, оказался непростым. Удалённая работа </w:t>
      </w:r>
      <w:r w:rsidR="00B81278" w:rsidRPr="00467E75">
        <w:rPr>
          <w:rFonts w:eastAsia="Calibri" w:cs="Times New Roman"/>
          <w:sz w:val="20"/>
          <w:szCs w:val="24"/>
        </w:rPr>
        <w:t xml:space="preserve">стала нашей </w:t>
      </w:r>
      <w:r w:rsidRPr="00467E75">
        <w:rPr>
          <w:rFonts w:eastAsia="Calibri" w:cs="Times New Roman"/>
          <w:sz w:val="20"/>
          <w:szCs w:val="24"/>
        </w:rPr>
        <w:t>реальност</w:t>
      </w:r>
      <w:r w:rsidR="00B81278" w:rsidRPr="00467E75">
        <w:rPr>
          <w:rFonts w:eastAsia="Calibri" w:cs="Times New Roman"/>
          <w:sz w:val="20"/>
          <w:szCs w:val="24"/>
        </w:rPr>
        <w:t xml:space="preserve">ью, библиотечные работники продолжили освоение </w:t>
      </w:r>
      <w:proofErr w:type="gramStart"/>
      <w:r w:rsidR="00B81278" w:rsidRPr="00467E75">
        <w:rPr>
          <w:rFonts w:eastAsia="Calibri" w:cs="Times New Roman"/>
          <w:sz w:val="20"/>
          <w:szCs w:val="24"/>
        </w:rPr>
        <w:t>новых</w:t>
      </w:r>
      <w:proofErr w:type="gramEnd"/>
      <w:r w:rsidR="00B81278" w:rsidRPr="00467E75">
        <w:rPr>
          <w:rFonts w:eastAsia="Calibri" w:cs="Times New Roman"/>
          <w:sz w:val="20"/>
          <w:szCs w:val="24"/>
        </w:rPr>
        <w:t xml:space="preserve"> дистанционных  формы работы. </w:t>
      </w:r>
    </w:p>
    <w:p w14:paraId="5FE325FC" w14:textId="28351D99" w:rsidR="003B1D62" w:rsidRPr="00467E75" w:rsidRDefault="003B1D62" w:rsidP="00347BB5">
      <w:pPr>
        <w:spacing w:after="0"/>
        <w:ind w:firstLine="567"/>
        <w:jc w:val="both"/>
        <w:rPr>
          <w:rFonts w:eastAsia="Calibri" w:cs="Times New Roman"/>
          <w:sz w:val="20"/>
          <w:szCs w:val="24"/>
        </w:rPr>
      </w:pPr>
    </w:p>
    <w:p w14:paraId="53D9AA6D" w14:textId="04D94C12" w:rsidR="003B1D62" w:rsidRPr="00265C9C" w:rsidRDefault="003B1D62" w:rsidP="003B1D62">
      <w:pPr>
        <w:keepNext/>
        <w:keepLines/>
        <w:spacing w:after="0"/>
        <w:jc w:val="right"/>
        <w:outlineLvl w:val="1"/>
        <w:rPr>
          <w:rFonts w:eastAsia="Times New Roman" w:cs="Times New Roman"/>
          <w:b/>
          <w:bCs/>
          <w:i/>
          <w:sz w:val="18"/>
          <w:lang w:eastAsia="ru-RU"/>
        </w:rPr>
      </w:pPr>
      <w:bookmarkStart w:id="187" w:name="_Toc74734679"/>
      <w:bookmarkStart w:id="188" w:name="_Toc74735128"/>
      <w:bookmarkStart w:id="189" w:name="_Toc42178353"/>
      <w:bookmarkStart w:id="190" w:name="_Toc109382602"/>
      <w:r w:rsidRPr="00265C9C">
        <w:rPr>
          <w:rFonts w:eastAsia="Times New Roman" w:cs="Times New Roman"/>
          <w:b/>
          <w:bCs/>
          <w:i/>
          <w:sz w:val="18"/>
          <w:lang w:eastAsia="ru-RU"/>
        </w:rPr>
        <w:lastRenderedPageBreak/>
        <w:t xml:space="preserve">Сагдеева Галина </w:t>
      </w:r>
      <w:proofErr w:type="spellStart"/>
      <w:r w:rsidRPr="00265C9C">
        <w:rPr>
          <w:rFonts w:eastAsia="Times New Roman" w:cs="Times New Roman"/>
          <w:b/>
          <w:bCs/>
          <w:i/>
          <w:sz w:val="18"/>
          <w:lang w:eastAsia="ru-RU"/>
        </w:rPr>
        <w:t>Хабибулловна</w:t>
      </w:r>
      <w:proofErr w:type="spellEnd"/>
      <w:r w:rsidRPr="00265C9C">
        <w:rPr>
          <w:rFonts w:eastAsia="Times New Roman" w:cs="Times New Roman"/>
          <w:b/>
          <w:bCs/>
          <w:i/>
          <w:sz w:val="18"/>
          <w:lang w:eastAsia="ru-RU"/>
        </w:rPr>
        <w:t>,</w:t>
      </w:r>
      <w:bookmarkEnd w:id="187"/>
      <w:bookmarkEnd w:id="188"/>
      <w:bookmarkEnd w:id="190"/>
    </w:p>
    <w:p w14:paraId="606C08AA" w14:textId="77777777" w:rsidR="003B1D62" w:rsidRPr="00467E75" w:rsidRDefault="003B1D62" w:rsidP="003B1D62">
      <w:pPr>
        <w:keepNext/>
        <w:keepLines/>
        <w:spacing w:after="0"/>
        <w:jc w:val="right"/>
        <w:outlineLvl w:val="1"/>
        <w:rPr>
          <w:rFonts w:eastAsia="Times New Roman" w:cs="Times New Roman"/>
          <w:bCs/>
          <w:i/>
          <w:sz w:val="18"/>
          <w:lang w:eastAsia="ru-RU"/>
        </w:rPr>
      </w:pPr>
      <w:bookmarkStart w:id="191" w:name="_Toc74734680"/>
      <w:bookmarkStart w:id="192" w:name="_Toc74735129"/>
      <w:bookmarkStart w:id="193" w:name="_Toc109382603"/>
      <w:r w:rsidRPr="00467E75">
        <w:rPr>
          <w:rFonts w:eastAsia="Times New Roman" w:cs="Times New Roman"/>
          <w:bCs/>
          <w:i/>
          <w:sz w:val="18"/>
          <w:lang w:eastAsia="ru-RU"/>
        </w:rPr>
        <w:t>заведующая отделом комплектования</w:t>
      </w:r>
      <w:bookmarkEnd w:id="191"/>
      <w:bookmarkEnd w:id="192"/>
      <w:bookmarkEnd w:id="193"/>
      <w:r w:rsidRPr="00467E75">
        <w:rPr>
          <w:rFonts w:eastAsia="Times New Roman" w:cs="Times New Roman"/>
          <w:bCs/>
          <w:i/>
          <w:sz w:val="18"/>
          <w:lang w:eastAsia="ru-RU"/>
        </w:rPr>
        <w:t xml:space="preserve"> </w:t>
      </w:r>
    </w:p>
    <w:p w14:paraId="2B953F45" w14:textId="77777777" w:rsidR="003B1D62" w:rsidRPr="00467E75" w:rsidRDefault="003B1D62" w:rsidP="003B1D62">
      <w:pPr>
        <w:keepNext/>
        <w:keepLines/>
        <w:spacing w:after="0"/>
        <w:jc w:val="right"/>
        <w:outlineLvl w:val="1"/>
        <w:rPr>
          <w:rFonts w:eastAsia="Times New Roman" w:cs="Times New Roman"/>
          <w:bCs/>
          <w:i/>
          <w:sz w:val="18"/>
          <w:lang w:eastAsia="ru-RU"/>
        </w:rPr>
      </w:pPr>
      <w:bookmarkStart w:id="194" w:name="_Toc74734681"/>
      <w:bookmarkStart w:id="195" w:name="_Toc74735130"/>
      <w:bookmarkStart w:id="196" w:name="_Toc109382604"/>
      <w:r w:rsidRPr="00467E75">
        <w:rPr>
          <w:rFonts w:eastAsia="Times New Roman" w:cs="Times New Roman"/>
          <w:bCs/>
          <w:i/>
          <w:sz w:val="18"/>
          <w:lang w:eastAsia="ru-RU"/>
        </w:rPr>
        <w:t>и учета литературы</w:t>
      </w:r>
      <w:bookmarkEnd w:id="194"/>
      <w:bookmarkEnd w:id="195"/>
      <w:bookmarkEnd w:id="196"/>
    </w:p>
    <w:p w14:paraId="17A907EB" w14:textId="77777777" w:rsidR="003B1D62" w:rsidRPr="00467E75" w:rsidRDefault="003B1D62" w:rsidP="00A55CE7">
      <w:pPr>
        <w:pStyle w:val="2"/>
        <w:rPr>
          <w:rFonts w:eastAsia="Times New Roman"/>
          <w:lang w:eastAsia="ru-RU"/>
        </w:rPr>
      </w:pPr>
    </w:p>
    <w:p w14:paraId="18BD4363" w14:textId="4AA191A5" w:rsidR="003B1D62" w:rsidRPr="00E52654" w:rsidRDefault="003B1D62" w:rsidP="00E52654">
      <w:pPr>
        <w:pStyle w:val="2"/>
        <w:jc w:val="center"/>
        <w:rPr>
          <w:rFonts w:ascii="Times New Roman" w:eastAsia="Times New Roman" w:hAnsi="Times New Roman" w:cs="Times New Roman"/>
          <w:color w:val="0070C0"/>
          <w:sz w:val="22"/>
          <w:szCs w:val="24"/>
          <w:lang w:eastAsia="ru-RU"/>
        </w:rPr>
      </w:pPr>
      <w:bookmarkStart w:id="197" w:name="_Toc74735131"/>
      <w:bookmarkStart w:id="198" w:name="_Toc109382605"/>
      <w:r w:rsidRPr="00E52654">
        <w:rPr>
          <w:rFonts w:ascii="Times New Roman" w:eastAsia="Times New Roman" w:hAnsi="Times New Roman" w:cs="Times New Roman"/>
          <w:color w:val="0070C0"/>
          <w:sz w:val="22"/>
          <w:szCs w:val="24"/>
          <w:lang w:eastAsia="ru-RU"/>
        </w:rPr>
        <w:t>Фонды детских библиотек Оренбургской области</w:t>
      </w:r>
      <w:bookmarkEnd w:id="189"/>
      <w:bookmarkEnd w:id="197"/>
      <w:bookmarkEnd w:id="198"/>
    </w:p>
    <w:p w14:paraId="582049B2" w14:textId="77777777" w:rsidR="005E3303" w:rsidRPr="00E52654" w:rsidRDefault="005E3303" w:rsidP="00A55CE7">
      <w:pPr>
        <w:pStyle w:val="2"/>
        <w:rPr>
          <w:rFonts w:eastAsia="Calibri"/>
          <w:color w:val="0070C0"/>
          <w:sz w:val="22"/>
          <w:szCs w:val="24"/>
        </w:rPr>
      </w:pPr>
    </w:p>
    <w:p w14:paraId="282E8D5C" w14:textId="42AAED47" w:rsidR="002D30BF" w:rsidRPr="00467E75" w:rsidRDefault="00B81278" w:rsidP="002D30BF">
      <w:pPr>
        <w:spacing w:after="0"/>
        <w:ind w:firstLine="567"/>
        <w:jc w:val="both"/>
        <w:rPr>
          <w:rFonts w:eastAsia="Calibri" w:cs="Times New Roman"/>
          <w:sz w:val="20"/>
          <w:szCs w:val="24"/>
        </w:rPr>
      </w:pPr>
      <w:r w:rsidRPr="00E52654">
        <w:rPr>
          <w:rFonts w:eastAsia="Calibri" w:cs="Times New Roman"/>
          <w:sz w:val="20"/>
          <w:szCs w:val="24"/>
        </w:rPr>
        <w:t>Федеральный проект</w:t>
      </w:r>
      <w:r w:rsidR="002D30BF" w:rsidRPr="00E52654">
        <w:rPr>
          <w:rFonts w:eastAsia="Calibri" w:cs="Times New Roman"/>
          <w:sz w:val="20"/>
          <w:szCs w:val="24"/>
        </w:rPr>
        <w:t xml:space="preserve"> «Культурная среда» в рамках нацпроекта «Культура» по созданию модельных муниципальных библиотек на территории Оренбуржья</w:t>
      </w:r>
      <w:r w:rsidRPr="00E52654">
        <w:rPr>
          <w:rFonts w:eastAsia="Calibri" w:cs="Times New Roman"/>
          <w:sz w:val="20"/>
          <w:szCs w:val="24"/>
        </w:rPr>
        <w:t xml:space="preserve"> активно реализуется</w:t>
      </w:r>
      <w:r w:rsidR="002D30BF" w:rsidRPr="00E52654">
        <w:rPr>
          <w:rFonts w:eastAsia="Calibri" w:cs="Times New Roman"/>
          <w:sz w:val="20"/>
          <w:szCs w:val="24"/>
        </w:rPr>
        <w:t xml:space="preserve">. Благодаря этому </w:t>
      </w:r>
      <w:r w:rsidR="002D30BF" w:rsidRPr="00467E75">
        <w:rPr>
          <w:rFonts w:eastAsia="Calibri" w:cs="Times New Roman"/>
          <w:sz w:val="20"/>
          <w:szCs w:val="24"/>
        </w:rPr>
        <w:t>мероприятию совокупный фонд специализированных детских библиотек вырос на 16247 экз.</w:t>
      </w:r>
      <w:r w:rsidR="00954AC6">
        <w:rPr>
          <w:rFonts w:eastAsia="Calibri" w:cs="Times New Roman"/>
          <w:sz w:val="20"/>
          <w:szCs w:val="24"/>
        </w:rPr>
        <w:t xml:space="preserve"> (2%) по сравнению с 2020 годом.</w:t>
      </w:r>
      <w:r w:rsidRPr="00467E75">
        <w:rPr>
          <w:rFonts w:eastAsia="Calibri" w:cs="Times New Roman"/>
          <w:sz w:val="20"/>
          <w:szCs w:val="24"/>
        </w:rPr>
        <w:t xml:space="preserve"> Еще 3</w:t>
      </w:r>
      <w:r w:rsidR="002D30BF" w:rsidRPr="00467E75">
        <w:rPr>
          <w:rFonts w:eastAsia="Calibri" w:cs="Times New Roman"/>
          <w:sz w:val="20"/>
          <w:szCs w:val="24"/>
        </w:rPr>
        <w:t xml:space="preserve"> (г. Бугуруслан, п. Илек, п. Ташла) </w:t>
      </w:r>
      <w:r w:rsidR="002D30BF" w:rsidRPr="005D4DA6">
        <w:rPr>
          <w:rFonts w:eastAsia="Calibri" w:cs="Times New Roman"/>
          <w:sz w:val="20"/>
          <w:szCs w:val="24"/>
        </w:rPr>
        <w:t>центральные районные детские библиотеки стали образцовыми в плане оборудования объекта, формирования фонда, создания привлекательного образа для посетителей и пользователей,</w:t>
      </w:r>
      <w:r w:rsidR="002D30BF" w:rsidRPr="00467E75">
        <w:rPr>
          <w:rFonts w:eastAsia="Calibri" w:cs="Times New Roman"/>
          <w:sz w:val="20"/>
          <w:szCs w:val="24"/>
        </w:rPr>
        <w:t xml:space="preserve"> прежде всего детского возраста. Также в прошедшем году они имели возможность максимально очистить фонды от ветхой и устаревшей литературы. Еще две ЦРДБ готовятся уже в 2022-ом стать модельными. Незначительную финансовую помощь на комплектование получили библиотеки в виде субсидии из федерального бюджета:</w:t>
      </w:r>
    </w:p>
    <w:p w14:paraId="1CF1BEE2" w14:textId="77777777"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 Орск «в книготорговых организациях и издательствах приобрел 230 экз. литературы, в основном, современная художественная и научно-популярная литература для детей, а также справочные издания»;</w:t>
      </w:r>
    </w:p>
    <w:p w14:paraId="01349EBD" w14:textId="77777777"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 xml:space="preserve">- Кувандыку было выделено 17702 руб. – </w:t>
      </w:r>
      <w:proofErr w:type="gramStart"/>
      <w:r w:rsidRPr="00467E75">
        <w:rPr>
          <w:rFonts w:eastAsia="Calibri" w:cs="Times New Roman"/>
          <w:sz w:val="20"/>
          <w:szCs w:val="24"/>
        </w:rPr>
        <w:t>приобретен</w:t>
      </w:r>
      <w:proofErr w:type="gramEnd"/>
      <w:r w:rsidRPr="00467E75">
        <w:rPr>
          <w:rFonts w:eastAsia="Calibri" w:cs="Times New Roman"/>
          <w:sz w:val="20"/>
          <w:szCs w:val="24"/>
        </w:rPr>
        <w:t xml:space="preserve"> 61 экз. (не дороже 220 руб. за 1 книгу).</w:t>
      </w:r>
    </w:p>
    <w:p w14:paraId="5ABA5E16" w14:textId="77777777"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К сожалению, не все владеют информацией по этому вопросу, поскольку поступления идут через отделы комплектования ЦБС, многие не удовлетворены предложенным ассортиментом, ограничением по стоимости изданий.</w:t>
      </w:r>
    </w:p>
    <w:p w14:paraId="3AB854A3" w14:textId="77777777"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Одновременно продолжается ежегодное финансирование расходов на пополнение фонда модельной библиотеки в рамках нацпроекта - получено 350 тыс. руб. Гайской ЦДБ. Фонд библиотеки пополнился на 1048 изданий, оформлена подписка на периодические издания на I квартал 2022 года.</w:t>
      </w:r>
    </w:p>
    <w:p w14:paraId="4C93C85B" w14:textId="77777777"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Все это, в целом, радует, но проблемы остаются. Невысок процент неудовлетворенности читательских запросов, хотя сетования на устаревание фондов, как физическое, так и моральное, не прекращаются:</w:t>
      </w:r>
    </w:p>
    <w:p w14:paraId="5C7A2E69" w14:textId="77777777"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 Библиотеки практически не получают новых книг. Имеющиеся в наличии произведения классической литературы находятся в  ветхом состоянии. Из-за недостаточного поступления книг не имеем возможности списывать из фонда устаревшую и ветхую литературу, которая занимает 30% и  неиспользуемой литературы 10% (Асекеево);</w:t>
      </w:r>
    </w:p>
    <w:p w14:paraId="56536CCD" w14:textId="77777777"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lastRenderedPageBreak/>
        <w:t xml:space="preserve">- Показатель </w:t>
      </w:r>
      <w:proofErr w:type="spellStart"/>
      <w:r w:rsidRPr="00467E75">
        <w:rPr>
          <w:rFonts w:eastAsia="Calibri" w:cs="Times New Roman"/>
          <w:sz w:val="20"/>
          <w:szCs w:val="24"/>
        </w:rPr>
        <w:t>обновляемости</w:t>
      </w:r>
      <w:proofErr w:type="spellEnd"/>
      <w:r w:rsidRPr="00467E75">
        <w:rPr>
          <w:rFonts w:eastAsia="Calibri" w:cs="Times New Roman"/>
          <w:sz w:val="20"/>
          <w:szCs w:val="24"/>
        </w:rPr>
        <w:t xml:space="preserve"> достигается во многих случаях не за счет приобретения новых и актуальных изданий, а за счет принятия в фонд безвозмездных пожертвований от организаций и частных лиц, в большинстве, это издания 90-х и начала двухтысячных годов. За последние пять лет поступление литературы составило 15,3% от общего количества книжного фонда. Новыми эти книги не назовешь, поскольку большая часть изданий была в дар. В фонде 38% ветхой и морально устаревшей литературы (Беляевка).</w:t>
      </w:r>
    </w:p>
    <w:p w14:paraId="5981DB93" w14:textId="1E1A393B"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 xml:space="preserve">На 52 наименования увеличилась подписка на периодические издания (580/632 соответственно, 2020/2021). В этом деле содействие оказали, в основном, местные администрации, выделив почти 700 тысяч рублей. В Новотроицкой Центральной детской библиотеке отсутствует подписка на издания периодической печати уже не первый год, а также в ее филиале. Зато в </w:t>
      </w:r>
      <w:proofErr w:type="spellStart"/>
      <w:proofErr w:type="gramStart"/>
      <w:r w:rsidRPr="00467E75">
        <w:rPr>
          <w:rFonts w:eastAsia="Calibri" w:cs="Times New Roman"/>
          <w:sz w:val="20"/>
          <w:szCs w:val="24"/>
        </w:rPr>
        <w:t>Медногорской</w:t>
      </w:r>
      <w:proofErr w:type="spellEnd"/>
      <w:proofErr w:type="gramEnd"/>
      <w:r w:rsidRPr="00467E75">
        <w:rPr>
          <w:rFonts w:eastAsia="Calibri" w:cs="Times New Roman"/>
          <w:sz w:val="20"/>
          <w:szCs w:val="24"/>
        </w:rPr>
        <w:t xml:space="preserve"> ЦДБ эту проблему решают за счет сумм, заработанных на платных услугах.</w:t>
      </w:r>
    </w:p>
    <w:p w14:paraId="65D16DD7" w14:textId="693FB8C1"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 xml:space="preserve">Резюмировать  </w:t>
      </w:r>
      <w:proofErr w:type="gramStart"/>
      <w:r w:rsidRPr="00467E75">
        <w:rPr>
          <w:rFonts w:eastAsia="Calibri" w:cs="Times New Roman"/>
          <w:sz w:val="20"/>
          <w:szCs w:val="24"/>
        </w:rPr>
        <w:t>вышеизложенное</w:t>
      </w:r>
      <w:proofErr w:type="gramEnd"/>
      <w:r w:rsidRPr="00467E75">
        <w:rPr>
          <w:rFonts w:eastAsia="Calibri" w:cs="Times New Roman"/>
          <w:sz w:val="20"/>
          <w:szCs w:val="24"/>
        </w:rPr>
        <w:t xml:space="preserve"> можно цитатами из отчетов самих детских библиотек области:</w:t>
      </w:r>
      <w:r w:rsidR="00F065B0" w:rsidRPr="00467E75">
        <w:rPr>
          <w:rFonts w:eastAsia="Calibri" w:cs="Times New Roman"/>
          <w:sz w:val="20"/>
          <w:szCs w:val="24"/>
        </w:rPr>
        <w:t xml:space="preserve"> </w:t>
      </w:r>
    </w:p>
    <w:p w14:paraId="2E6FD056" w14:textId="23BA7CF6"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 Источниками пополнения фондов в основном стали «прочие поступления» – дары и пожертвования. Темпы списания ветхой и устаревшей литературы невысокие. Пассивная часть фондов велика, она не может удовлетворить информационные запросы читателей. При комплектовании особо остро стоит проблема недостаточного наполнения фондов литературой для детей среднего возраста</w:t>
      </w:r>
      <w:r w:rsidR="005D4DA6">
        <w:rPr>
          <w:rFonts w:eastAsia="Calibri" w:cs="Times New Roman"/>
          <w:sz w:val="20"/>
          <w:szCs w:val="24"/>
        </w:rPr>
        <w:t>.</w:t>
      </w:r>
    </w:p>
    <w:p w14:paraId="1298370E" w14:textId="77777777"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 В течение длительного времени при формировании библиотечного фонда наблюдается устойчивая тенденция к уменьшению его объема. Основные причины сокращения фондов: недостаточное поступление новых изданий, превышение объемов списания над количеством новых поступлений, недостаточный уровень финансирования комплектования при росте цен на издательскую продукцию. Данные факторы не позволяют библиотеке в полной мере обеспечить полноту и качество библиотечного фонда, что в конечном итоге негативно отражается на степени удовлетворенности читательских запросов…</w:t>
      </w:r>
    </w:p>
    <w:p w14:paraId="271EF782" w14:textId="78795723" w:rsidR="002D30BF" w:rsidRPr="00467E75" w:rsidRDefault="000431B8" w:rsidP="002D30BF">
      <w:pPr>
        <w:spacing w:after="0"/>
        <w:ind w:firstLine="567"/>
        <w:jc w:val="both"/>
        <w:rPr>
          <w:rFonts w:eastAsia="Calibri" w:cs="Times New Roman"/>
          <w:sz w:val="20"/>
          <w:szCs w:val="24"/>
        </w:rPr>
      </w:pPr>
      <w:r w:rsidRPr="00467E75">
        <w:rPr>
          <w:rFonts w:eastAsia="Calibri" w:cs="Times New Roman"/>
          <w:sz w:val="20"/>
          <w:szCs w:val="24"/>
        </w:rPr>
        <w:t>И все же библиотекари, н</w:t>
      </w:r>
      <w:r w:rsidR="002D30BF" w:rsidRPr="00467E75">
        <w:rPr>
          <w:rFonts w:eastAsia="Calibri" w:cs="Times New Roman"/>
          <w:sz w:val="20"/>
          <w:szCs w:val="24"/>
        </w:rPr>
        <w:t xml:space="preserve">есмотря на все сложности финансового положения, </w:t>
      </w:r>
      <w:r w:rsidR="006B10DA" w:rsidRPr="00467E75">
        <w:rPr>
          <w:rFonts w:eastAsia="Calibri" w:cs="Times New Roman"/>
          <w:sz w:val="20"/>
          <w:szCs w:val="24"/>
        </w:rPr>
        <w:t xml:space="preserve"> прилагают </w:t>
      </w:r>
      <w:r w:rsidR="002D30BF" w:rsidRPr="00467E75">
        <w:rPr>
          <w:rFonts w:eastAsia="Calibri" w:cs="Times New Roman"/>
          <w:sz w:val="20"/>
          <w:szCs w:val="24"/>
        </w:rPr>
        <w:t xml:space="preserve"> усилия по привлечению внебюджетных источн</w:t>
      </w:r>
      <w:r w:rsidR="006B10DA" w:rsidRPr="00467E75">
        <w:rPr>
          <w:rFonts w:eastAsia="Calibri" w:cs="Times New Roman"/>
          <w:sz w:val="20"/>
          <w:szCs w:val="24"/>
        </w:rPr>
        <w:t>иков комплектования - организуют</w:t>
      </w:r>
      <w:r w:rsidR="002D30BF" w:rsidRPr="00467E75">
        <w:rPr>
          <w:rFonts w:eastAsia="Calibri" w:cs="Times New Roman"/>
          <w:sz w:val="20"/>
          <w:szCs w:val="24"/>
        </w:rPr>
        <w:t xml:space="preserve"> акции «Подари книгу библиотеке», «Верни книгу в срок». Читателям предлагается большой выбор периодических изданий газет и журналов для разных возрастных категорий и на разные вкусы.</w:t>
      </w:r>
    </w:p>
    <w:p w14:paraId="47AA030C" w14:textId="77777777" w:rsidR="003B1D62" w:rsidRDefault="003B1D62" w:rsidP="003B1D62">
      <w:pPr>
        <w:spacing w:after="0"/>
        <w:ind w:firstLine="567"/>
        <w:jc w:val="both"/>
        <w:rPr>
          <w:rFonts w:eastAsia="Calibri" w:cs="Times New Roman"/>
          <w:sz w:val="18"/>
        </w:rPr>
      </w:pPr>
    </w:p>
    <w:p w14:paraId="64DBEF6F" w14:textId="77777777" w:rsidR="00DC429A" w:rsidRDefault="00DC429A" w:rsidP="003B1D62">
      <w:pPr>
        <w:spacing w:after="0"/>
        <w:ind w:firstLine="567"/>
        <w:jc w:val="both"/>
        <w:rPr>
          <w:rFonts w:eastAsia="Calibri" w:cs="Times New Roman"/>
          <w:sz w:val="18"/>
        </w:rPr>
      </w:pPr>
    </w:p>
    <w:p w14:paraId="647D67BD" w14:textId="77777777" w:rsidR="00DC429A" w:rsidRDefault="00DC429A" w:rsidP="003B1D62">
      <w:pPr>
        <w:spacing w:after="0"/>
        <w:ind w:firstLine="567"/>
        <w:jc w:val="both"/>
        <w:rPr>
          <w:rFonts w:eastAsia="Calibri" w:cs="Times New Roman"/>
          <w:sz w:val="18"/>
        </w:rPr>
      </w:pPr>
    </w:p>
    <w:p w14:paraId="3A01A583" w14:textId="77777777" w:rsidR="00DC429A" w:rsidRDefault="00DC429A" w:rsidP="003B1D62">
      <w:pPr>
        <w:spacing w:after="0"/>
        <w:ind w:firstLine="567"/>
        <w:jc w:val="both"/>
        <w:rPr>
          <w:rFonts w:eastAsia="Calibri" w:cs="Times New Roman"/>
          <w:sz w:val="18"/>
        </w:rPr>
      </w:pPr>
    </w:p>
    <w:p w14:paraId="6C3762FC" w14:textId="77777777" w:rsidR="00DC429A" w:rsidRPr="00467E75" w:rsidRDefault="00DC429A" w:rsidP="003B1D62">
      <w:pPr>
        <w:spacing w:after="0"/>
        <w:ind w:firstLine="567"/>
        <w:jc w:val="both"/>
        <w:rPr>
          <w:rFonts w:eastAsia="Calibri" w:cs="Times New Roman"/>
          <w:sz w:val="18"/>
        </w:rPr>
      </w:pPr>
    </w:p>
    <w:p w14:paraId="357F6493" w14:textId="2C190946" w:rsidR="0039429F" w:rsidRPr="00467E75" w:rsidRDefault="0039429F" w:rsidP="0039429F">
      <w:pPr>
        <w:keepNext/>
        <w:keepLines/>
        <w:spacing w:after="0"/>
        <w:jc w:val="right"/>
        <w:outlineLvl w:val="1"/>
        <w:rPr>
          <w:rFonts w:eastAsia="Times New Roman" w:cs="Times New Roman"/>
          <w:b/>
          <w:bCs/>
          <w:i/>
          <w:sz w:val="18"/>
          <w:lang w:eastAsia="ru-RU"/>
        </w:rPr>
      </w:pPr>
      <w:bookmarkStart w:id="199" w:name="_Toc74734683"/>
      <w:bookmarkStart w:id="200" w:name="_Toc74735132"/>
      <w:bookmarkStart w:id="201" w:name="_Toc109382606"/>
      <w:r w:rsidRPr="00467E75">
        <w:rPr>
          <w:rFonts w:eastAsia="Times New Roman" w:cs="Times New Roman"/>
          <w:b/>
          <w:bCs/>
          <w:i/>
          <w:sz w:val="18"/>
          <w:lang w:eastAsia="ru-RU"/>
        </w:rPr>
        <w:lastRenderedPageBreak/>
        <w:t>Ефимова Людмила Николаевна,</w:t>
      </w:r>
      <w:bookmarkEnd w:id="199"/>
      <w:bookmarkEnd w:id="200"/>
      <w:bookmarkEnd w:id="201"/>
    </w:p>
    <w:p w14:paraId="73423C35" w14:textId="57858D6F" w:rsidR="0039429F" w:rsidRPr="00467E75" w:rsidRDefault="0039429F" w:rsidP="0039429F">
      <w:pPr>
        <w:tabs>
          <w:tab w:val="left" w:pos="8505"/>
        </w:tabs>
        <w:spacing w:after="0"/>
        <w:jc w:val="right"/>
        <w:rPr>
          <w:rFonts w:eastAsia="Calibri" w:cs="Times New Roman"/>
          <w:b/>
          <w:i/>
          <w:sz w:val="18"/>
        </w:rPr>
      </w:pPr>
      <w:r w:rsidRPr="00467E75">
        <w:rPr>
          <w:rFonts w:eastAsia="Times New Roman" w:cs="Times New Roman"/>
          <w:bCs/>
          <w:i/>
          <w:sz w:val="18"/>
          <w:lang w:eastAsia="ru-RU"/>
        </w:rPr>
        <w:t xml:space="preserve"> заведующая справочно-библиографическим отделом</w:t>
      </w:r>
      <w:r w:rsidRPr="00467E75">
        <w:rPr>
          <w:rFonts w:eastAsia="Calibri" w:cs="Times New Roman"/>
          <w:b/>
          <w:i/>
          <w:sz w:val="18"/>
        </w:rPr>
        <w:t xml:space="preserve"> </w:t>
      </w:r>
    </w:p>
    <w:p w14:paraId="05675F68" w14:textId="77777777" w:rsidR="003B1D62" w:rsidRPr="00467E75" w:rsidRDefault="003B1D62" w:rsidP="003B1D62">
      <w:pPr>
        <w:spacing w:after="0"/>
        <w:ind w:firstLine="567"/>
        <w:jc w:val="both"/>
        <w:rPr>
          <w:rFonts w:eastAsia="Calibri" w:cs="Times New Roman"/>
          <w:sz w:val="16"/>
          <w:szCs w:val="24"/>
        </w:rPr>
      </w:pPr>
    </w:p>
    <w:p w14:paraId="69C3C762" w14:textId="77777777" w:rsidR="003B1D62" w:rsidRPr="00E52654" w:rsidRDefault="003B1D62" w:rsidP="00E52654">
      <w:pPr>
        <w:pStyle w:val="2"/>
        <w:spacing w:before="0" w:line="240" w:lineRule="atLeast"/>
        <w:jc w:val="center"/>
        <w:rPr>
          <w:rFonts w:ascii="Times New Roman" w:eastAsia="Times New Roman" w:hAnsi="Times New Roman" w:cs="Times New Roman"/>
          <w:sz w:val="22"/>
          <w:szCs w:val="22"/>
          <w:lang w:eastAsia="ru-RU"/>
        </w:rPr>
      </w:pPr>
      <w:bookmarkStart w:id="202" w:name="_Toc74735133"/>
      <w:bookmarkStart w:id="203" w:name="_Toc109382607"/>
      <w:r w:rsidRPr="00E52654">
        <w:rPr>
          <w:rFonts w:ascii="Times New Roman" w:eastAsia="Times New Roman" w:hAnsi="Times New Roman" w:cs="Times New Roman"/>
          <w:sz w:val="22"/>
          <w:szCs w:val="22"/>
          <w:lang w:eastAsia="ru-RU"/>
        </w:rPr>
        <w:t>Справочно-библиографическая работа</w:t>
      </w:r>
      <w:bookmarkEnd w:id="202"/>
      <w:bookmarkEnd w:id="203"/>
    </w:p>
    <w:p w14:paraId="16C4FA0F" w14:textId="723EA40B" w:rsidR="003B1D62" w:rsidRPr="00E52654" w:rsidRDefault="003B1D62" w:rsidP="00E52654">
      <w:pPr>
        <w:pStyle w:val="2"/>
        <w:spacing w:before="0" w:line="240" w:lineRule="atLeast"/>
        <w:jc w:val="center"/>
        <w:rPr>
          <w:rFonts w:ascii="Times New Roman" w:eastAsia="Times New Roman" w:hAnsi="Times New Roman" w:cs="Times New Roman"/>
          <w:sz w:val="22"/>
          <w:szCs w:val="22"/>
          <w:lang w:eastAsia="ru-RU"/>
        </w:rPr>
      </w:pPr>
      <w:bookmarkStart w:id="204" w:name="_Toc74735134"/>
      <w:bookmarkStart w:id="205" w:name="_Toc109382608"/>
      <w:r w:rsidRPr="00E52654">
        <w:rPr>
          <w:rFonts w:ascii="Times New Roman" w:eastAsia="Times New Roman" w:hAnsi="Times New Roman" w:cs="Times New Roman"/>
          <w:sz w:val="22"/>
          <w:szCs w:val="22"/>
          <w:lang w:eastAsia="ru-RU"/>
        </w:rPr>
        <w:t>с детьми в библиотеках Оренбургской области</w:t>
      </w:r>
      <w:bookmarkEnd w:id="204"/>
      <w:bookmarkEnd w:id="205"/>
    </w:p>
    <w:p w14:paraId="398FAE58" w14:textId="77777777" w:rsidR="005E3303" w:rsidRPr="00467E75" w:rsidRDefault="005E3303" w:rsidP="003B1D62">
      <w:pPr>
        <w:keepNext/>
        <w:keepLines/>
        <w:spacing w:after="0"/>
        <w:jc w:val="center"/>
        <w:outlineLvl w:val="1"/>
        <w:rPr>
          <w:rFonts w:eastAsia="Times New Roman" w:cs="Times New Roman"/>
          <w:b/>
          <w:bCs/>
          <w:color w:val="0070C0"/>
          <w:sz w:val="20"/>
          <w:szCs w:val="24"/>
          <w:lang w:eastAsia="ru-RU"/>
        </w:rPr>
      </w:pPr>
    </w:p>
    <w:p w14:paraId="3266EE7A" w14:textId="77777777" w:rsidR="002D30BF" w:rsidRPr="00467E75" w:rsidRDefault="002D30BF" w:rsidP="002D30BF">
      <w:pPr>
        <w:spacing w:after="0"/>
        <w:ind w:firstLine="708"/>
        <w:jc w:val="both"/>
        <w:rPr>
          <w:rFonts w:eastAsia="Times New Roman" w:cs="Times New Roman"/>
          <w:b/>
          <w:sz w:val="20"/>
          <w:szCs w:val="24"/>
          <w:lang w:eastAsia="ru-RU"/>
        </w:rPr>
      </w:pPr>
      <w:r w:rsidRPr="00467E75">
        <w:rPr>
          <w:rFonts w:eastAsia="Times New Roman" w:cs="Times New Roman"/>
          <w:sz w:val="20"/>
          <w:szCs w:val="24"/>
          <w:lang w:eastAsia="ru-RU"/>
        </w:rPr>
        <w:t>В соответствии с Федеральным Законом РФ «О библиотечном деле» справочно-библиографическая деятельность является обязательной функцией каждой библиотеки независимо от ее статуса.</w:t>
      </w:r>
    </w:p>
    <w:p w14:paraId="31D7849B" w14:textId="77777777" w:rsidR="002D30BF" w:rsidRPr="00467E75" w:rsidRDefault="002D30BF" w:rsidP="002D30BF">
      <w:pPr>
        <w:spacing w:after="0"/>
        <w:ind w:firstLine="708"/>
        <w:jc w:val="both"/>
        <w:rPr>
          <w:rFonts w:eastAsia="Times New Roman" w:cs="Times New Roman"/>
          <w:sz w:val="20"/>
          <w:szCs w:val="24"/>
          <w:lang w:eastAsia="ru-RU"/>
        </w:rPr>
      </w:pPr>
      <w:r w:rsidRPr="00467E75">
        <w:rPr>
          <w:rFonts w:eastAsia="Times New Roman" w:cs="Times New Roman"/>
          <w:sz w:val="20"/>
          <w:szCs w:val="24"/>
          <w:lang w:eastAsia="ru-RU"/>
        </w:rPr>
        <w:t>Возрастающий в последние годы спрос на библиографическую информацию в детских библиотеках повышает требования к ее качеству, полноте и оперативности, разнообразию библиографических услуг. Сегодня многие библиотеки России превращаются из хранилищ печатных документов в автоматизированные центры, электронные библиотеки, службы доставки документов, доступные через электронную почту, глобальные телекоммуникационные системы. Формируется новый блок носителей информации.</w:t>
      </w:r>
    </w:p>
    <w:p w14:paraId="3406F052" w14:textId="5A4A7848" w:rsidR="002D30BF" w:rsidRPr="00467E75" w:rsidRDefault="002D30BF" w:rsidP="002D30BF">
      <w:pPr>
        <w:spacing w:after="0"/>
        <w:ind w:firstLine="708"/>
        <w:jc w:val="both"/>
        <w:rPr>
          <w:rFonts w:eastAsia="Calibri" w:cs="Times New Roman"/>
          <w:sz w:val="20"/>
          <w:szCs w:val="24"/>
        </w:rPr>
      </w:pPr>
      <w:r w:rsidRPr="00467E75">
        <w:rPr>
          <w:rFonts w:eastAsia="Calibri" w:cs="Times New Roman"/>
          <w:sz w:val="20"/>
          <w:szCs w:val="24"/>
        </w:rPr>
        <w:t>Как показывает анализ, справочно-библиографическая и информационная работа библиотек в адрес читателей-детей и руководителей детского чтени</w:t>
      </w:r>
      <w:r w:rsidR="00572FA3" w:rsidRPr="00467E75">
        <w:rPr>
          <w:rFonts w:eastAsia="Calibri" w:cs="Times New Roman"/>
          <w:sz w:val="20"/>
          <w:szCs w:val="24"/>
        </w:rPr>
        <w:t>я</w:t>
      </w:r>
      <w:r w:rsidRPr="00467E75">
        <w:rPr>
          <w:rFonts w:eastAsia="Calibri" w:cs="Times New Roman"/>
          <w:sz w:val="20"/>
          <w:szCs w:val="24"/>
        </w:rPr>
        <w:t xml:space="preserve"> в 2021 году велась по уже сложившимся направлениям деятельности:</w:t>
      </w:r>
    </w:p>
    <w:p w14:paraId="093E549B" w14:textId="77777777" w:rsidR="002D30BF" w:rsidRPr="00467E75" w:rsidRDefault="002D30BF" w:rsidP="002D30BF">
      <w:pPr>
        <w:numPr>
          <w:ilvl w:val="0"/>
          <w:numId w:val="3"/>
        </w:numPr>
        <w:spacing w:after="0"/>
        <w:contextualSpacing/>
        <w:jc w:val="both"/>
        <w:rPr>
          <w:rFonts w:eastAsia="Times New Roman" w:cs="Times New Roman"/>
          <w:sz w:val="20"/>
          <w:szCs w:val="24"/>
          <w:lang w:eastAsia="ru-RU"/>
        </w:rPr>
      </w:pPr>
      <w:r w:rsidRPr="00467E75">
        <w:rPr>
          <w:rFonts w:eastAsia="Times New Roman" w:cs="Times New Roman"/>
          <w:sz w:val="20"/>
          <w:szCs w:val="24"/>
          <w:lang w:eastAsia="ru-RU"/>
        </w:rPr>
        <w:t>Организация справочно-библиографического аппарата;</w:t>
      </w:r>
    </w:p>
    <w:p w14:paraId="3740777B" w14:textId="77777777" w:rsidR="002D30BF" w:rsidRPr="00467E75" w:rsidRDefault="002D30BF" w:rsidP="002D30BF">
      <w:pPr>
        <w:numPr>
          <w:ilvl w:val="0"/>
          <w:numId w:val="3"/>
        </w:numPr>
        <w:spacing w:after="0"/>
        <w:contextualSpacing/>
        <w:jc w:val="both"/>
        <w:rPr>
          <w:rFonts w:eastAsia="Times New Roman" w:cs="Times New Roman"/>
          <w:sz w:val="20"/>
          <w:szCs w:val="24"/>
          <w:lang w:eastAsia="ru-RU"/>
        </w:rPr>
      </w:pPr>
      <w:r w:rsidRPr="00467E75">
        <w:rPr>
          <w:rFonts w:eastAsia="Times New Roman" w:cs="Times New Roman"/>
          <w:sz w:val="20"/>
          <w:szCs w:val="24"/>
          <w:lang w:eastAsia="ru-RU"/>
        </w:rPr>
        <w:t>Справочно-библиографическое обслуживание;</w:t>
      </w:r>
    </w:p>
    <w:p w14:paraId="3F3473DD" w14:textId="77777777" w:rsidR="002D30BF" w:rsidRPr="00467E75" w:rsidRDefault="002D30BF" w:rsidP="002D30BF">
      <w:pPr>
        <w:numPr>
          <w:ilvl w:val="0"/>
          <w:numId w:val="3"/>
        </w:numPr>
        <w:spacing w:after="0"/>
        <w:contextualSpacing/>
        <w:jc w:val="both"/>
        <w:rPr>
          <w:rFonts w:eastAsia="Times New Roman" w:cs="Times New Roman"/>
          <w:sz w:val="20"/>
          <w:szCs w:val="24"/>
          <w:lang w:eastAsia="ru-RU"/>
        </w:rPr>
      </w:pPr>
      <w:r w:rsidRPr="00467E75">
        <w:rPr>
          <w:rFonts w:eastAsia="Times New Roman" w:cs="Times New Roman"/>
          <w:sz w:val="20"/>
          <w:szCs w:val="24"/>
          <w:lang w:eastAsia="ru-RU"/>
        </w:rPr>
        <w:t>Информационно-библиографическое обслуживание;</w:t>
      </w:r>
    </w:p>
    <w:p w14:paraId="5A4DB861" w14:textId="77777777" w:rsidR="002D30BF" w:rsidRPr="00467E75" w:rsidRDefault="002D30BF" w:rsidP="002D30BF">
      <w:pPr>
        <w:numPr>
          <w:ilvl w:val="0"/>
          <w:numId w:val="3"/>
        </w:numPr>
        <w:spacing w:after="0"/>
        <w:contextualSpacing/>
        <w:jc w:val="both"/>
        <w:rPr>
          <w:rFonts w:eastAsia="Times New Roman" w:cs="Times New Roman"/>
          <w:sz w:val="20"/>
          <w:szCs w:val="24"/>
          <w:lang w:eastAsia="ru-RU"/>
        </w:rPr>
      </w:pPr>
      <w:r w:rsidRPr="00467E75">
        <w:rPr>
          <w:rFonts w:eastAsia="Times New Roman" w:cs="Times New Roman"/>
          <w:sz w:val="20"/>
          <w:szCs w:val="24"/>
          <w:lang w:eastAsia="ru-RU"/>
        </w:rPr>
        <w:t xml:space="preserve">Воспитание информационной культуры учащихся; </w:t>
      </w:r>
    </w:p>
    <w:p w14:paraId="72A74BEF" w14:textId="77777777" w:rsidR="002D30BF" w:rsidRPr="00467E75" w:rsidRDefault="002D30BF" w:rsidP="002D30BF">
      <w:pPr>
        <w:numPr>
          <w:ilvl w:val="0"/>
          <w:numId w:val="3"/>
        </w:numPr>
        <w:spacing w:after="0"/>
        <w:contextualSpacing/>
        <w:jc w:val="both"/>
        <w:rPr>
          <w:rFonts w:eastAsia="Times New Roman" w:cs="Times New Roman"/>
          <w:sz w:val="20"/>
          <w:szCs w:val="24"/>
          <w:lang w:eastAsia="ru-RU"/>
        </w:rPr>
      </w:pPr>
      <w:r w:rsidRPr="00467E75">
        <w:rPr>
          <w:rFonts w:eastAsia="Times New Roman" w:cs="Times New Roman"/>
          <w:sz w:val="20"/>
          <w:szCs w:val="24"/>
          <w:lang w:eastAsia="ru-RU"/>
        </w:rPr>
        <w:t>Составление библиографических материалов различного содержания.</w:t>
      </w:r>
    </w:p>
    <w:p w14:paraId="171902D8" w14:textId="77777777" w:rsidR="002D30BF" w:rsidRPr="00467E75" w:rsidRDefault="002D30BF" w:rsidP="002D30BF">
      <w:pPr>
        <w:spacing w:after="0"/>
        <w:ind w:firstLine="360"/>
        <w:jc w:val="both"/>
        <w:rPr>
          <w:rFonts w:eastAsia="Times New Roman" w:cs="Times New Roman"/>
          <w:sz w:val="20"/>
          <w:szCs w:val="24"/>
          <w:lang w:eastAsia="ru-RU"/>
        </w:rPr>
      </w:pPr>
      <w:r w:rsidRPr="00467E75">
        <w:rPr>
          <w:rFonts w:eastAsia="Times New Roman" w:cs="Times New Roman"/>
          <w:sz w:val="20"/>
          <w:szCs w:val="24"/>
          <w:lang w:eastAsia="ru-RU"/>
        </w:rPr>
        <w:t xml:space="preserve">Одно из ведущих направлений - </w:t>
      </w:r>
      <w:r w:rsidRPr="00467E75">
        <w:rPr>
          <w:rFonts w:eastAsia="Times New Roman" w:cs="Times New Roman"/>
          <w:b/>
          <w:sz w:val="20"/>
          <w:szCs w:val="24"/>
          <w:lang w:eastAsia="ru-RU"/>
        </w:rPr>
        <w:t xml:space="preserve">организация справочно-библиографического аппарата. </w:t>
      </w:r>
      <w:r w:rsidRPr="00467E75">
        <w:rPr>
          <w:rFonts w:eastAsia="Times New Roman" w:cs="Times New Roman"/>
          <w:sz w:val="20"/>
          <w:szCs w:val="24"/>
          <w:lang w:eastAsia="ru-RU"/>
        </w:rPr>
        <w:t>В его структуру входят как традиционные каталоги и картотеки, так и электронные базы данных. В 2021 году велась работа по наполнению и редактированию каталогов и картотек, вводу новых библиографических записей.</w:t>
      </w:r>
    </w:p>
    <w:p w14:paraId="358EC50D" w14:textId="77777777" w:rsidR="002D30BF" w:rsidRPr="00467E75" w:rsidRDefault="002D30BF" w:rsidP="002D30BF">
      <w:pPr>
        <w:spacing w:after="0"/>
        <w:ind w:firstLine="360"/>
        <w:jc w:val="both"/>
        <w:rPr>
          <w:rFonts w:eastAsia="Times New Roman" w:cs="Times New Roman"/>
          <w:sz w:val="20"/>
          <w:szCs w:val="24"/>
          <w:lang w:eastAsia="ru-RU"/>
        </w:rPr>
      </w:pPr>
      <w:r w:rsidRPr="00467E75">
        <w:rPr>
          <w:rFonts w:eastAsia="Times New Roman" w:cs="Times New Roman"/>
          <w:sz w:val="20"/>
          <w:szCs w:val="24"/>
          <w:lang w:eastAsia="ru-RU"/>
        </w:rPr>
        <w:t>Система библиографических картотек формируется с учетом возможностей каждой библиотеки, чаще всего это:</w:t>
      </w:r>
    </w:p>
    <w:p w14:paraId="412A607C" w14:textId="6386F360"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w:t>
      </w:r>
      <w:r w:rsidR="002D30BF" w:rsidRPr="00467E75">
        <w:rPr>
          <w:rFonts w:eastAsia="Times New Roman" w:cs="Times New Roman"/>
          <w:bCs/>
          <w:sz w:val="20"/>
          <w:szCs w:val="24"/>
          <w:lang w:val="en-US" w:eastAsia="ru-RU"/>
        </w:rPr>
        <w:t>c</w:t>
      </w:r>
      <w:proofErr w:type="spellStart"/>
      <w:r w:rsidR="002D30BF" w:rsidRPr="00467E75">
        <w:rPr>
          <w:rFonts w:eastAsia="Times New Roman" w:cs="Times New Roman"/>
          <w:bCs/>
          <w:sz w:val="20"/>
          <w:szCs w:val="24"/>
          <w:lang w:eastAsia="ru-RU"/>
        </w:rPr>
        <w:t>истематическая</w:t>
      </w:r>
      <w:proofErr w:type="spellEnd"/>
      <w:r w:rsidR="002D30BF" w:rsidRPr="00467E75">
        <w:rPr>
          <w:rFonts w:eastAsia="Times New Roman" w:cs="Times New Roman"/>
          <w:bCs/>
          <w:sz w:val="20"/>
          <w:szCs w:val="24"/>
          <w:lang w:eastAsia="ru-RU"/>
        </w:rPr>
        <w:t xml:space="preserve"> картотека статей (СКС);</w:t>
      </w:r>
    </w:p>
    <w:p w14:paraId="11C449F2" w14:textId="4B339A31" w:rsidR="002D30BF" w:rsidRPr="00467E75" w:rsidRDefault="005773E4" w:rsidP="005773E4">
      <w:pPr>
        <w:spacing w:after="0"/>
        <w:ind w:left="720"/>
        <w:contextualSpacing/>
        <w:jc w:val="both"/>
        <w:rPr>
          <w:rFonts w:eastAsia="Times New Roman" w:cs="Times New Roman"/>
          <w:sz w:val="20"/>
          <w:szCs w:val="24"/>
          <w:lang w:eastAsia="ru-RU"/>
        </w:rPr>
      </w:pPr>
      <w:r w:rsidRPr="00467E75">
        <w:rPr>
          <w:rFonts w:eastAsia="Times New Roman" w:cs="Times New Roman"/>
          <w:sz w:val="20"/>
          <w:szCs w:val="24"/>
          <w:lang w:eastAsia="ru-RU"/>
        </w:rPr>
        <w:t>-</w:t>
      </w:r>
      <w:r w:rsidR="002D30BF" w:rsidRPr="00467E75">
        <w:rPr>
          <w:rFonts w:eastAsia="Times New Roman" w:cs="Times New Roman"/>
          <w:sz w:val="20"/>
          <w:szCs w:val="24"/>
          <w:lang w:eastAsia="ru-RU"/>
        </w:rPr>
        <w:t>методико-библиографическая картотека;</w:t>
      </w:r>
    </w:p>
    <w:p w14:paraId="325574AC" w14:textId="15AF2E5C"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w:t>
      </w:r>
      <w:r w:rsidR="002D30BF" w:rsidRPr="00467E75">
        <w:rPr>
          <w:rFonts w:eastAsia="Times New Roman" w:cs="Times New Roman"/>
          <w:bCs/>
          <w:sz w:val="20"/>
          <w:szCs w:val="24"/>
          <w:lang w:eastAsia="ru-RU"/>
        </w:rPr>
        <w:t>краеведческая картотека;</w:t>
      </w:r>
    </w:p>
    <w:p w14:paraId="1369C753" w14:textId="7C9229C1"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w:t>
      </w:r>
      <w:r w:rsidR="002D30BF" w:rsidRPr="00467E75">
        <w:rPr>
          <w:rFonts w:eastAsia="Times New Roman" w:cs="Times New Roman"/>
          <w:bCs/>
          <w:sz w:val="20"/>
          <w:szCs w:val="24"/>
          <w:lang w:eastAsia="ru-RU"/>
        </w:rPr>
        <w:t>тематическая картотека.</w:t>
      </w:r>
    </w:p>
    <w:p w14:paraId="5C1070A6" w14:textId="77777777" w:rsidR="002D30BF" w:rsidRPr="00467E75"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bCs/>
          <w:sz w:val="20"/>
          <w:szCs w:val="24"/>
          <w:lang w:eastAsia="ru-RU"/>
        </w:rPr>
        <w:t>Систематическая картотека статей (СКС) остается одним из главных элементов справочно-библиографического аппарата, работа с ней ведется постоянно: пополняется и редактируется.</w:t>
      </w:r>
    </w:p>
    <w:p w14:paraId="7DBE84AA" w14:textId="77777777" w:rsidR="002D30BF" w:rsidRPr="00467E75"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bCs/>
          <w:sz w:val="20"/>
          <w:szCs w:val="24"/>
          <w:lang w:eastAsia="ru-RU"/>
        </w:rPr>
        <w:t>Практически в каждой библиотеке области ведутся тематические картотеки: «Экология, природа, человек» (</w:t>
      </w:r>
      <w:proofErr w:type="spellStart"/>
      <w:r w:rsidRPr="00467E75">
        <w:rPr>
          <w:rFonts w:eastAsia="Times New Roman" w:cs="Times New Roman"/>
          <w:bCs/>
          <w:sz w:val="20"/>
          <w:szCs w:val="24"/>
          <w:lang w:eastAsia="ru-RU"/>
        </w:rPr>
        <w:t>Матвеевской</w:t>
      </w:r>
      <w:proofErr w:type="spellEnd"/>
      <w:r w:rsidRPr="00467E75">
        <w:rPr>
          <w:rFonts w:eastAsia="Times New Roman" w:cs="Times New Roman"/>
          <w:bCs/>
          <w:sz w:val="20"/>
          <w:szCs w:val="24"/>
          <w:lang w:eastAsia="ru-RU"/>
        </w:rPr>
        <w:t xml:space="preserve"> ЦРДБ); «Отечественная война 1812 года» (</w:t>
      </w:r>
      <w:proofErr w:type="spellStart"/>
      <w:r w:rsidRPr="00467E75">
        <w:rPr>
          <w:rFonts w:eastAsia="Times New Roman" w:cs="Times New Roman"/>
          <w:bCs/>
          <w:sz w:val="20"/>
          <w:szCs w:val="24"/>
          <w:lang w:eastAsia="ru-RU"/>
        </w:rPr>
        <w:t>Сакмарская</w:t>
      </w:r>
      <w:proofErr w:type="spellEnd"/>
      <w:r w:rsidRPr="00467E75">
        <w:rPr>
          <w:rFonts w:eastAsia="Times New Roman" w:cs="Times New Roman"/>
          <w:bCs/>
          <w:sz w:val="20"/>
          <w:szCs w:val="24"/>
          <w:lang w:eastAsia="ru-RU"/>
        </w:rPr>
        <w:t xml:space="preserve"> ЦРДБ). В </w:t>
      </w:r>
      <w:proofErr w:type="spellStart"/>
      <w:r w:rsidRPr="00467E75">
        <w:rPr>
          <w:rFonts w:eastAsia="Times New Roman" w:cs="Times New Roman"/>
          <w:bCs/>
          <w:sz w:val="20"/>
          <w:szCs w:val="24"/>
          <w:lang w:eastAsia="ru-RU"/>
        </w:rPr>
        <w:t>Бугурусланской</w:t>
      </w:r>
      <w:proofErr w:type="spellEnd"/>
      <w:r w:rsidRPr="00467E75">
        <w:rPr>
          <w:rFonts w:eastAsia="Times New Roman" w:cs="Times New Roman"/>
          <w:bCs/>
          <w:sz w:val="20"/>
          <w:szCs w:val="24"/>
          <w:lang w:eastAsia="ru-RU"/>
        </w:rPr>
        <w:t xml:space="preserve"> </w:t>
      </w:r>
      <w:r w:rsidRPr="00467E75">
        <w:rPr>
          <w:rFonts w:eastAsia="Times New Roman" w:cs="Times New Roman"/>
          <w:bCs/>
          <w:sz w:val="20"/>
          <w:szCs w:val="24"/>
          <w:lang w:eastAsia="ru-RU"/>
        </w:rPr>
        <w:lastRenderedPageBreak/>
        <w:t xml:space="preserve">ЦГДБ ведется картотека </w:t>
      </w:r>
      <w:proofErr w:type="spellStart"/>
      <w:r w:rsidRPr="00467E75">
        <w:rPr>
          <w:rFonts w:eastAsia="Times New Roman" w:cs="Times New Roman"/>
          <w:bCs/>
          <w:sz w:val="20"/>
          <w:szCs w:val="24"/>
          <w:lang w:eastAsia="ru-RU"/>
        </w:rPr>
        <w:t>изоматериалов</w:t>
      </w:r>
      <w:proofErr w:type="spellEnd"/>
      <w:r w:rsidRPr="00467E75">
        <w:rPr>
          <w:rFonts w:eastAsia="Times New Roman" w:cs="Times New Roman"/>
          <w:bCs/>
          <w:sz w:val="20"/>
          <w:szCs w:val="24"/>
          <w:lang w:eastAsia="ru-RU"/>
        </w:rPr>
        <w:t>. Создается она за счет текущей и ретроспективной росписи портретов и иллюстраций картин из книг и периодических изданий.</w:t>
      </w:r>
    </w:p>
    <w:p w14:paraId="10F47156" w14:textId="77777777" w:rsidR="002D30BF" w:rsidRPr="00467E75"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Разнообразные по тематике и содержанию картотеки ведутся в </w:t>
      </w:r>
      <w:proofErr w:type="spellStart"/>
      <w:r w:rsidRPr="00467E75">
        <w:rPr>
          <w:rFonts w:eastAsia="Times New Roman" w:cs="Times New Roman"/>
          <w:bCs/>
          <w:sz w:val="20"/>
          <w:szCs w:val="24"/>
          <w:lang w:eastAsia="ru-RU"/>
        </w:rPr>
        <w:t>Светлинской</w:t>
      </w:r>
      <w:proofErr w:type="spellEnd"/>
      <w:r w:rsidRPr="00467E75">
        <w:rPr>
          <w:rFonts w:eastAsia="Times New Roman" w:cs="Times New Roman"/>
          <w:bCs/>
          <w:sz w:val="20"/>
          <w:szCs w:val="24"/>
          <w:lang w:eastAsia="ru-RU"/>
        </w:rPr>
        <w:t xml:space="preserve"> ЦРДБ. К  Году науки и технологий была оформлена картотека «Самые умные книги библиотеки» с разделами: «Мир через науки», «</w:t>
      </w:r>
      <w:proofErr w:type="spellStart"/>
      <w:r w:rsidRPr="00467E75">
        <w:rPr>
          <w:rFonts w:eastAsia="Times New Roman" w:cs="Times New Roman"/>
          <w:bCs/>
          <w:sz w:val="20"/>
          <w:szCs w:val="24"/>
          <w:lang w:eastAsia="ru-RU"/>
        </w:rPr>
        <w:t>Во</w:t>
      </w:r>
      <w:proofErr w:type="gramStart"/>
      <w:r w:rsidRPr="00467E75">
        <w:rPr>
          <w:rFonts w:eastAsia="Times New Roman" w:cs="Times New Roman"/>
          <w:bCs/>
          <w:sz w:val="20"/>
          <w:szCs w:val="24"/>
          <w:lang w:eastAsia="ru-RU"/>
        </w:rPr>
        <w:t>!к</w:t>
      </w:r>
      <w:proofErr w:type="gramEnd"/>
      <w:r w:rsidRPr="00467E75">
        <w:rPr>
          <w:rFonts w:eastAsia="Times New Roman" w:cs="Times New Roman"/>
          <w:bCs/>
          <w:sz w:val="20"/>
          <w:szCs w:val="24"/>
          <w:lang w:eastAsia="ru-RU"/>
        </w:rPr>
        <w:t>руг</w:t>
      </w:r>
      <w:proofErr w:type="spellEnd"/>
      <w:r w:rsidRPr="00467E75">
        <w:rPr>
          <w:rFonts w:eastAsia="Times New Roman" w:cs="Times New Roman"/>
          <w:bCs/>
          <w:sz w:val="20"/>
          <w:szCs w:val="24"/>
          <w:lang w:eastAsia="ru-RU"/>
        </w:rPr>
        <w:t xml:space="preserve"> умных книг!», «Великие ученые»; «Книжки — мамам, папам, ребятишкам» (для читателей 2 - 6 лет и их родителей); «Поэты родного края» и другие.</w:t>
      </w:r>
    </w:p>
    <w:p w14:paraId="0CACA239" w14:textId="77777777" w:rsidR="002D30BF" w:rsidRPr="00467E75"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bCs/>
          <w:sz w:val="20"/>
          <w:szCs w:val="24"/>
          <w:lang w:eastAsia="ru-RU"/>
        </w:rPr>
        <w:t>Картотеки в течение года пополнялись, вводились новые рубрики по актуальным темам и знаменательным датам:</w:t>
      </w:r>
    </w:p>
    <w:p w14:paraId="55D81E1A" w14:textId="5C28D2CB"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r w:rsidR="002D30BF" w:rsidRPr="00467E75">
        <w:rPr>
          <w:rFonts w:eastAsia="Times New Roman" w:cs="Times New Roman"/>
          <w:bCs/>
          <w:sz w:val="20"/>
          <w:szCs w:val="24"/>
          <w:lang w:eastAsia="ru-RU"/>
        </w:rPr>
        <w:t>2021 год – Год науки и технологий;</w:t>
      </w:r>
    </w:p>
    <w:p w14:paraId="5F07AA87" w14:textId="6EE077E0"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r w:rsidR="002D30BF" w:rsidRPr="00467E75">
        <w:rPr>
          <w:rFonts w:eastAsia="Times New Roman" w:cs="Times New Roman"/>
          <w:bCs/>
          <w:sz w:val="20"/>
          <w:szCs w:val="24"/>
          <w:lang w:eastAsia="ru-RU"/>
        </w:rPr>
        <w:t>к 220</w:t>
      </w:r>
      <w:r w:rsidR="005E3303">
        <w:rPr>
          <w:rFonts w:eastAsia="Times New Roman" w:cs="Times New Roman"/>
          <w:bCs/>
          <w:sz w:val="20"/>
          <w:szCs w:val="24"/>
          <w:lang w:eastAsia="ru-RU"/>
        </w:rPr>
        <w:t>-</w:t>
      </w:r>
      <w:r w:rsidR="002D30BF" w:rsidRPr="00467E75">
        <w:rPr>
          <w:rFonts w:eastAsia="Times New Roman" w:cs="Times New Roman"/>
          <w:bCs/>
          <w:sz w:val="20"/>
          <w:szCs w:val="24"/>
          <w:lang w:eastAsia="ru-RU"/>
        </w:rPr>
        <w:t>летию со дня рождения В. И. Даля;</w:t>
      </w:r>
    </w:p>
    <w:p w14:paraId="4425EA23" w14:textId="190BA5B3"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r w:rsidR="002D30BF" w:rsidRPr="00467E75">
        <w:rPr>
          <w:rFonts w:eastAsia="Times New Roman" w:cs="Times New Roman"/>
          <w:bCs/>
          <w:sz w:val="20"/>
          <w:szCs w:val="24"/>
          <w:lang w:eastAsia="ru-RU"/>
        </w:rPr>
        <w:t>к  120</w:t>
      </w:r>
      <w:r w:rsidR="005E3303">
        <w:rPr>
          <w:rFonts w:eastAsia="Times New Roman" w:cs="Times New Roman"/>
          <w:bCs/>
          <w:sz w:val="20"/>
          <w:szCs w:val="24"/>
          <w:lang w:eastAsia="ru-RU"/>
        </w:rPr>
        <w:t>-</w:t>
      </w:r>
      <w:r w:rsidR="002D30BF" w:rsidRPr="00467E75">
        <w:rPr>
          <w:rFonts w:eastAsia="Times New Roman" w:cs="Times New Roman"/>
          <w:bCs/>
          <w:sz w:val="20"/>
          <w:szCs w:val="24"/>
          <w:lang w:eastAsia="ru-RU"/>
        </w:rPr>
        <w:t xml:space="preserve">летию со дня рождения Е. </w:t>
      </w:r>
      <w:proofErr w:type="spellStart"/>
      <w:r w:rsidR="002D30BF" w:rsidRPr="00467E75">
        <w:rPr>
          <w:rFonts w:eastAsia="Times New Roman" w:cs="Times New Roman"/>
          <w:bCs/>
          <w:sz w:val="20"/>
          <w:szCs w:val="24"/>
          <w:lang w:eastAsia="ru-RU"/>
        </w:rPr>
        <w:t>Чарушина</w:t>
      </w:r>
      <w:proofErr w:type="spellEnd"/>
      <w:r w:rsidR="002D30BF" w:rsidRPr="00467E75">
        <w:rPr>
          <w:rFonts w:eastAsia="Times New Roman" w:cs="Times New Roman"/>
          <w:bCs/>
          <w:sz w:val="20"/>
          <w:szCs w:val="24"/>
          <w:lang w:eastAsia="ru-RU"/>
        </w:rPr>
        <w:t>;</w:t>
      </w:r>
    </w:p>
    <w:p w14:paraId="7D942C89" w14:textId="71EBAFAF"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r w:rsidR="002D30BF" w:rsidRPr="00467E75">
        <w:rPr>
          <w:rFonts w:eastAsia="Times New Roman" w:cs="Times New Roman"/>
          <w:bCs/>
          <w:sz w:val="20"/>
          <w:szCs w:val="24"/>
          <w:lang w:eastAsia="ru-RU"/>
        </w:rPr>
        <w:t>к 200</w:t>
      </w:r>
      <w:r w:rsidR="005E3303">
        <w:rPr>
          <w:rFonts w:eastAsia="Times New Roman" w:cs="Times New Roman"/>
          <w:bCs/>
          <w:sz w:val="20"/>
          <w:szCs w:val="24"/>
          <w:lang w:eastAsia="ru-RU"/>
        </w:rPr>
        <w:t>-</w:t>
      </w:r>
      <w:r w:rsidR="002D30BF" w:rsidRPr="00467E75">
        <w:rPr>
          <w:rFonts w:eastAsia="Times New Roman" w:cs="Times New Roman"/>
          <w:bCs/>
          <w:sz w:val="20"/>
          <w:szCs w:val="24"/>
          <w:lang w:eastAsia="ru-RU"/>
        </w:rPr>
        <w:t>летию  со дня рождения Н. А. Некрасова;</w:t>
      </w:r>
    </w:p>
    <w:p w14:paraId="387D6C38" w14:textId="3E5700A3"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r w:rsidR="002D30BF" w:rsidRPr="00467E75">
        <w:rPr>
          <w:rFonts w:eastAsia="Times New Roman" w:cs="Times New Roman"/>
          <w:bCs/>
          <w:sz w:val="20"/>
          <w:szCs w:val="24"/>
          <w:lang w:eastAsia="ru-RU"/>
        </w:rPr>
        <w:t>к 200</w:t>
      </w:r>
      <w:r w:rsidR="005E3303">
        <w:rPr>
          <w:rFonts w:eastAsia="Times New Roman" w:cs="Times New Roman"/>
          <w:bCs/>
          <w:sz w:val="20"/>
          <w:szCs w:val="24"/>
          <w:lang w:eastAsia="ru-RU"/>
        </w:rPr>
        <w:t>-</w:t>
      </w:r>
      <w:r w:rsidR="002D30BF" w:rsidRPr="00467E75">
        <w:rPr>
          <w:rFonts w:eastAsia="Times New Roman" w:cs="Times New Roman"/>
          <w:bCs/>
          <w:sz w:val="20"/>
          <w:szCs w:val="24"/>
          <w:lang w:eastAsia="ru-RU"/>
        </w:rPr>
        <w:t>летию  со дня рождения Ф. М. Достоевского;</w:t>
      </w:r>
    </w:p>
    <w:p w14:paraId="3EAD8247" w14:textId="554E77CE"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r w:rsidR="002D30BF" w:rsidRPr="00467E75">
        <w:rPr>
          <w:rFonts w:eastAsia="Times New Roman" w:cs="Times New Roman"/>
          <w:bCs/>
          <w:sz w:val="20"/>
          <w:szCs w:val="24"/>
          <w:lang w:eastAsia="ru-RU"/>
        </w:rPr>
        <w:t>к 115</w:t>
      </w:r>
      <w:r w:rsidR="005E3303">
        <w:rPr>
          <w:rFonts w:eastAsia="Times New Roman" w:cs="Times New Roman"/>
          <w:bCs/>
          <w:sz w:val="20"/>
          <w:szCs w:val="24"/>
          <w:lang w:eastAsia="ru-RU"/>
        </w:rPr>
        <w:t>-</w:t>
      </w:r>
      <w:r w:rsidR="002D30BF" w:rsidRPr="00467E75">
        <w:rPr>
          <w:rFonts w:eastAsia="Times New Roman" w:cs="Times New Roman"/>
          <w:bCs/>
          <w:sz w:val="20"/>
          <w:szCs w:val="24"/>
          <w:lang w:eastAsia="ru-RU"/>
        </w:rPr>
        <w:t xml:space="preserve">летию  со дня рождения М. </w:t>
      </w:r>
      <w:proofErr w:type="spellStart"/>
      <w:r w:rsidR="002D30BF" w:rsidRPr="00467E75">
        <w:rPr>
          <w:rFonts w:eastAsia="Times New Roman" w:cs="Times New Roman"/>
          <w:bCs/>
          <w:sz w:val="20"/>
          <w:szCs w:val="24"/>
          <w:lang w:eastAsia="ru-RU"/>
        </w:rPr>
        <w:t>Джалиля</w:t>
      </w:r>
      <w:proofErr w:type="spellEnd"/>
      <w:r w:rsidR="002D30BF" w:rsidRPr="00467E75">
        <w:rPr>
          <w:rFonts w:eastAsia="Times New Roman" w:cs="Times New Roman"/>
          <w:bCs/>
          <w:sz w:val="20"/>
          <w:szCs w:val="24"/>
          <w:lang w:eastAsia="ru-RU"/>
        </w:rPr>
        <w:t>;</w:t>
      </w:r>
    </w:p>
    <w:p w14:paraId="216BA0C8" w14:textId="2A68590F"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r w:rsidR="002D30BF" w:rsidRPr="00467E75">
        <w:rPr>
          <w:rFonts w:eastAsia="Times New Roman" w:cs="Times New Roman"/>
          <w:bCs/>
          <w:sz w:val="20"/>
          <w:szCs w:val="24"/>
          <w:lang w:eastAsia="ru-RU"/>
        </w:rPr>
        <w:t>к  230</w:t>
      </w:r>
      <w:r w:rsidR="005E3303">
        <w:rPr>
          <w:rFonts w:eastAsia="Times New Roman" w:cs="Times New Roman"/>
          <w:bCs/>
          <w:sz w:val="20"/>
          <w:szCs w:val="24"/>
          <w:lang w:eastAsia="ru-RU"/>
        </w:rPr>
        <w:t>-</w:t>
      </w:r>
      <w:r w:rsidR="002D30BF" w:rsidRPr="00467E75">
        <w:rPr>
          <w:rFonts w:eastAsia="Times New Roman" w:cs="Times New Roman"/>
          <w:bCs/>
          <w:sz w:val="20"/>
          <w:szCs w:val="24"/>
          <w:lang w:eastAsia="ru-RU"/>
        </w:rPr>
        <w:t>летию со дня рождения С. Т. Аксакова;</w:t>
      </w:r>
    </w:p>
    <w:p w14:paraId="3903DAF8" w14:textId="0A343EDE" w:rsidR="002D30BF" w:rsidRPr="00467E75" w:rsidRDefault="005773E4" w:rsidP="005773E4">
      <w:pPr>
        <w:spacing w:after="0"/>
        <w:ind w:left="720"/>
        <w:contextualSpacing/>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r w:rsidR="002D30BF" w:rsidRPr="00467E75">
        <w:rPr>
          <w:rFonts w:eastAsia="Times New Roman" w:cs="Times New Roman"/>
          <w:bCs/>
          <w:sz w:val="20"/>
          <w:szCs w:val="24"/>
          <w:lang w:eastAsia="ru-RU"/>
        </w:rPr>
        <w:t>к  800</w:t>
      </w:r>
      <w:r w:rsidR="005E3303">
        <w:rPr>
          <w:rFonts w:eastAsia="Times New Roman" w:cs="Times New Roman"/>
          <w:bCs/>
          <w:sz w:val="20"/>
          <w:szCs w:val="24"/>
          <w:lang w:eastAsia="ru-RU"/>
        </w:rPr>
        <w:t>-</w:t>
      </w:r>
      <w:r w:rsidR="002D30BF" w:rsidRPr="00467E75">
        <w:rPr>
          <w:rFonts w:eastAsia="Times New Roman" w:cs="Times New Roman"/>
          <w:bCs/>
          <w:sz w:val="20"/>
          <w:szCs w:val="24"/>
          <w:lang w:eastAsia="ru-RU"/>
        </w:rPr>
        <w:t>летию со дня рождения А. Невского.</w:t>
      </w:r>
    </w:p>
    <w:p w14:paraId="63F42C6A" w14:textId="77777777" w:rsidR="002D30BF" w:rsidRPr="00467E75" w:rsidRDefault="002D30BF" w:rsidP="002D30BF">
      <w:pPr>
        <w:spacing w:after="0"/>
        <w:ind w:firstLine="360"/>
        <w:jc w:val="both"/>
        <w:rPr>
          <w:rFonts w:eastAsia="Times New Roman" w:cs="Times New Roman"/>
          <w:sz w:val="20"/>
          <w:szCs w:val="24"/>
          <w:lang w:eastAsia="ru-RU"/>
        </w:rPr>
      </w:pPr>
      <w:r w:rsidRPr="00467E75">
        <w:rPr>
          <w:rFonts w:eastAsia="Times New Roman" w:cs="Times New Roman"/>
          <w:sz w:val="20"/>
          <w:szCs w:val="24"/>
          <w:lang w:eastAsia="ru-RU"/>
        </w:rPr>
        <w:t xml:space="preserve">Справочно-библиографический аппарат играет важную роль в удовлетворении читательских запросов. Важным инструментом выявления и удовлетворения информационных потребностей читателей является </w:t>
      </w:r>
      <w:r w:rsidRPr="00467E75">
        <w:rPr>
          <w:rFonts w:eastAsia="Times New Roman" w:cs="Times New Roman"/>
          <w:b/>
          <w:sz w:val="20"/>
          <w:szCs w:val="24"/>
          <w:lang w:eastAsia="ru-RU"/>
        </w:rPr>
        <w:t xml:space="preserve">справочно-библиографическое обслуживание. </w:t>
      </w:r>
      <w:r w:rsidRPr="00467E75">
        <w:rPr>
          <w:rFonts w:eastAsia="Times New Roman" w:cs="Times New Roman"/>
          <w:sz w:val="20"/>
          <w:szCs w:val="24"/>
          <w:lang w:eastAsia="ru-RU"/>
        </w:rPr>
        <w:t>Наибольшее количество запросов по-прежнему определяется требованиями школьной программы. Библиотеки стали основным источником информации для учащихся и педагогов.</w:t>
      </w:r>
    </w:p>
    <w:p w14:paraId="2958D3EC" w14:textId="77777777" w:rsidR="002D30BF" w:rsidRPr="00467E75"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bCs/>
          <w:sz w:val="20"/>
          <w:szCs w:val="24"/>
          <w:lang w:eastAsia="ru-RU"/>
        </w:rPr>
        <w:t>В библиотеках сложилась определенная система выполняемых видов библиографических справок – тематическая, уточняющая, адресная, фактографическая.</w:t>
      </w:r>
    </w:p>
    <w:p w14:paraId="4FC6D069" w14:textId="77777777" w:rsidR="002D30BF"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sz w:val="20"/>
          <w:szCs w:val="24"/>
          <w:lang w:eastAsia="ru-RU"/>
        </w:rPr>
        <w:t xml:space="preserve">В числе выполненных справок большинство тематических. </w:t>
      </w:r>
      <w:r w:rsidRPr="00467E75">
        <w:rPr>
          <w:rFonts w:eastAsia="Times New Roman" w:cs="Times New Roman"/>
          <w:bCs/>
          <w:sz w:val="20"/>
          <w:szCs w:val="24"/>
          <w:lang w:eastAsia="ru-RU"/>
        </w:rPr>
        <w:t>Всего по области – 47%, в ЦДБ – 28%, в сельских филиалах – 72%.</w:t>
      </w:r>
    </w:p>
    <w:p w14:paraId="19363785" w14:textId="77777777" w:rsidR="002D30BF" w:rsidRPr="00467E75" w:rsidRDefault="002D30BF" w:rsidP="002D30BF">
      <w:pPr>
        <w:spacing w:after="0"/>
        <w:ind w:firstLine="360"/>
        <w:jc w:val="both"/>
        <w:rPr>
          <w:rFonts w:eastAsia="Times New Roman" w:cs="Times New Roman"/>
          <w:bCs/>
          <w:color w:val="FF0000"/>
          <w:sz w:val="20"/>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1725"/>
        <w:gridCol w:w="1632"/>
        <w:gridCol w:w="1909"/>
      </w:tblGrid>
      <w:tr w:rsidR="002D30BF" w:rsidRPr="00467E75" w14:paraId="73235768" w14:textId="77777777" w:rsidTr="00ED10EB">
        <w:tc>
          <w:tcPr>
            <w:tcW w:w="4361" w:type="dxa"/>
            <w:gridSpan w:val="2"/>
          </w:tcPr>
          <w:p w14:paraId="4FFCA7F5" w14:textId="77777777" w:rsidR="002D30BF" w:rsidRPr="00467E75" w:rsidRDefault="002D30BF" w:rsidP="002D30BF">
            <w:pPr>
              <w:ind w:firstLine="360"/>
              <w:jc w:val="center"/>
              <w:rPr>
                <w:rFonts w:eastAsia="Times New Roman" w:cs="Times New Roman"/>
                <w:bCs/>
                <w:color w:val="000000"/>
                <w:sz w:val="20"/>
                <w:szCs w:val="24"/>
                <w:lang w:eastAsia="ru-RU"/>
              </w:rPr>
            </w:pPr>
            <w:r w:rsidRPr="00467E75">
              <w:rPr>
                <w:rFonts w:eastAsia="Times New Roman" w:cs="Times New Roman"/>
                <w:bCs/>
                <w:color w:val="000000"/>
                <w:sz w:val="20"/>
                <w:szCs w:val="24"/>
                <w:lang w:eastAsia="ru-RU"/>
              </w:rPr>
              <w:t>Выполнено справок</w:t>
            </w:r>
          </w:p>
          <w:p w14:paraId="2AC43626" w14:textId="77777777" w:rsidR="002D30BF" w:rsidRPr="00467E75" w:rsidRDefault="002D30BF" w:rsidP="002D30BF">
            <w:pPr>
              <w:ind w:firstLine="360"/>
              <w:jc w:val="center"/>
              <w:rPr>
                <w:rFonts w:eastAsia="Times New Roman" w:cs="Times New Roman"/>
                <w:bCs/>
                <w:color w:val="FF0000"/>
                <w:sz w:val="20"/>
                <w:szCs w:val="24"/>
                <w:lang w:eastAsia="ru-RU"/>
              </w:rPr>
            </w:pPr>
            <w:r w:rsidRPr="00467E75">
              <w:rPr>
                <w:rFonts w:eastAsia="Times New Roman" w:cs="Times New Roman"/>
                <w:bCs/>
                <w:color w:val="000000"/>
                <w:sz w:val="20"/>
                <w:szCs w:val="24"/>
                <w:lang w:eastAsia="ru-RU"/>
              </w:rPr>
              <w:t>ВСЕГО</w:t>
            </w:r>
          </w:p>
        </w:tc>
        <w:tc>
          <w:tcPr>
            <w:tcW w:w="4678" w:type="dxa"/>
            <w:gridSpan w:val="2"/>
          </w:tcPr>
          <w:p w14:paraId="445E28F8" w14:textId="77777777" w:rsidR="002D30BF" w:rsidRPr="00467E75" w:rsidRDefault="002D30BF" w:rsidP="002D30BF">
            <w:pPr>
              <w:ind w:firstLine="360"/>
              <w:jc w:val="center"/>
              <w:rPr>
                <w:rFonts w:eastAsia="Times New Roman" w:cs="Times New Roman"/>
                <w:bCs/>
                <w:color w:val="000000"/>
                <w:sz w:val="20"/>
                <w:szCs w:val="24"/>
                <w:lang w:eastAsia="ru-RU"/>
              </w:rPr>
            </w:pPr>
            <w:r w:rsidRPr="00467E75">
              <w:rPr>
                <w:rFonts w:eastAsia="Times New Roman" w:cs="Times New Roman"/>
                <w:bCs/>
                <w:color w:val="000000"/>
                <w:sz w:val="20"/>
                <w:szCs w:val="24"/>
                <w:lang w:eastAsia="ru-RU"/>
              </w:rPr>
              <w:t>Тематические справки</w:t>
            </w:r>
          </w:p>
          <w:p w14:paraId="6B5691C6" w14:textId="77777777" w:rsidR="002D30BF" w:rsidRPr="00467E75" w:rsidRDefault="002D30BF" w:rsidP="002D30BF">
            <w:pPr>
              <w:ind w:firstLine="360"/>
              <w:jc w:val="center"/>
              <w:rPr>
                <w:rFonts w:eastAsia="Times New Roman" w:cs="Times New Roman"/>
                <w:bCs/>
                <w:color w:val="FF0000"/>
                <w:sz w:val="20"/>
                <w:szCs w:val="24"/>
                <w:lang w:eastAsia="ru-RU"/>
              </w:rPr>
            </w:pPr>
            <w:r w:rsidRPr="00467E75">
              <w:rPr>
                <w:rFonts w:eastAsia="Times New Roman" w:cs="Times New Roman"/>
                <w:bCs/>
                <w:color w:val="000000"/>
                <w:sz w:val="20"/>
                <w:szCs w:val="24"/>
                <w:lang w:eastAsia="ru-RU"/>
              </w:rPr>
              <w:t>ВСЕГО</w:t>
            </w:r>
          </w:p>
        </w:tc>
      </w:tr>
      <w:tr w:rsidR="002D30BF" w:rsidRPr="00467E75" w14:paraId="23C2BEEA" w14:textId="77777777" w:rsidTr="00ED10EB">
        <w:tc>
          <w:tcPr>
            <w:tcW w:w="2093" w:type="dxa"/>
          </w:tcPr>
          <w:p w14:paraId="2DDD2200" w14:textId="77777777" w:rsidR="002D30BF" w:rsidRPr="00467E75" w:rsidRDefault="002D30BF" w:rsidP="002D30BF">
            <w:pPr>
              <w:jc w:val="center"/>
              <w:rPr>
                <w:rFonts w:eastAsia="Times New Roman" w:cs="Times New Roman"/>
                <w:b/>
                <w:sz w:val="20"/>
                <w:szCs w:val="24"/>
                <w:lang w:eastAsia="ru-RU"/>
              </w:rPr>
            </w:pPr>
            <w:r w:rsidRPr="00467E75">
              <w:rPr>
                <w:rFonts w:eastAsia="Times New Roman" w:cs="Times New Roman"/>
                <w:b/>
                <w:sz w:val="20"/>
                <w:szCs w:val="24"/>
                <w:lang w:eastAsia="ru-RU"/>
              </w:rPr>
              <w:t>2020</w:t>
            </w:r>
          </w:p>
        </w:tc>
        <w:tc>
          <w:tcPr>
            <w:tcW w:w="2268" w:type="dxa"/>
          </w:tcPr>
          <w:p w14:paraId="176E1F29" w14:textId="77777777" w:rsidR="002D30BF" w:rsidRPr="00467E75" w:rsidRDefault="002D30BF" w:rsidP="002D30BF">
            <w:pPr>
              <w:ind w:firstLine="360"/>
              <w:jc w:val="both"/>
              <w:rPr>
                <w:rFonts w:eastAsia="Times New Roman" w:cs="Times New Roman"/>
                <w:b/>
                <w:bCs/>
                <w:color w:val="000000"/>
                <w:sz w:val="20"/>
                <w:szCs w:val="24"/>
                <w:lang w:eastAsia="ru-RU"/>
              </w:rPr>
            </w:pPr>
            <w:r w:rsidRPr="00467E75">
              <w:rPr>
                <w:rFonts w:eastAsia="Times New Roman" w:cs="Times New Roman"/>
                <w:b/>
                <w:bCs/>
                <w:color w:val="000000"/>
                <w:sz w:val="20"/>
                <w:szCs w:val="24"/>
                <w:lang w:eastAsia="ru-RU"/>
              </w:rPr>
              <w:t>2021</w:t>
            </w:r>
          </w:p>
        </w:tc>
        <w:tc>
          <w:tcPr>
            <w:tcW w:w="2126" w:type="dxa"/>
          </w:tcPr>
          <w:p w14:paraId="76AE3478" w14:textId="77777777" w:rsidR="002D30BF" w:rsidRPr="00467E75" w:rsidRDefault="002D30BF" w:rsidP="002D30BF">
            <w:pPr>
              <w:ind w:firstLine="360"/>
              <w:jc w:val="both"/>
              <w:rPr>
                <w:rFonts w:eastAsia="Times New Roman" w:cs="Times New Roman"/>
                <w:b/>
                <w:bCs/>
                <w:color w:val="000000"/>
                <w:sz w:val="20"/>
                <w:szCs w:val="24"/>
                <w:lang w:eastAsia="ru-RU"/>
              </w:rPr>
            </w:pPr>
            <w:r w:rsidRPr="00467E75">
              <w:rPr>
                <w:rFonts w:eastAsia="Times New Roman" w:cs="Times New Roman"/>
                <w:b/>
                <w:bCs/>
                <w:color w:val="000000"/>
                <w:sz w:val="20"/>
                <w:szCs w:val="24"/>
                <w:lang w:eastAsia="ru-RU"/>
              </w:rPr>
              <w:t>2020</w:t>
            </w:r>
          </w:p>
        </w:tc>
        <w:tc>
          <w:tcPr>
            <w:tcW w:w="2552" w:type="dxa"/>
          </w:tcPr>
          <w:p w14:paraId="141FD1DD" w14:textId="77777777" w:rsidR="002D30BF" w:rsidRPr="00467E75" w:rsidRDefault="002D30BF" w:rsidP="002D30BF">
            <w:pPr>
              <w:ind w:firstLine="360"/>
              <w:jc w:val="both"/>
              <w:rPr>
                <w:rFonts w:eastAsia="Times New Roman" w:cs="Times New Roman"/>
                <w:b/>
                <w:bCs/>
                <w:color w:val="000000"/>
                <w:sz w:val="20"/>
                <w:szCs w:val="24"/>
                <w:lang w:eastAsia="ru-RU"/>
              </w:rPr>
            </w:pPr>
            <w:r w:rsidRPr="00467E75">
              <w:rPr>
                <w:rFonts w:eastAsia="Times New Roman" w:cs="Times New Roman"/>
                <w:b/>
                <w:bCs/>
                <w:color w:val="000000"/>
                <w:sz w:val="20"/>
                <w:szCs w:val="24"/>
                <w:lang w:eastAsia="ru-RU"/>
              </w:rPr>
              <w:t>2021</w:t>
            </w:r>
          </w:p>
        </w:tc>
      </w:tr>
      <w:tr w:rsidR="002D30BF" w:rsidRPr="00467E75" w14:paraId="3ACD857E" w14:textId="77777777" w:rsidTr="00ED10EB">
        <w:tc>
          <w:tcPr>
            <w:tcW w:w="2093" w:type="dxa"/>
          </w:tcPr>
          <w:p w14:paraId="0122D042" w14:textId="77777777" w:rsidR="002D30BF" w:rsidRPr="00467E75" w:rsidRDefault="002D30BF" w:rsidP="002D30BF">
            <w:pPr>
              <w:jc w:val="center"/>
              <w:rPr>
                <w:rFonts w:eastAsia="Times New Roman" w:cs="Times New Roman"/>
                <w:sz w:val="20"/>
                <w:szCs w:val="24"/>
                <w:lang w:eastAsia="ru-RU"/>
              </w:rPr>
            </w:pPr>
            <w:r w:rsidRPr="00467E75">
              <w:rPr>
                <w:rFonts w:eastAsia="Times New Roman" w:cs="Times New Roman"/>
                <w:sz w:val="20"/>
                <w:szCs w:val="24"/>
                <w:lang w:eastAsia="ru-RU"/>
              </w:rPr>
              <w:t>64811</w:t>
            </w:r>
          </w:p>
        </w:tc>
        <w:tc>
          <w:tcPr>
            <w:tcW w:w="2268" w:type="dxa"/>
          </w:tcPr>
          <w:p w14:paraId="2F9C1EC3" w14:textId="77777777" w:rsidR="002D30BF" w:rsidRPr="00467E75" w:rsidRDefault="002D30BF" w:rsidP="002D30BF">
            <w:pPr>
              <w:ind w:firstLine="360"/>
              <w:jc w:val="both"/>
              <w:rPr>
                <w:rFonts w:eastAsia="Times New Roman" w:cs="Times New Roman"/>
                <w:bCs/>
                <w:color w:val="000000"/>
                <w:sz w:val="20"/>
                <w:szCs w:val="24"/>
                <w:lang w:eastAsia="ru-RU"/>
              </w:rPr>
            </w:pPr>
            <w:r w:rsidRPr="00467E75">
              <w:rPr>
                <w:rFonts w:eastAsia="Times New Roman" w:cs="Times New Roman"/>
                <w:bCs/>
                <w:color w:val="000000"/>
                <w:sz w:val="20"/>
                <w:szCs w:val="24"/>
                <w:lang w:eastAsia="ru-RU"/>
              </w:rPr>
              <w:t>70411</w:t>
            </w:r>
          </w:p>
        </w:tc>
        <w:tc>
          <w:tcPr>
            <w:tcW w:w="2126" w:type="dxa"/>
          </w:tcPr>
          <w:p w14:paraId="1354EDD2" w14:textId="77777777" w:rsidR="002D30BF" w:rsidRPr="00467E75" w:rsidRDefault="002D30BF" w:rsidP="002D30BF">
            <w:pPr>
              <w:ind w:firstLine="360"/>
              <w:jc w:val="both"/>
              <w:rPr>
                <w:rFonts w:eastAsia="Times New Roman" w:cs="Times New Roman"/>
                <w:bCs/>
                <w:color w:val="000000"/>
                <w:sz w:val="20"/>
                <w:szCs w:val="24"/>
                <w:lang w:eastAsia="ru-RU"/>
              </w:rPr>
            </w:pPr>
            <w:r w:rsidRPr="00467E75">
              <w:rPr>
                <w:rFonts w:eastAsia="Times New Roman" w:cs="Times New Roman"/>
                <w:bCs/>
                <w:color w:val="000000"/>
                <w:sz w:val="20"/>
                <w:szCs w:val="24"/>
                <w:lang w:eastAsia="ru-RU"/>
              </w:rPr>
              <w:t>30524</w:t>
            </w:r>
          </w:p>
        </w:tc>
        <w:tc>
          <w:tcPr>
            <w:tcW w:w="2552" w:type="dxa"/>
          </w:tcPr>
          <w:p w14:paraId="3C343B23" w14:textId="77777777" w:rsidR="002D30BF" w:rsidRPr="00467E75" w:rsidRDefault="002D30BF" w:rsidP="002D30BF">
            <w:pPr>
              <w:ind w:firstLine="360"/>
              <w:jc w:val="both"/>
              <w:rPr>
                <w:rFonts w:eastAsia="Times New Roman" w:cs="Times New Roman"/>
                <w:bCs/>
                <w:color w:val="000000"/>
                <w:sz w:val="20"/>
                <w:szCs w:val="24"/>
                <w:lang w:eastAsia="ru-RU"/>
              </w:rPr>
            </w:pPr>
            <w:r w:rsidRPr="00467E75">
              <w:rPr>
                <w:rFonts w:eastAsia="Times New Roman" w:cs="Times New Roman"/>
                <w:bCs/>
                <w:color w:val="000000"/>
                <w:sz w:val="20"/>
                <w:szCs w:val="24"/>
                <w:lang w:eastAsia="ru-RU"/>
              </w:rPr>
              <w:t>34865</w:t>
            </w:r>
          </w:p>
        </w:tc>
      </w:tr>
    </w:tbl>
    <w:p w14:paraId="798717C6" w14:textId="77777777" w:rsidR="002D30BF" w:rsidRPr="00467E75" w:rsidRDefault="002D30BF" w:rsidP="002D30BF">
      <w:pPr>
        <w:spacing w:after="0"/>
        <w:ind w:firstLine="360"/>
        <w:jc w:val="both"/>
        <w:rPr>
          <w:rFonts w:eastAsia="Times New Roman" w:cs="Times New Roman"/>
          <w:color w:val="FF0000"/>
          <w:sz w:val="20"/>
          <w:szCs w:val="24"/>
          <w:lang w:eastAsia="ru-RU"/>
        </w:rPr>
      </w:pPr>
    </w:p>
    <w:p w14:paraId="4EA80170" w14:textId="77777777" w:rsidR="002D30BF" w:rsidRPr="00467E75" w:rsidRDefault="002D30BF" w:rsidP="002D30BF">
      <w:pPr>
        <w:spacing w:after="0"/>
        <w:ind w:firstLine="360"/>
        <w:jc w:val="both"/>
        <w:rPr>
          <w:rFonts w:eastAsia="Times New Roman" w:cs="Times New Roman"/>
          <w:sz w:val="20"/>
          <w:szCs w:val="24"/>
          <w:lang w:eastAsia="ru-RU"/>
        </w:rPr>
      </w:pPr>
      <w:r w:rsidRPr="00467E75">
        <w:rPr>
          <w:rFonts w:eastAsia="Times New Roman" w:cs="Times New Roman"/>
          <w:sz w:val="20"/>
          <w:szCs w:val="24"/>
          <w:lang w:eastAsia="ru-RU"/>
        </w:rPr>
        <w:t xml:space="preserve">Всего за 2021 год библиотеками области выполнено </w:t>
      </w:r>
      <w:r w:rsidRPr="00467E75">
        <w:rPr>
          <w:rFonts w:eastAsia="Times New Roman" w:cs="Times New Roman"/>
          <w:b/>
          <w:bCs/>
          <w:color w:val="000000"/>
          <w:sz w:val="20"/>
          <w:szCs w:val="24"/>
          <w:lang w:eastAsia="ru-RU"/>
        </w:rPr>
        <w:t>70411</w:t>
      </w:r>
      <w:r w:rsidRPr="00467E75">
        <w:rPr>
          <w:rFonts w:eastAsia="Times New Roman" w:cs="Times New Roman"/>
          <w:sz w:val="20"/>
          <w:szCs w:val="24"/>
          <w:lang w:eastAsia="ru-RU"/>
        </w:rPr>
        <w:t xml:space="preserve"> запросов читателей-детей. Из них </w:t>
      </w:r>
      <w:r w:rsidRPr="00467E75">
        <w:rPr>
          <w:rFonts w:eastAsia="Times New Roman" w:cs="Times New Roman"/>
          <w:b/>
          <w:bCs/>
          <w:color w:val="000000"/>
          <w:sz w:val="20"/>
          <w:szCs w:val="24"/>
          <w:lang w:eastAsia="ru-RU"/>
        </w:rPr>
        <w:t>23147</w:t>
      </w:r>
      <w:r w:rsidRPr="00467E75">
        <w:rPr>
          <w:rFonts w:eastAsia="Times New Roman" w:cs="Times New Roman"/>
          <w:sz w:val="20"/>
          <w:szCs w:val="24"/>
          <w:lang w:eastAsia="ru-RU"/>
        </w:rPr>
        <w:t xml:space="preserve"> приходится на ЦДБ и </w:t>
      </w:r>
      <w:r w:rsidRPr="00467E75">
        <w:rPr>
          <w:rFonts w:eastAsia="Times New Roman" w:cs="Times New Roman"/>
          <w:b/>
          <w:bCs/>
          <w:color w:val="000000"/>
          <w:sz w:val="20"/>
          <w:szCs w:val="24"/>
          <w:lang w:eastAsia="ru-RU"/>
        </w:rPr>
        <w:t>47264</w:t>
      </w:r>
      <w:r w:rsidRPr="00467E75">
        <w:rPr>
          <w:rFonts w:eastAsia="Times New Roman" w:cs="Times New Roman"/>
          <w:sz w:val="20"/>
          <w:szCs w:val="24"/>
          <w:lang w:eastAsia="ru-RU"/>
        </w:rPr>
        <w:t xml:space="preserve"> на сельские филиалы.</w:t>
      </w:r>
    </w:p>
    <w:p w14:paraId="1E4BFEEE" w14:textId="77777777" w:rsidR="002D30BF" w:rsidRPr="00467E75" w:rsidRDefault="002D30BF" w:rsidP="002D30BF">
      <w:pPr>
        <w:spacing w:after="0"/>
        <w:ind w:firstLine="360"/>
        <w:jc w:val="both"/>
        <w:rPr>
          <w:rFonts w:eastAsia="Times New Roman" w:cs="Times New Roman"/>
          <w:sz w:val="20"/>
          <w:szCs w:val="24"/>
          <w:lang w:eastAsia="ru-RU"/>
        </w:rPr>
      </w:pPr>
      <w:r w:rsidRPr="00467E75">
        <w:rPr>
          <w:rFonts w:eastAsia="Times New Roman" w:cs="Times New Roman"/>
          <w:bCs/>
          <w:sz w:val="20"/>
          <w:szCs w:val="24"/>
          <w:lang w:eastAsia="ru-RU"/>
        </w:rPr>
        <w:lastRenderedPageBreak/>
        <w:t>Наибольшее количество справок выдано по естественным наукам, истории, краеведению.</w:t>
      </w:r>
    </w:p>
    <w:p w14:paraId="647FB0BF" w14:textId="77777777" w:rsidR="002D30BF" w:rsidRPr="00467E75"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bCs/>
          <w:sz w:val="20"/>
          <w:szCs w:val="24"/>
          <w:lang w:eastAsia="ru-RU"/>
        </w:rPr>
        <w:t>При поиске информации используются все имеющиеся в библиотеке ресурсы: фонд библиотеки, ЭБД, периодические издания, ресурсы Интернет. К сожалению, в отчетах библиотек недостаточно информации о справочном обслуживании в электронной среде.</w:t>
      </w:r>
    </w:p>
    <w:p w14:paraId="11AC89BF" w14:textId="77777777" w:rsidR="002D30BF" w:rsidRPr="00467E75" w:rsidRDefault="002D30BF" w:rsidP="002D30BF">
      <w:pPr>
        <w:spacing w:after="0"/>
        <w:ind w:firstLine="360"/>
        <w:jc w:val="both"/>
        <w:rPr>
          <w:rFonts w:eastAsia="Times New Roman" w:cs="Times New Roman"/>
          <w:bCs/>
          <w:color w:val="000000"/>
          <w:sz w:val="20"/>
          <w:szCs w:val="24"/>
          <w:lang w:eastAsia="ru-RU"/>
        </w:rPr>
      </w:pPr>
      <w:r w:rsidRPr="00467E75">
        <w:rPr>
          <w:rFonts w:eastAsia="Times New Roman" w:cs="Times New Roman"/>
          <w:bCs/>
          <w:sz w:val="20"/>
          <w:szCs w:val="24"/>
          <w:lang w:eastAsia="ru-RU"/>
        </w:rPr>
        <w:t xml:space="preserve">Всего выполнено справок по всем ЭР – </w:t>
      </w:r>
      <w:r w:rsidRPr="00467E75">
        <w:rPr>
          <w:rFonts w:eastAsia="Times New Roman" w:cs="Times New Roman"/>
          <w:bCs/>
          <w:color w:val="000000"/>
          <w:sz w:val="20"/>
          <w:szCs w:val="24"/>
          <w:lang w:eastAsia="ru-RU"/>
        </w:rPr>
        <w:t>8525, из них: ЦДБ – 2680, в сельских филиалах – 5845.</w:t>
      </w:r>
    </w:p>
    <w:p w14:paraId="232D2F9E" w14:textId="33EAB09C" w:rsidR="002D30BF" w:rsidRPr="00467E75"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За отчетный период объем справочно-библиографического обслуживания библиотек существенно увеличился. </w:t>
      </w:r>
    </w:p>
    <w:p w14:paraId="178881F7" w14:textId="77777777" w:rsidR="002D30BF" w:rsidRPr="00467E75" w:rsidRDefault="002D30BF" w:rsidP="002D30BF">
      <w:pPr>
        <w:spacing w:after="0"/>
        <w:ind w:firstLine="360"/>
        <w:jc w:val="both"/>
        <w:rPr>
          <w:rFonts w:eastAsia="Times New Roman" w:cs="Times New Roman"/>
          <w:sz w:val="20"/>
          <w:szCs w:val="24"/>
          <w:lang w:eastAsia="ru-RU"/>
        </w:rPr>
      </w:pPr>
      <w:r w:rsidRPr="00467E75">
        <w:rPr>
          <w:rFonts w:eastAsia="Times New Roman" w:cs="Times New Roman"/>
          <w:sz w:val="20"/>
          <w:szCs w:val="24"/>
          <w:lang w:eastAsia="ru-RU"/>
        </w:rPr>
        <w:t xml:space="preserve">В 2021 году библиотеки области продолжили работу по созданию  </w:t>
      </w:r>
      <w:r w:rsidRPr="00467E75">
        <w:rPr>
          <w:rFonts w:eastAsia="Times New Roman" w:cs="Times New Roman"/>
          <w:b/>
          <w:sz w:val="20"/>
          <w:szCs w:val="24"/>
          <w:lang w:eastAsia="ru-RU"/>
        </w:rPr>
        <w:t xml:space="preserve">библиографической продукции. </w:t>
      </w:r>
      <w:r w:rsidRPr="00467E75">
        <w:rPr>
          <w:rFonts w:eastAsia="Times New Roman" w:cs="Times New Roman"/>
          <w:sz w:val="20"/>
          <w:szCs w:val="24"/>
          <w:lang w:eastAsia="ru-RU"/>
        </w:rPr>
        <w:t>Вследствие того, что основная часть детских библиотек не комплектуется рекомендательными библиографическими пособиями, библиотеки самостоятельно составляют и оформляют рекомендательные списки, буклеты, листовки, памятки, закладки, дайджесты и т.д. Тематика изданий разнообразна.</w:t>
      </w:r>
    </w:p>
    <w:p w14:paraId="6AEE91BB" w14:textId="77777777" w:rsidR="002D30BF" w:rsidRPr="00467E75"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Всего детскими библиотеками области издано – </w:t>
      </w:r>
      <w:r w:rsidRPr="00467E75">
        <w:rPr>
          <w:rFonts w:eastAsia="Times New Roman" w:cs="Times New Roman"/>
          <w:b/>
          <w:bCs/>
          <w:color w:val="000000"/>
          <w:sz w:val="20"/>
          <w:szCs w:val="24"/>
          <w:lang w:eastAsia="ru-RU"/>
        </w:rPr>
        <w:t>4582</w:t>
      </w:r>
      <w:r w:rsidRPr="00467E75">
        <w:rPr>
          <w:rFonts w:eastAsia="Times New Roman" w:cs="Times New Roman"/>
          <w:bCs/>
          <w:sz w:val="20"/>
          <w:szCs w:val="24"/>
          <w:lang w:eastAsia="ru-RU"/>
        </w:rPr>
        <w:t xml:space="preserve"> пособия различной тематики и формы. Из них на ЦДБ приходится – </w:t>
      </w:r>
      <w:r w:rsidRPr="00467E75">
        <w:rPr>
          <w:rFonts w:eastAsia="Times New Roman" w:cs="Times New Roman"/>
          <w:b/>
          <w:bCs/>
          <w:color w:val="000000"/>
          <w:sz w:val="20"/>
          <w:szCs w:val="24"/>
          <w:lang w:eastAsia="ru-RU"/>
        </w:rPr>
        <w:t>1689</w:t>
      </w:r>
      <w:r w:rsidRPr="00467E75">
        <w:rPr>
          <w:rFonts w:eastAsia="Times New Roman" w:cs="Times New Roman"/>
          <w:bCs/>
          <w:sz w:val="20"/>
          <w:szCs w:val="24"/>
          <w:lang w:eastAsia="ru-RU"/>
        </w:rPr>
        <w:t xml:space="preserve">, на сельские филиалы  – </w:t>
      </w:r>
      <w:r w:rsidRPr="00467E75">
        <w:rPr>
          <w:rFonts w:eastAsia="Times New Roman" w:cs="Times New Roman"/>
          <w:b/>
          <w:bCs/>
          <w:color w:val="000000"/>
          <w:sz w:val="20"/>
          <w:szCs w:val="24"/>
          <w:lang w:eastAsia="ru-RU"/>
        </w:rPr>
        <w:t>2893</w:t>
      </w:r>
      <w:r w:rsidRPr="00467E75">
        <w:rPr>
          <w:rFonts w:eastAsia="Times New Roman" w:cs="Times New Roman"/>
          <w:bCs/>
          <w:sz w:val="20"/>
          <w:szCs w:val="24"/>
          <w:lang w:eastAsia="ru-RU"/>
        </w:rPr>
        <w:t xml:space="preserve"> издания.</w:t>
      </w:r>
    </w:p>
    <w:p w14:paraId="5D59AB31" w14:textId="7E8F248E" w:rsidR="002D30BF" w:rsidRPr="00467E75" w:rsidRDefault="002D30BF" w:rsidP="002D30BF">
      <w:pPr>
        <w:widowControl w:val="0"/>
        <w:suppressLineNumbers/>
        <w:suppressAutoHyphens/>
        <w:spacing w:after="0"/>
        <w:ind w:firstLine="360"/>
        <w:jc w:val="both"/>
        <w:rPr>
          <w:rFonts w:eastAsia="Lucida Sans Unicode" w:cs="Times New Roman"/>
          <w:i/>
          <w:kern w:val="2"/>
          <w:sz w:val="20"/>
          <w:szCs w:val="24"/>
          <w:lang w:eastAsia="hi-IN" w:bidi="hi-IN"/>
        </w:rPr>
      </w:pPr>
      <w:proofErr w:type="spellStart"/>
      <w:r w:rsidRPr="00467E75">
        <w:rPr>
          <w:rFonts w:eastAsia="Lucida Sans Unicode" w:cs="Times New Roman"/>
          <w:bCs/>
          <w:kern w:val="2"/>
          <w:sz w:val="20"/>
          <w:szCs w:val="24"/>
          <w:lang w:eastAsia="hi-IN" w:bidi="hi-IN"/>
        </w:rPr>
        <w:t>Светлинской</w:t>
      </w:r>
      <w:proofErr w:type="spellEnd"/>
      <w:r w:rsidRPr="00467E75">
        <w:rPr>
          <w:rFonts w:eastAsia="Lucida Sans Unicode" w:cs="Times New Roman"/>
          <w:bCs/>
          <w:kern w:val="2"/>
          <w:sz w:val="20"/>
          <w:szCs w:val="24"/>
          <w:lang w:eastAsia="hi-IN" w:bidi="hi-IN"/>
        </w:rPr>
        <w:t xml:space="preserve"> ЦРДБ были изданы </w:t>
      </w:r>
      <w:r w:rsidRPr="00467E75">
        <w:rPr>
          <w:rFonts w:eastAsia="Lucida Sans Unicode" w:cs="Times New Roman"/>
          <w:b/>
          <w:kern w:val="2"/>
          <w:sz w:val="20"/>
          <w:szCs w:val="24"/>
          <w:lang w:eastAsia="hi-IN" w:bidi="hi-IN"/>
        </w:rPr>
        <w:t>рекомендательные списки литературы</w:t>
      </w:r>
      <w:r w:rsidRPr="00467E75">
        <w:rPr>
          <w:rFonts w:eastAsia="Lucida Sans Unicode" w:cs="Times New Roman"/>
          <w:kern w:val="2"/>
          <w:sz w:val="20"/>
          <w:szCs w:val="24"/>
          <w:lang w:eastAsia="hi-IN" w:bidi="hi-IN"/>
        </w:rPr>
        <w:t xml:space="preserve">: </w:t>
      </w:r>
      <w:r w:rsidRPr="00467E75">
        <w:rPr>
          <w:rFonts w:eastAsia="Lucida Sans Unicode" w:cs="Times New Roman"/>
          <w:bCs/>
          <w:kern w:val="2"/>
          <w:sz w:val="20"/>
          <w:szCs w:val="24"/>
          <w:lang w:eastAsia="hi-IN" w:bidi="hi-IN"/>
        </w:rPr>
        <w:t xml:space="preserve">«О России с любовью» (ко Дню России), «Мне в сердце смотрит вечная  звезда»  (К 115 - </w:t>
      </w:r>
      <w:proofErr w:type="spellStart"/>
      <w:r w:rsidRPr="00467E75">
        <w:rPr>
          <w:rFonts w:eastAsia="Lucida Sans Unicode" w:cs="Times New Roman"/>
          <w:bCs/>
          <w:kern w:val="2"/>
          <w:sz w:val="20"/>
          <w:szCs w:val="24"/>
          <w:lang w:eastAsia="hi-IN" w:bidi="hi-IN"/>
        </w:rPr>
        <w:t>летию</w:t>
      </w:r>
      <w:proofErr w:type="spellEnd"/>
      <w:r w:rsidRPr="00467E75">
        <w:rPr>
          <w:rFonts w:eastAsia="Lucida Sans Unicode" w:cs="Times New Roman"/>
          <w:bCs/>
          <w:kern w:val="2"/>
          <w:sz w:val="20"/>
          <w:szCs w:val="24"/>
          <w:lang w:eastAsia="hi-IN" w:bidi="hi-IN"/>
        </w:rPr>
        <w:t xml:space="preserve">  со дня рожде</w:t>
      </w:r>
      <w:r w:rsidR="00EA74F0" w:rsidRPr="00467E75">
        <w:rPr>
          <w:rFonts w:eastAsia="Lucida Sans Unicode" w:cs="Times New Roman"/>
          <w:bCs/>
          <w:kern w:val="2"/>
          <w:sz w:val="20"/>
          <w:szCs w:val="24"/>
          <w:lang w:eastAsia="hi-IN" w:bidi="hi-IN"/>
        </w:rPr>
        <w:t xml:space="preserve">ния М. </w:t>
      </w:r>
      <w:proofErr w:type="spellStart"/>
      <w:r w:rsidR="00EA74F0" w:rsidRPr="00467E75">
        <w:rPr>
          <w:rFonts w:eastAsia="Lucida Sans Unicode" w:cs="Times New Roman"/>
          <w:bCs/>
          <w:kern w:val="2"/>
          <w:sz w:val="20"/>
          <w:szCs w:val="24"/>
          <w:lang w:eastAsia="hi-IN" w:bidi="hi-IN"/>
        </w:rPr>
        <w:t>Джалиля</w:t>
      </w:r>
      <w:proofErr w:type="spellEnd"/>
      <w:r w:rsidR="00EA74F0" w:rsidRPr="00467E75">
        <w:rPr>
          <w:rFonts w:eastAsia="Lucida Sans Unicode" w:cs="Times New Roman"/>
          <w:bCs/>
          <w:kern w:val="2"/>
          <w:sz w:val="20"/>
          <w:szCs w:val="24"/>
          <w:lang w:eastAsia="hi-IN" w:bidi="hi-IN"/>
        </w:rPr>
        <w:t>) и др.; Буклет–</w:t>
      </w:r>
      <w:r w:rsidRPr="00467E75">
        <w:rPr>
          <w:rFonts w:eastAsia="Lucida Sans Unicode" w:cs="Times New Roman"/>
          <w:bCs/>
          <w:kern w:val="2"/>
          <w:sz w:val="20"/>
          <w:szCs w:val="24"/>
          <w:lang w:eastAsia="hi-IN" w:bidi="hi-IN"/>
        </w:rPr>
        <w:t>информация «Профессия на всю жизнь», серия буклетов  «Сделано в России» (к Году науки и технологий и ко Дню России) и др.</w:t>
      </w:r>
    </w:p>
    <w:p w14:paraId="5409652B"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ab/>
      </w:r>
      <w:proofErr w:type="spellStart"/>
      <w:r w:rsidRPr="00467E75">
        <w:rPr>
          <w:rFonts w:eastAsia="Lucida Sans Unicode" w:cs="Times New Roman"/>
          <w:bCs/>
          <w:kern w:val="2"/>
          <w:sz w:val="20"/>
          <w:szCs w:val="24"/>
          <w:lang w:eastAsia="hi-IN" w:bidi="hi-IN"/>
        </w:rPr>
        <w:t>Адамовская</w:t>
      </w:r>
      <w:proofErr w:type="spellEnd"/>
      <w:r w:rsidRPr="00467E75">
        <w:rPr>
          <w:rFonts w:eastAsia="Lucida Sans Unicode" w:cs="Times New Roman"/>
          <w:bCs/>
          <w:kern w:val="2"/>
          <w:sz w:val="20"/>
          <w:szCs w:val="24"/>
          <w:lang w:eastAsia="hi-IN" w:bidi="hi-IN"/>
        </w:rPr>
        <w:t xml:space="preserve"> ДБ составила </w:t>
      </w:r>
      <w:r w:rsidRPr="00467E75">
        <w:rPr>
          <w:rFonts w:eastAsia="Lucida Sans Unicode" w:cs="Times New Roman"/>
          <w:b/>
          <w:bCs/>
          <w:kern w:val="2"/>
          <w:sz w:val="20"/>
          <w:szCs w:val="24"/>
          <w:lang w:eastAsia="hi-IN" w:bidi="hi-IN"/>
        </w:rPr>
        <w:t>серию буклетов</w:t>
      </w:r>
      <w:r w:rsidRPr="00467E75">
        <w:rPr>
          <w:rFonts w:eastAsia="Lucida Sans Unicode" w:cs="Times New Roman"/>
          <w:bCs/>
          <w:kern w:val="2"/>
          <w:sz w:val="20"/>
          <w:szCs w:val="24"/>
          <w:lang w:eastAsia="hi-IN" w:bidi="hi-IN"/>
        </w:rPr>
        <w:t xml:space="preserve"> «Памятники Адамовки»:</w:t>
      </w:r>
    </w:p>
    <w:p w14:paraId="077B11D2"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«Памятник погибшим в годы ВОВ»,</w:t>
      </w:r>
    </w:p>
    <w:p w14:paraId="176747AF"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«Вечная слава борцам за советскую власть»,</w:t>
      </w:r>
    </w:p>
    <w:p w14:paraId="7035C65C"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w:t>
      </w:r>
      <w:proofErr w:type="gramStart"/>
      <w:r w:rsidRPr="00467E75">
        <w:rPr>
          <w:rFonts w:eastAsia="Lucida Sans Unicode" w:cs="Times New Roman"/>
          <w:bCs/>
          <w:kern w:val="2"/>
          <w:sz w:val="20"/>
          <w:szCs w:val="24"/>
          <w:lang w:eastAsia="hi-IN" w:bidi="hi-IN"/>
        </w:rPr>
        <w:t>Воинам-землякам</w:t>
      </w:r>
      <w:proofErr w:type="gramEnd"/>
      <w:r w:rsidRPr="00467E75">
        <w:rPr>
          <w:rFonts w:eastAsia="Lucida Sans Unicode" w:cs="Times New Roman"/>
          <w:bCs/>
          <w:kern w:val="2"/>
          <w:sz w:val="20"/>
          <w:szCs w:val="24"/>
          <w:lang w:eastAsia="hi-IN" w:bidi="hi-IN"/>
        </w:rPr>
        <w:t xml:space="preserve"> погибшим в локальных войнах»</w:t>
      </w:r>
    </w:p>
    <w:p w14:paraId="5A07A3B1"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«Комаров В. М.»</w:t>
      </w:r>
    </w:p>
    <w:p w14:paraId="721FA945"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«Покорителям Оренбургской целины».</w:t>
      </w:r>
    </w:p>
    <w:p w14:paraId="43ADB274"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ab/>
      </w:r>
      <w:r w:rsidRPr="00467E75">
        <w:rPr>
          <w:rFonts w:eastAsia="Lucida Sans Unicode" w:cs="Times New Roman"/>
          <w:b/>
          <w:bCs/>
          <w:kern w:val="2"/>
          <w:sz w:val="20"/>
          <w:szCs w:val="24"/>
          <w:lang w:eastAsia="hi-IN" w:bidi="hi-IN"/>
        </w:rPr>
        <w:t>Информационный листок</w:t>
      </w:r>
      <w:r w:rsidRPr="00467E75">
        <w:rPr>
          <w:rFonts w:eastAsia="Lucida Sans Unicode" w:cs="Times New Roman"/>
          <w:bCs/>
          <w:kern w:val="2"/>
          <w:sz w:val="20"/>
          <w:szCs w:val="24"/>
          <w:lang w:eastAsia="hi-IN" w:bidi="hi-IN"/>
        </w:rPr>
        <w:t xml:space="preserve">: серия «Интересные факты»: </w:t>
      </w:r>
    </w:p>
    <w:p w14:paraId="79A3E5AD"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«О снежинках»,</w:t>
      </w:r>
    </w:p>
    <w:p w14:paraId="1FAF2060"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«О куклах»,</w:t>
      </w:r>
    </w:p>
    <w:p w14:paraId="1C79C68A"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«О Барби».</w:t>
      </w:r>
    </w:p>
    <w:p w14:paraId="06C25070"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ab/>
        <w:t xml:space="preserve">Кроме того,  библиотека издает  </w:t>
      </w:r>
      <w:r w:rsidRPr="00467E75">
        <w:rPr>
          <w:rFonts w:eastAsia="Lucida Sans Unicode" w:cs="Times New Roman"/>
          <w:b/>
          <w:bCs/>
          <w:kern w:val="2"/>
          <w:sz w:val="20"/>
          <w:szCs w:val="24"/>
          <w:lang w:eastAsia="hi-IN" w:bidi="hi-IN"/>
        </w:rPr>
        <w:t>газету «</w:t>
      </w:r>
      <w:proofErr w:type="spellStart"/>
      <w:r w:rsidRPr="00467E75">
        <w:rPr>
          <w:rFonts w:eastAsia="Lucida Sans Unicode" w:cs="Times New Roman"/>
          <w:b/>
          <w:bCs/>
          <w:kern w:val="2"/>
          <w:sz w:val="20"/>
          <w:szCs w:val="24"/>
          <w:lang w:eastAsia="hi-IN" w:bidi="hi-IN"/>
        </w:rPr>
        <w:t>Библиоша</w:t>
      </w:r>
      <w:proofErr w:type="spellEnd"/>
      <w:r w:rsidRPr="00467E75">
        <w:rPr>
          <w:rFonts w:eastAsia="Lucida Sans Unicode" w:cs="Times New Roman"/>
          <w:b/>
          <w:bCs/>
          <w:kern w:val="2"/>
          <w:sz w:val="20"/>
          <w:szCs w:val="24"/>
          <w:lang w:eastAsia="hi-IN" w:bidi="hi-IN"/>
        </w:rPr>
        <w:t xml:space="preserve">» </w:t>
      </w:r>
      <w:r w:rsidRPr="00467E75">
        <w:rPr>
          <w:rFonts w:eastAsia="Lucida Sans Unicode" w:cs="Times New Roman"/>
          <w:bCs/>
          <w:kern w:val="2"/>
          <w:sz w:val="20"/>
          <w:szCs w:val="24"/>
          <w:lang w:eastAsia="hi-IN" w:bidi="hi-IN"/>
        </w:rPr>
        <w:t xml:space="preserve">(12 номеров). Каждый номер  отличался содержательностью по самым различным темам. </w:t>
      </w:r>
      <w:proofErr w:type="gramStart"/>
      <w:r w:rsidRPr="00467E75">
        <w:rPr>
          <w:rFonts w:eastAsia="Lucida Sans Unicode" w:cs="Times New Roman"/>
          <w:bCs/>
          <w:kern w:val="2"/>
          <w:sz w:val="20"/>
          <w:szCs w:val="24"/>
          <w:lang w:eastAsia="hi-IN" w:bidi="hi-IN"/>
        </w:rPr>
        <w:t xml:space="preserve">Например, о детских писателях, таких как Рыбакова А. Н., </w:t>
      </w:r>
      <w:proofErr w:type="spellStart"/>
      <w:r w:rsidRPr="00467E75">
        <w:rPr>
          <w:rFonts w:eastAsia="Lucida Sans Unicode" w:cs="Times New Roman"/>
          <w:bCs/>
          <w:kern w:val="2"/>
          <w:sz w:val="20"/>
          <w:szCs w:val="24"/>
          <w:lang w:eastAsia="hi-IN" w:bidi="hi-IN"/>
        </w:rPr>
        <w:t>Джалиля</w:t>
      </w:r>
      <w:proofErr w:type="spellEnd"/>
      <w:r w:rsidRPr="00467E75">
        <w:rPr>
          <w:rFonts w:eastAsia="Lucida Sans Unicode" w:cs="Times New Roman"/>
          <w:bCs/>
          <w:kern w:val="2"/>
          <w:sz w:val="20"/>
          <w:szCs w:val="24"/>
          <w:lang w:eastAsia="hi-IN" w:bidi="hi-IN"/>
        </w:rPr>
        <w:t xml:space="preserve"> М., У. Диснея др.  Некоторые номера были посвящены отдельным темам, таким как «Космонавтика», «А. Невскому», «Пушкинский день в России» и др. Часто в номерах газеты освещались мероприятия, которые проводились в библиотеке, а на последней странице ребятам был предложен познавательно-развлекательный материал (кроссворды, ребусы, загадки и т.д.).</w:t>
      </w:r>
      <w:proofErr w:type="gramEnd"/>
    </w:p>
    <w:p w14:paraId="679483EB"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ab/>
      </w:r>
      <w:proofErr w:type="spellStart"/>
      <w:r w:rsidRPr="00467E75">
        <w:rPr>
          <w:rFonts w:eastAsia="Lucida Sans Unicode" w:cs="Times New Roman"/>
          <w:bCs/>
          <w:kern w:val="2"/>
          <w:sz w:val="20"/>
          <w:szCs w:val="24"/>
          <w:lang w:eastAsia="hi-IN" w:bidi="hi-IN"/>
        </w:rPr>
        <w:t>Акбулакской</w:t>
      </w:r>
      <w:proofErr w:type="spellEnd"/>
      <w:r w:rsidRPr="00467E75">
        <w:rPr>
          <w:rFonts w:eastAsia="Lucida Sans Unicode" w:cs="Times New Roman"/>
          <w:bCs/>
          <w:kern w:val="2"/>
          <w:sz w:val="20"/>
          <w:szCs w:val="24"/>
          <w:lang w:eastAsia="hi-IN" w:bidi="hi-IN"/>
        </w:rPr>
        <w:t xml:space="preserve"> ДБ была составлена и выпущена следующая библиографическая продукция:</w:t>
      </w:r>
    </w:p>
    <w:p w14:paraId="4795C728"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lastRenderedPageBreak/>
        <w:t xml:space="preserve">- </w:t>
      </w:r>
      <w:r w:rsidRPr="00467E75">
        <w:rPr>
          <w:rFonts w:eastAsia="Lucida Sans Unicode" w:cs="Times New Roman"/>
          <w:b/>
          <w:bCs/>
          <w:kern w:val="2"/>
          <w:sz w:val="20"/>
          <w:szCs w:val="24"/>
          <w:lang w:eastAsia="hi-IN" w:bidi="hi-IN"/>
        </w:rPr>
        <w:t>иллюстрированный рекомендательный список</w:t>
      </w:r>
      <w:r w:rsidRPr="00467E75">
        <w:rPr>
          <w:rFonts w:eastAsia="Lucida Sans Unicode" w:cs="Times New Roman"/>
          <w:bCs/>
          <w:kern w:val="2"/>
          <w:sz w:val="20"/>
          <w:szCs w:val="24"/>
          <w:lang w:eastAsia="hi-IN" w:bidi="hi-IN"/>
        </w:rPr>
        <w:t xml:space="preserve"> для детей дошкольного возраста «Дорогой дружбы и добра». Список литературы включает подборку художественных произведений о добре и дружбе отечественных писателей для детей дошкольного возраста для чтения вместе с родителями.</w:t>
      </w:r>
    </w:p>
    <w:p w14:paraId="58061BE0" w14:textId="77777777" w:rsidR="002D30BF" w:rsidRPr="00467E75" w:rsidRDefault="002D30BF" w:rsidP="002D30BF">
      <w:pPr>
        <w:widowControl w:val="0"/>
        <w:suppressLineNumbers/>
        <w:suppressAutoHyphens/>
        <w:spacing w:after="0"/>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xml:space="preserve">- </w:t>
      </w:r>
      <w:r w:rsidRPr="00467E75">
        <w:rPr>
          <w:rFonts w:eastAsia="Lucida Sans Unicode" w:cs="Times New Roman"/>
          <w:b/>
          <w:bCs/>
          <w:kern w:val="2"/>
          <w:sz w:val="20"/>
          <w:szCs w:val="24"/>
          <w:lang w:eastAsia="hi-IN" w:bidi="hi-IN"/>
        </w:rPr>
        <w:t>буклеты:</w:t>
      </w:r>
      <w:r w:rsidRPr="00467E75">
        <w:rPr>
          <w:rFonts w:eastAsia="Lucida Sans Unicode" w:cs="Times New Roman"/>
          <w:bCs/>
          <w:kern w:val="2"/>
          <w:sz w:val="20"/>
          <w:szCs w:val="24"/>
          <w:lang w:eastAsia="hi-IN" w:bidi="hi-IN"/>
        </w:rPr>
        <w:t xml:space="preserve"> «День государственного флага России»; «Государственные символы России»; «Неофициальные символы России»; «12 апреля - День космонавтики»; «Осторожно! Открытое окно!» и др.</w:t>
      </w:r>
    </w:p>
    <w:p w14:paraId="7D68521D" w14:textId="77777777" w:rsidR="002D30BF" w:rsidRPr="00467E75" w:rsidRDefault="002D30BF" w:rsidP="002D30BF">
      <w:pPr>
        <w:widowControl w:val="0"/>
        <w:suppressLineNumbers/>
        <w:suppressAutoHyphens/>
        <w:spacing w:after="0"/>
        <w:ind w:firstLine="708"/>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 xml:space="preserve">В отчетном году заведующая </w:t>
      </w:r>
      <w:proofErr w:type="spellStart"/>
      <w:r w:rsidRPr="00467E75">
        <w:rPr>
          <w:rFonts w:eastAsia="Lucida Sans Unicode" w:cs="Times New Roman"/>
          <w:bCs/>
          <w:kern w:val="2"/>
          <w:sz w:val="20"/>
          <w:szCs w:val="24"/>
          <w:lang w:eastAsia="hi-IN" w:bidi="hi-IN"/>
        </w:rPr>
        <w:t>Акбулакской</w:t>
      </w:r>
      <w:proofErr w:type="spellEnd"/>
      <w:r w:rsidRPr="00467E75">
        <w:rPr>
          <w:rFonts w:eastAsia="Lucida Sans Unicode" w:cs="Times New Roman"/>
          <w:bCs/>
          <w:kern w:val="2"/>
          <w:sz w:val="20"/>
          <w:szCs w:val="24"/>
          <w:lang w:eastAsia="hi-IN" w:bidi="hi-IN"/>
        </w:rPr>
        <w:t xml:space="preserve"> ДБ - Давлетова О. С. приняла участие в межрегиональном профессиональном конкурсе методико-библиографических пособий «Литературный мир Аксаковых», в номинации «Лучшее рекомендательное информационно-библиографическое пособие» и была награждена Дипломом </w:t>
      </w:r>
      <w:r w:rsidRPr="00467E75">
        <w:rPr>
          <w:rFonts w:eastAsia="Lucida Sans Unicode" w:cs="Times New Roman"/>
          <w:bCs/>
          <w:kern w:val="2"/>
          <w:sz w:val="20"/>
          <w:szCs w:val="24"/>
          <w:lang w:val="en-US" w:eastAsia="hi-IN" w:bidi="hi-IN"/>
        </w:rPr>
        <w:t>II</w:t>
      </w:r>
      <w:r w:rsidRPr="00467E75">
        <w:rPr>
          <w:rFonts w:eastAsia="Lucida Sans Unicode" w:cs="Times New Roman"/>
          <w:bCs/>
          <w:kern w:val="2"/>
          <w:sz w:val="20"/>
          <w:szCs w:val="24"/>
          <w:lang w:eastAsia="hi-IN" w:bidi="hi-IN"/>
        </w:rPr>
        <w:t xml:space="preserve"> степени.</w:t>
      </w:r>
    </w:p>
    <w:p w14:paraId="26231866" w14:textId="77777777" w:rsidR="002D30BF" w:rsidRPr="00467E75" w:rsidRDefault="002D30BF" w:rsidP="002D30BF">
      <w:pPr>
        <w:widowControl w:val="0"/>
        <w:suppressLineNumbers/>
        <w:suppressAutoHyphens/>
        <w:spacing w:after="0"/>
        <w:ind w:firstLine="708"/>
        <w:jc w:val="both"/>
        <w:rPr>
          <w:rFonts w:eastAsia="Lucida Sans Unicode" w:cs="Times New Roman"/>
          <w:bCs/>
          <w:kern w:val="2"/>
          <w:sz w:val="20"/>
          <w:szCs w:val="24"/>
          <w:lang w:eastAsia="hi-IN" w:bidi="hi-IN"/>
        </w:rPr>
      </w:pPr>
      <w:proofErr w:type="spellStart"/>
      <w:r w:rsidRPr="00467E75">
        <w:rPr>
          <w:rFonts w:eastAsia="Lucida Sans Unicode" w:cs="Times New Roman"/>
          <w:bCs/>
          <w:kern w:val="2"/>
          <w:sz w:val="20"/>
          <w:szCs w:val="24"/>
          <w:lang w:eastAsia="hi-IN" w:bidi="hi-IN"/>
        </w:rPr>
        <w:t>Асекеевская</w:t>
      </w:r>
      <w:proofErr w:type="spellEnd"/>
      <w:r w:rsidRPr="00467E75">
        <w:rPr>
          <w:rFonts w:eastAsia="Lucida Sans Unicode" w:cs="Times New Roman"/>
          <w:bCs/>
          <w:kern w:val="2"/>
          <w:sz w:val="20"/>
          <w:szCs w:val="24"/>
          <w:lang w:eastAsia="hi-IN" w:bidi="hi-IN"/>
        </w:rPr>
        <w:t xml:space="preserve"> детская библиотека выпустила </w:t>
      </w:r>
      <w:r w:rsidRPr="00467E75">
        <w:rPr>
          <w:rFonts w:eastAsia="Lucida Sans Unicode" w:cs="Times New Roman"/>
          <w:b/>
          <w:bCs/>
          <w:kern w:val="2"/>
          <w:sz w:val="20"/>
          <w:szCs w:val="24"/>
          <w:lang w:eastAsia="hi-IN" w:bidi="hi-IN"/>
        </w:rPr>
        <w:t xml:space="preserve">рекомендательные списки литературы </w:t>
      </w:r>
      <w:r w:rsidRPr="00467E75">
        <w:rPr>
          <w:rFonts w:eastAsia="Lucida Sans Unicode" w:cs="Times New Roman"/>
          <w:bCs/>
          <w:kern w:val="2"/>
          <w:sz w:val="20"/>
          <w:szCs w:val="24"/>
          <w:lang w:eastAsia="hi-IN" w:bidi="hi-IN"/>
        </w:rPr>
        <w:t xml:space="preserve"> «Летнее чтение с увлечением»,  « С  героями книг Успенского», «Сказки Шарля Перро», «10 лучших новогодних книг», «7 книг о путешествиях».</w:t>
      </w:r>
    </w:p>
    <w:p w14:paraId="2B6BD041" w14:textId="77777777" w:rsidR="002D30BF" w:rsidRPr="00467E75" w:rsidRDefault="002D30BF" w:rsidP="002D30BF">
      <w:pPr>
        <w:widowControl w:val="0"/>
        <w:suppressLineNumbers/>
        <w:suppressAutoHyphens/>
        <w:spacing w:after="0"/>
        <w:ind w:firstLine="708"/>
        <w:jc w:val="both"/>
        <w:rPr>
          <w:rFonts w:eastAsia="Lucida Sans Unicode" w:cs="Times New Roman"/>
          <w:bCs/>
          <w:kern w:val="2"/>
          <w:sz w:val="20"/>
          <w:szCs w:val="24"/>
          <w:lang w:eastAsia="hi-IN" w:bidi="hi-IN"/>
        </w:rPr>
      </w:pPr>
      <w:proofErr w:type="spellStart"/>
      <w:r w:rsidRPr="00467E75">
        <w:rPr>
          <w:rFonts w:eastAsia="Lucida Sans Unicode" w:cs="Times New Roman"/>
          <w:bCs/>
          <w:kern w:val="2"/>
          <w:sz w:val="20"/>
          <w:szCs w:val="24"/>
          <w:lang w:eastAsia="hi-IN" w:bidi="hi-IN"/>
        </w:rPr>
        <w:t>Беляевской</w:t>
      </w:r>
      <w:proofErr w:type="spellEnd"/>
      <w:r w:rsidRPr="00467E75">
        <w:rPr>
          <w:rFonts w:eastAsia="Lucida Sans Unicode" w:cs="Times New Roman"/>
          <w:bCs/>
          <w:kern w:val="2"/>
          <w:sz w:val="20"/>
          <w:szCs w:val="24"/>
          <w:lang w:eastAsia="hi-IN" w:bidi="hi-IN"/>
        </w:rPr>
        <w:t xml:space="preserve"> ЦРДБ были разработаны и выпущены: </w:t>
      </w:r>
      <w:r w:rsidRPr="00467E75">
        <w:rPr>
          <w:rFonts w:eastAsia="Lucida Sans Unicode" w:cs="Times New Roman"/>
          <w:b/>
          <w:bCs/>
          <w:kern w:val="2"/>
          <w:sz w:val="20"/>
          <w:szCs w:val="24"/>
          <w:lang w:eastAsia="hi-IN" w:bidi="hi-IN"/>
        </w:rPr>
        <w:t>биобиблиографический указатель</w:t>
      </w:r>
      <w:r w:rsidRPr="00467E75">
        <w:rPr>
          <w:rFonts w:eastAsia="Lucida Sans Unicode" w:cs="Times New Roman"/>
          <w:bCs/>
          <w:kern w:val="2"/>
          <w:sz w:val="20"/>
          <w:szCs w:val="24"/>
          <w:lang w:eastAsia="hi-IN" w:bidi="hi-IN"/>
        </w:rPr>
        <w:t xml:space="preserve"> к 220-летию В. И. Даля; </w:t>
      </w:r>
      <w:r w:rsidRPr="00467E75">
        <w:rPr>
          <w:rFonts w:eastAsia="Lucida Sans Unicode" w:cs="Times New Roman"/>
          <w:b/>
          <w:bCs/>
          <w:kern w:val="2"/>
          <w:sz w:val="20"/>
          <w:szCs w:val="24"/>
          <w:lang w:eastAsia="hi-IN" w:bidi="hi-IN"/>
        </w:rPr>
        <w:t>буклет</w:t>
      </w:r>
      <w:r w:rsidRPr="00467E75">
        <w:rPr>
          <w:rFonts w:eastAsia="Lucida Sans Unicode" w:cs="Times New Roman"/>
          <w:bCs/>
          <w:kern w:val="2"/>
          <w:sz w:val="20"/>
          <w:szCs w:val="24"/>
          <w:lang w:eastAsia="hi-IN" w:bidi="hi-IN"/>
        </w:rPr>
        <w:t xml:space="preserve"> «Праздники народного календаря»; </w:t>
      </w:r>
      <w:r w:rsidRPr="00467E75">
        <w:rPr>
          <w:rFonts w:eastAsia="Lucida Sans Unicode" w:cs="Times New Roman"/>
          <w:b/>
          <w:bCs/>
          <w:kern w:val="2"/>
          <w:sz w:val="20"/>
          <w:szCs w:val="24"/>
          <w:lang w:eastAsia="hi-IN" w:bidi="hi-IN"/>
        </w:rPr>
        <w:t>закладки</w:t>
      </w:r>
      <w:r w:rsidRPr="00467E75">
        <w:rPr>
          <w:rFonts w:eastAsia="Lucida Sans Unicode" w:cs="Times New Roman"/>
          <w:bCs/>
          <w:kern w:val="2"/>
          <w:sz w:val="20"/>
          <w:szCs w:val="24"/>
          <w:lang w:eastAsia="hi-IN" w:bidi="hi-IN"/>
        </w:rPr>
        <w:t xml:space="preserve"> «Будь спортивным и здоровым», «Чтоб расти нам сильными» и другие.</w:t>
      </w:r>
    </w:p>
    <w:p w14:paraId="6221273A" w14:textId="77777777" w:rsidR="002D30BF" w:rsidRPr="00467E75" w:rsidRDefault="002D30BF" w:rsidP="002D30BF">
      <w:pPr>
        <w:widowControl w:val="0"/>
        <w:suppressLineNumbers/>
        <w:suppressAutoHyphens/>
        <w:spacing w:after="0"/>
        <w:ind w:firstLine="708"/>
        <w:jc w:val="both"/>
        <w:rPr>
          <w:rFonts w:eastAsia="Lucida Sans Unicode" w:cs="Times New Roman"/>
          <w:bCs/>
          <w:kern w:val="2"/>
          <w:sz w:val="20"/>
          <w:szCs w:val="24"/>
          <w:lang w:eastAsia="hi-IN" w:bidi="hi-IN"/>
        </w:rPr>
      </w:pPr>
      <w:proofErr w:type="spellStart"/>
      <w:r w:rsidRPr="00467E75">
        <w:rPr>
          <w:rFonts w:eastAsia="Lucida Sans Unicode" w:cs="Times New Roman"/>
          <w:bCs/>
          <w:kern w:val="2"/>
          <w:sz w:val="20"/>
          <w:szCs w:val="24"/>
          <w:lang w:eastAsia="hi-IN" w:bidi="hi-IN"/>
        </w:rPr>
        <w:t>Бугурусланская</w:t>
      </w:r>
      <w:proofErr w:type="spellEnd"/>
      <w:r w:rsidRPr="00467E75">
        <w:rPr>
          <w:rFonts w:eastAsia="Lucida Sans Unicode" w:cs="Times New Roman"/>
          <w:bCs/>
          <w:kern w:val="2"/>
          <w:sz w:val="20"/>
          <w:szCs w:val="24"/>
          <w:lang w:eastAsia="hi-IN" w:bidi="hi-IN"/>
        </w:rPr>
        <w:t xml:space="preserve"> ЦГДБ выпустила </w:t>
      </w:r>
      <w:r w:rsidRPr="00467E75">
        <w:rPr>
          <w:rFonts w:eastAsia="Lucida Sans Unicode" w:cs="Times New Roman"/>
          <w:b/>
          <w:bCs/>
          <w:kern w:val="2"/>
          <w:sz w:val="20"/>
          <w:szCs w:val="24"/>
          <w:lang w:eastAsia="hi-IN" w:bidi="hi-IN"/>
        </w:rPr>
        <w:t>серию буклетов</w:t>
      </w:r>
      <w:r w:rsidRPr="00467E75">
        <w:rPr>
          <w:rFonts w:eastAsia="Lucida Sans Unicode" w:cs="Times New Roman"/>
          <w:bCs/>
          <w:kern w:val="2"/>
          <w:sz w:val="20"/>
          <w:szCs w:val="24"/>
          <w:lang w:eastAsia="hi-IN" w:bidi="hi-IN"/>
        </w:rPr>
        <w:t xml:space="preserve"> ««Они прославили наш город»:</w:t>
      </w:r>
    </w:p>
    <w:p w14:paraId="2CEABF34" w14:textId="77777777" w:rsidR="002D30BF" w:rsidRPr="00467E75" w:rsidRDefault="002D30BF" w:rsidP="002D30BF">
      <w:pPr>
        <w:widowControl w:val="0"/>
        <w:numPr>
          <w:ilvl w:val="0"/>
          <w:numId w:val="6"/>
        </w:numPr>
        <w:suppressLineNumbers/>
        <w:suppressAutoHyphens/>
        <w:spacing w:after="0"/>
        <w:contextualSpacing/>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«Заслуженный учитель» (к 95-летию участника Великой Отечественной войны, почетного гражданина города Бугуруслана А. Д. Костина);</w:t>
      </w:r>
    </w:p>
    <w:p w14:paraId="44B5ED48" w14:textId="77777777" w:rsidR="002D30BF" w:rsidRPr="00467E75" w:rsidRDefault="002D30BF" w:rsidP="002D30BF">
      <w:pPr>
        <w:widowControl w:val="0"/>
        <w:numPr>
          <w:ilvl w:val="0"/>
          <w:numId w:val="6"/>
        </w:numPr>
        <w:suppressLineNumbers/>
        <w:suppressAutoHyphens/>
        <w:spacing w:after="0"/>
        <w:contextualSpacing/>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«Полный кавалер ордена Славы» (к 100-летию со дня рождения участника Великой Отечественной войны А.Д. Игошина);</w:t>
      </w:r>
    </w:p>
    <w:p w14:paraId="125CB043" w14:textId="77777777" w:rsidR="002D30BF" w:rsidRPr="00467E75" w:rsidRDefault="002D30BF" w:rsidP="002D30BF">
      <w:pPr>
        <w:widowControl w:val="0"/>
        <w:numPr>
          <w:ilvl w:val="0"/>
          <w:numId w:val="6"/>
        </w:numPr>
        <w:suppressLineNumbers/>
        <w:suppressAutoHyphens/>
        <w:spacing w:after="0"/>
        <w:contextualSpacing/>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«Директор музея имени Пушкина» (к 65-летию со дня рождения Е.А. Богатырева) и др.</w:t>
      </w:r>
    </w:p>
    <w:p w14:paraId="7AABE2AC" w14:textId="743FF037" w:rsidR="002D30BF" w:rsidRPr="00467E75" w:rsidRDefault="002D30BF" w:rsidP="00EA74F0">
      <w:pPr>
        <w:widowControl w:val="0"/>
        <w:suppressLineNumbers/>
        <w:suppressAutoHyphens/>
        <w:spacing w:after="0"/>
        <w:ind w:left="360" w:firstLine="348"/>
        <w:jc w:val="both"/>
        <w:rPr>
          <w:rFonts w:eastAsia="Lucida Sans Unicode" w:cs="Times New Roman"/>
          <w:bCs/>
          <w:kern w:val="2"/>
          <w:sz w:val="20"/>
          <w:szCs w:val="24"/>
          <w:lang w:eastAsia="hi-IN" w:bidi="hi-IN"/>
        </w:rPr>
      </w:pPr>
      <w:r w:rsidRPr="00467E75">
        <w:rPr>
          <w:rFonts w:eastAsia="Lucida Sans Unicode" w:cs="Times New Roman"/>
          <w:bCs/>
          <w:kern w:val="2"/>
          <w:sz w:val="20"/>
          <w:szCs w:val="24"/>
          <w:lang w:eastAsia="hi-IN" w:bidi="hi-IN"/>
        </w:rPr>
        <w:t>Вся издательская деятельность, в первую очередь, направлена на</w:t>
      </w:r>
      <w:r w:rsidR="00EA74F0" w:rsidRPr="00467E75">
        <w:rPr>
          <w:rFonts w:eastAsia="Lucida Sans Unicode" w:cs="Times New Roman"/>
          <w:bCs/>
          <w:kern w:val="2"/>
          <w:sz w:val="20"/>
          <w:szCs w:val="24"/>
          <w:lang w:eastAsia="hi-IN" w:bidi="hi-IN"/>
        </w:rPr>
        <w:t xml:space="preserve"> </w:t>
      </w:r>
      <w:r w:rsidRPr="00467E75">
        <w:rPr>
          <w:rFonts w:eastAsia="Lucida Sans Unicode" w:cs="Times New Roman"/>
          <w:bCs/>
          <w:kern w:val="2"/>
          <w:sz w:val="20"/>
          <w:szCs w:val="24"/>
          <w:lang w:eastAsia="hi-IN" w:bidi="hi-IN"/>
        </w:rPr>
        <w:t>привлечение новых пользователей, приобщение детей к чтению. Также библиографические издания являются, как правило, источником выполнения самых сложных запросов.</w:t>
      </w:r>
    </w:p>
    <w:p w14:paraId="2F23E21D" w14:textId="77777777" w:rsidR="002D30BF" w:rsidRPr="00467E75" w:rsidRDefault="002D30BF" w:rsidP="002D30BF">
      <w:pPr>
        <w:spacing w:after="0"/>
        <w:ind w:firstLine="360"/>
        <w:jc w:val="both"/>
        <w:rPr>
          <w:rFonts w:eastAsia="Times New Roman" w:cs="Times New Roman"/>
          <w:bCs/>
          <w:sz w:val="20"/>
          <w:szCs w:val="24"/>
          <w:lang w:eastAsia="ru-RU"/>
        </w:rPr>
      </w:pPr>
      <w:r w:rsidRPr="00467E75">
        <w:rPr>
          <w:rFonts w:eastAsia="Times New Roman" w:cs="Times New Roman"/>
          <w:bCs/>
          <w:sz w:val="20"/>
          <w:szCs w:val="24"/>
          <w:lang w:eastAsia="ru-RU"/>
        </w:rPr>
        <w:t>Пособия малых форм обеспечивали информационную поддержку проводимых акций и мероприятий.</w:t>
      </w:r>
    </w:p>
    <w:p w14:paraId="0EA62F4E" w14:textId="77777777" w:rsidR="002D30BF" w:rsidRPr="00467E75" w:rsidRDefault="002D30BF" w:rsidP="002D30BF">
      <w:pPr>
        <w:spacing w:after="0"/>
        <w:jc w:val="both"/>
        <w:rPr>
          <w:rFonts w:eastAsia="Times New Roman" w:cs="Times New Roman"/>
          <w:sz w:val="20"/>
          <w:szCs w:val="24"/>
          <w:lang w:eastAsia="ru-RU"/>
        </w:rPr>
      </w:pPr>
      <w:r w:rsidRPr="00467E75">
        <w:rPr>
          <w:rFonts w:eastAsia="Times New Roman" w:cs="Times New Roman"/>
          <w:sz w:val="20"/>
          <w:szCs w:val="24"/>
          <w:lang w:eastAsia="ru-RU"/>
        </w:rPr>
        <w:tab/>
        <w:t xml:space="preserve">Проведенный мониторинг отчетов детских библиотек области за 2021 год подтверждает, что библиографическое обслуживание как направление деятельности продолжает сохранять свою значимость. </w:t>
      </w:r>
      <w:r w:rsidRPr="00467E75">
        <w:rPr>
          <w:rFonts w:eastAsia="Times New Roman" w:cs="Times New Roman"/>
          <w:bCs/>
          <w:sz w:val="20"/>
          <w:szCs w:val="24"/>
          <w:lang w:eastAsia="ru-RU"/>
        </w:rPr>
        <w:t>Следует отметить, что заметно увеличились количественные показатели справочно-библиографической работы в целом.</w:t>
      </w:r>
    </w:p>
    <w:p w14:paraId="187182BA" w14:textId="77777777" w:rsidR="002D30BF" w:rsidRPr="00467E75" w:rsidRDefault="002D30BF" w:rsidP="002D30BF">
      <w:pPr>
        <w:spacing w:after="0"/>
        <w:ind w:firstLine="708"/>
        <w:jc w:val="both"/>
        <w:rPr>
          <w:rFonts w:eastAsia="Times New Roman" w:cs="Times New Roman"/>
          <w:sz w:val="20"/>
          <w:szCs w:val="24"/>
          <w:lang w:eastAsia="ru-RU"/>
        </w:rPr>
      </w:pPr>
      <w:r w:rsidRPr="00467E75">
        <w:rPr>
          <w:rFonts w:eastAsia="Times New Roman" w:cs="Times New Roman"/>
          <w:sz w:val="20"/>
          <w:szCs w:val="24"/>
          <w:lang w:eastAsia="ru-RU"/>
        </w:rPr>
        <w:t>Большинство детских библиотек области стремятся в максимально полном объеме предоставлять пользователям информационно-библиографические услуги, удовлетворять запросы различной сложности, применяя традиционные и инновационные формы и методы работы.</w:t>
      </w:r>
    </w:p>
    <w:p w14:paraId="55B0E6AC" w14:textId="77777777" w:rsidR="002D30BF" w:rsidRPr="00467E75" w:rsidRDefault="002D30BF" w:rsidP="002D30BF">
      <w:pPr>
        <w:spacing w:after="0"/>
        <w:ind w:firstLine="708"/>
        <w:jc w:val="both"/>
        <w:rPr>
          <w:rFonts w:eastAsia="Times New Roman" w:cs="Times New Roman"/>
          <w:sz w:val="20"/>
          <w:szCs w:val="24"/>
          <w:lang w:eastAsia="ru-RU"/>
        </w:rPr>
      </w:pPr>
      <w:r w:rsidRPr="00467E75">
        <w:rPr>
          <w:rFonts w:eastAsia="Times New Roman" w:cs="Times New Roman"/>
          <w:sz w:val="20"/>
          <w:szCs w:val="24"/>
          <w:lang w:eastAsia="ru-RU"/>
        </w:rPr>
        <w:lastRenderedPageBreak/>
        <w:t>Информационно-библиографическое обслуживание дополняется новыми формами благодаря использованию информационных технологий и Интернет, а также творчеству и инициативе библиотечных работников.</w:t>
      </w:r>
    </w:p>
    <w:p w14:paraId="4A425F86" w14:textId="63B05820" w:rsidR="0039429F" w:rsidRPr="00467E75" w:rsidRDefault="0039429F" w:rsidP="002D30BF">
      <w:pPr>
        <w:spacing w:after="0"/>
        <w:ind w:left="-284" w:firstLine="992"/>
        <w:jc w:val="both"/>
        <w:rPr>
          <w:rFonts w:eastAsia="Times New Roman" w:cs="Times New Roman"/>
          <w:bCs/>
          <w:sz w:val="20"/>
          <w:szCs w:val="24"/>
          <w:lang w:eastAsia="ru-RU"/>
        </w:rPr>
      </w:pPr>
    </w:p>
    <w:p w14:paraId="20FFABA4" w14:textId="77777777" w:rsidR="0039429F" w:rsidRPr="00467E75" w:rsidRDefault="0039429F" w:rsidP="0039429F">
      <w:pPr>
        <w:tabs>
          <w:tab w:val="left" w:pos="8505"/>
        </w:tabs>
        <w:spacing w:after="0"/>
        <w:jc w:val="right"/>
        <w:rPr>
          <w:rFonts w:eastAsia="Calibri" w:cs="Times New Roman"/>
          <w:b/>
          <w:i/>
          <w:sz w:val="18"/>
        </w:rPr>
      </w:pPr>
    </w:p>
    <w:p w14:paraId="0B6882FB" w14:textId="77777777" w:rsidR="0039429F" w:rsidRPr="00467E75" w:rsidRDefault="0039429F" w:rsidP="0039429F">
      <w:pPr>
        <w:tabs>
          <w:tab w:val="left" w:pos="8505"/>
        </w:tabs>
        <w:spacing w:after="0"/>
        <w:jc w:val="right"/>
        <w:rPr>
          <w:rFonts w:eastAsia="Calibri" w:cs="Times New Roman"/>
          <w:b/>
          <w:i/>
          <w:sz w:val="18"/>
        </w:rPr>
      </w:pPr>
      <w:r w:rsidRPr="00467E75">
        <w:rPr>
          <w:rFonts w:eastAsia="Calibri" w:cs="Times New Roman"/>
          <w:b/>
          <w:i/>
          <w:sz w:val="18"/>
        </w:rPr>
        <w:t>Панина Лариса Александровна,</w:t>
      </w:r>
    </w:p>
    <w:p w14:paraId="437586D7" w14:textId="77777777" w:rsidR="0039429F" w:rsidRPr="00467E75" w:rsidRDefault="0039429F" w:rsidP="0039429F">
      <w:pPr>
        <w:tabs>
          <w:tab w:val="left" w:pos="8505"/>
        </w:tabs>
        <w:spacing w:after="0"/>
        <w:jc w:val="right"/>
        <w:rPr>
          <w:rFonts w:eastAsia="Calibri" w:cs="Times New Roman"/>
          <w:i/>
          <w:sz w:val="18"/>
        </w:rPr>
      </w:pPr>
      <w:r w:rsidRPr="00467E75">
        <w:rPr>
          <w:rFonts w:eastAsia="Calibri" w:cs="Times New Roman"/>
          <w:i/>
          <w:sz w:val="18"/>
        </w:rPr>
        <w:t xml:space="preserve"> ведущий библиограф справочно-библиографического отдела</w:t>
      </w:r>
    </w:p>
    <w:p w14:paraId="313CA588" w14:textId="77777777" w:rsidR="0039429F" w:rsidRPr="00467E75" w:rsidRDefault="0039429F" w:rsidP="0039429F">
      <w:pPr>
        <w:tabs>
          <w:tab w:val="left" w:pos="8505"/>
        </w:tabs>
        <w:spacing w:after="0"/>
        <w:jc w:val="right"/>
        <w:rPr>
          <w:rFonts w:eastAsia="Calibri" w:cs="Times New Roman"/>
          <w:i/>
          <w:sz w:val="12"/>
          <w:szCs w:val="20"/>
        </w:rPr>
      </w:pPr>
    </w:p>
    <w:p w14:paraId="2842E350" w14:textId="57864952" w:rsidR="0039429F" w:rsidRPr="00ED10EB" w:rsidRDefault="0039429F" w:rsidP="00ED10EB">
      <w:pPr>
        <w:pStyle w:val="2"/>
        <w:jc w:val="center"/>
        <w:rPr>
          <w:rFonts w:ascii="Times New Roman" w:eastAsia="Calibri" w:hAnsi="Times New Roman" w:cs="Times New Roman"/>
          <w:sz w:val="22"/>
          <w:szCs w:val="22"/>
        </w:rPr>
      </w:pPr>
      <w:bookmarkStart w:id="206" w:name="_Toc109382609"/>
      <w:r w:rsidRPr="00ED10EB">
        <w:rPr>
          <w:rFonts w:ascii="Times New Roman" w:eastAsia="Calibri" w:hAnsi="Times New Roman" w:cs="Times New Roman"/>
          <w:sz w:val="22"/>
          <w:szCs w:val="22"/>
        </w:rPr>
        <w:t>Информационная работа и воспитание культуры чтения   детей и подростков в библиотеках Оренбургской области</w:t>
      </w:r>
      <w:bookmarkEnd w:id="206"/>
    </w:p>
    <w:p w14:paraId="6E36C01C" w14:textId="77777777" w:rsidR="0039429F" w:rsidRPr="00467E75" w:rsidRDefault="0039429F" w:rsidP="0039429F">
      <w:pPr>
        <w:tabs>
          <w:tab w:val="left" w:pos="8505"/>
        </w:tabs>
        <w:spacing w:after="0"/>
        <w:jc w:val="right"/>
        <w:rPr>
          <w:rFonts w:eastAsia="Calibri" w:cs="Times New Roman"/>
          <w:i/>
          <w:sz w:val="12"/>
          <w:szCs w:val="20"/>
        </w:rPr>
      </w:pPr>
    </w:p>
    <w:p w14:paraId="0A3D0DC4" w14:textId="44589F51" w:rsidR="0039429F" w:rsidRPr="00467E75" w:rsidRDefault="0039429F" w:rsidP="005D4DA6">
      <w:pPr>
        <w:spacing w:after="0"/>
        <w:ind w:firstLine="709"/>
        <w:jc w:val="both"/>
        <w:rPr>
          <w:rFonts w:eastAsia="Calibri" w:cs="Times New Roman"/>
          <w:color w:val="FF0000"/>
          <w:sz w:val="20"/>
          <w:szCs w:val="24"/>
        </w:rPr>
      </w:pPr>
      <w:r w:rsidRPr="00467E75">
        <w:rPr>
          <w:rFonts w:eastAsia="Calibri" w:cs="Times New Roman"/>
          <w:sz w:val="20"/>
          <w:szCs w:val="24"/>
        </w:rPr>
        <w:t xml:space="preserve">В 2021 году библиотеками области, обслуживающими читателей-детей и руководителей детского чтения, была продолжена </w:t>
      </w:r>
      <w:r w:rsidRPr="00467E75">
        <w:rPr>
          <w:rFonts w:eastAsia="Calibri" w:cs="Times New Roman"/>
          <w:b/>
          <w:sz w:val="20"/>
          <w:szCs w:val="24"/>
        </w:rPr>
        <w:t>информационная работа</w:t>
      </w:r>
      <w:r w:rsidRPr="00467E75">
        <w:rPr>
          <w:rFonts w:eastAsia="Calibri" w:cs="Times New Roman"/>
          <w:sz w:val="20"/>
          <w:szCs w:val="24"/>
        </w:rPr>
        <w:t xml:space="preserve"> среди основных групп читателей. </w:t>
      </w:r>
      <w:r w:rsidRPr="00467E75">
        <w:rPr>
          <w:rFonts w:eastAsia="Calibri" w:cs="Times New Roman"/>
          <w:b/>
          <w:sz w:val="20"/>
          <w:szCs w:val="24"/>
        </w:rPr>
        <w:t>На индивидуальном информировании</w:t>
      </w:r>
      <w:r w:rsidRPr="00467E75">
        <w:rPr>
          <w:rFonts w:eastAsia="Calibri" w:cs="Times New Roman"/>
          <w:sz w:val="20"/>
          <w:szCs w:val="24"/>
        </w:rPr>
        <w:t xml:space="preserve"> находятся 1397 пользователей  библиотек с устойчивыми интересами к чтению. Наиболее активно эта работа ведется в </w:t>
      </w:r>
      <w:proofErr w:type="spellStart"/>
      <w:r w:rsidRPr="00467E75">
        <w:rPr>
          <w:rFonts w:eastAsia="Calibri" w:cs="Times New Roman"/>
          <w:sz w:val="20"/>
          <w:szCs w:val="24"/>
        </w:rPr>
        <w:t>Асекеевском</w:t>
      </w:r>
      <w:proofErr w:type="spellEnd"/>
      <w:r w:rsidRPr="00467E75">
        <w:rPr>
          <w:rFonts w:eastAsia="Calibri" w:cs="Times New Roman"/>
          <w:sz w:val="20"/>
          <w:szCs w:val="24"/>
        </w:rPr>
        <w:t xml:space="preserve">, Соль-Илецком, Домбаровском, </w:t>
      </w:r>
      <w:proofErr w:type="spellStart"/>
      <w:r w:rsidRPr="00467E75">
        <w:rPr>
          <w:rFonts w:eastAsia="Calibri" w:cs="Times New Roman"/>
          <w:sz w:val="20"/>
          <w:szCs w:val="24"/>
        </w:rPr>
        <w:t>Абдулинском</w:t>
      </w:r>
      <w:proofErr w:type="spellEnd"/>
      <w:r w:rsidRPr="00467E75">
        <w:rPr>
          <w:rFonts w:eastAsia="Calibri" w:cs="Times New Roman"/>
          <w:sz w:val="20"/>
          <w:szCs w:val="24"/>
        </w:rPr>
        <w:t>, Александровском и др. районах. Дети, подростки и руководители детского чтения, поставленные на индивидуальную информацию,  получают сведения о новой литературе как устно (личная встреча, телефонный звонок), так и письменно</w:t>
      </w:r>
      <w:r w:rsidR="00572FA3" w:rsidRPr="00467E75">
        <w:rPr>
          <w:rFonts w:eastAsia="Calibri" w:cs="Times New Roman"/>
          <w:sz w:val="20"/>
          <w:szCs w:val="24"/>
        </w:rPr>
        <w:t xml:space="preserve"> -</w:t>
      </w:r>
      <w:r w:rsidRPr="00467E75">
        <w:rPr>
          <w:rFonts w:eastAsia="Calibri" w:cs="Times New Roman"/>
          <w:sz w:val="20"/>
          <w:szCs w:val="24"/>
        </w:rPr>
        <w:t xml:space="preserve"> через </w:t>
      </w:r>
      <w:proofErr w:type="gramStart"/>
      <w:r w:rsidRPr="00467E75">
        <w:rPr>
          <w:rFonts w:eastAsia="Calibri" w:cs="Times New Roman"/>
          <w:sz w:val="20"/>
          <w:szCs w:val="24"/>
        </w:rPr>
        <w:t>интернет-оповещения</w:t>
      </w:r>
      <w:proofErr w:type="gramEnd"/>
      <w:r w:rsidRPr="00467E75">
        <w:rPr>
          <w:rFonts w:eastAsia="Calibri" w:cs="Times New Roman"/>
          <w:sz w:val="20"/>
          <w:szCs w:val="24"/>
        </w:rPr>
        <w:t>, списки литературы.</w:t>
      </w:r>
    </w:p>
    <w:p w14:paraId="6345C48F" w14:textId="77777777" w:rsidR="0039429F" w:rsidRPr="00467E75" w:rsidRDefault="0039429F" w:rsidP="005D4DA6">
      <w:pPr>
        <w:spacing w:after="0"/>
        <w:ind w:firstLine="709"/>
        <w:jc w:val="both"/>
        <w:rPr>
          <w:rFonts w:eastAsia="Calibri" w:cs="Times New Roman"/>
          <w:sz w:val="20"/>
          <w:szCs w:val="24"/>
        </w:rPr>
      </w:pPr>
      <w:r w:rsidRPr="00467E75">
        <w:rPr>
          <w:rFonts w:eastAsia="Calibri" w:cs="Times New Roman"/>
          <w:sz w:val="20"/>
          <w:szCs w:val="24"/>
        </w:rPr>
        <w:t xml:space="preserve">Абонентами </w:t>
      </w:r>
      <w:r w:rsidRPr="00467E75">
        <w:rPr>
          <w:rFonts w:eastAsia="Calibri" w:cs="Times New Roman"/>
          <w:b/>
          <w:sz w:val="20"/>
          <w:szCs w:val="24"/>
        </w:rPr>
        <w:t>коллективной (групповой) информации</w:t>
      </w:r>
      <w:r w:rsidRPr="00467E75">
        <w:rPr>
          <w:rFonts w:eastAsia="Calibri" w:cs="Times New Roman"/>
          <w:sz w:val="20"/>
          <w:szCs w:val="24"/>
        </w:rPr>
        <w:t xml:space="preserve"> в библиотеках области являются 475 организаций: коллективы общеобразовательных школ, специалисты учреждений дополнительного образования, воспитатели дошкольных образовательных учреждений. Среди абонентов группового информирования в </w:t>
      </w:r>
      <w:proofErr w:type="spellStart"/>
      <w:r w:rsidRPr="00467E75">
        <w:rPr>
          <w:rFonts w:eastAsia="Calibri" w:cs="Times New Roman"/>
          <w:sz w:val="20"/>
          <w:szCs w:val="24"/>
        </w:rPr>
        <w:t>Беляевской</w:t>
      </w:r>
      <w:proofErr w:type="spellEnd"/>
      <w:r w:rsidRPr="00467E75">
        <w:rPr>
          <w:rFonts w:eastAsia="Calibri" w:cs="Times New Roman"/>
          <w:sz w:val="20"/>
          <w:szCs w:val="24"/>
        </w:rPr>
        <w:t xml:space="preserve"> ЦДБ   - народный историко-краеведческий музей, МБУ «</w:t>
      </w:r>
      <w:proofErr w:type="spellStart"/>
      <w:r w:rsidRPr="00467E75">
        <w:rPr>
          <w:rFonts w:eastAsia="Calibri" w:cs="Times New Roman"/>
          <w:sz w:val="20"/>
          <w:szCs w:val="24"/>
        </w:rPr>
        <w:t>Беляевский</w:t>
      </w:r>
      <w:proofErr w:type="spellEnd"/>
      <w:r w:rsidRPr="00467E75">
        <w:rPr>
          <w:rFonts w:eastAsia="Calibri" w:cs="Times New Roman"/>
          <w:sz w:val="20"/>
          <w:szCs w:val="24"/>
        </w:rPr>
        <w:t xml:space="preserve"> районный дом культуры», МУ «Центр социального обслуживания населения </w:t>
      </w:r>
      <w:proofErr w:type="spellStart"/>
      <w:r w:rsidRPr="00467E75">
        <w:rPr>
          <w:rFonts w:eastAsia="Calibri" w:cs="Times New Roman"/>
          <w:sz w:val="20"/>
          <w:szCs w:val="24"/>
        </w:rPr>
        <w:t>Беляевского</w:t>
      </w:r>
      <w:proofErr w:type="spellEnd"/>
      <w:r w:rsidRPr="00467E75">
        <w:rPr>
          <w:rFonts w:eastAsia="Calibri" w:cs="Times New Roman"/>
          <w:sz w:val="20"/>
          <w:szCs w:val="24"/>
        </w:rPr>
        <w:t xml:space="preserve"> района», МБОУ «</w:t>
      </w:r>
      <w:proofErr w:type="spellStart"/>
      <w:r w:rsidRPr="00467E75">
        <w:rPr>
          <w:rFonts w:eastAsia="Calibri" w:cs="Times New Roman"/>
          <w:sz w:val="20"/>
          <w:szCs w:val="24"/>
        </w:rPr>
        <w:t>Беляевская</w:t>
      </w:r>
      <w:proofErr w:type="spellEnd"/>
      <w:r w:rsidRPr="00467E75">
        <w:rPr>
          <w:rFonts w:eastAsia="Calibri" w:cs="Times New Roman"/>
          <w:sz w:val="20"/>
          <w:szCs w:val="24"/>
        </w:rPr>
        <w:t xml:space="preserve"> СОШ», МДБОУ «Детский сад №1». В </w:t>
      </w:r>
      <w:proofErr w:type="spellStart"/>
      <w:r w:rsidRPr="00467E75">
        <w:rPr>
          <w:rFonts w:eastAsia="Calibri" w:cs="Times New Roman"/>
          <w:sz w:val="20"/>
          <w:szCs w:val="24"/>
        </w:rPr>
        <w:t>Светлинской</w:t>
      </w:r>
      <w:proofErr w:type="spellEnd"/>
      <w:r w:rsidRPr="00467E75">
        <w:rPr>
          <w:rFonts w:eastAsia="Calibri" w:cs="Times New Roman"/>
          <w:sz w:val="20"/>
          <w:szCs w:val="24"/>
        </w:rPr>
        <w:t xml:space="preserve"> ЦРДБ на коллективном информировании находятся 7 организаций: общеобразовательные школы, детские сады, Комплексный центр социального обслуживания населения </w:t>
      </w:r>
      <w:proofErr w:type="spellStart"/>
      <w:r w:rsidRPr="00467E75">
        <w:rPr>
          <w:rFonts w:eastAsia="Calibri" w:cs="Times New Roman"/>
          <w:sz w:val="20"/>
          <w:szCs w:val="24"/>
        </w:rPr>
        <w:t>Светлинского</w:t>
      </w:r>
      <w:proofErr w:type="spellEnd"/>
      <w:r w:rsidRPr="00467E75">
        <w:rPr>
          <w:rFonts w:eastAsia="Calibri" w:cs="Times New Roman"/>
          <w:sz w:val="20"/>
          <w:szCs w:val="24"/>
        </w:rPr>
        <w:t xml:space="preserve"> района. Темы информационных предпочтений связаны, как правило, с профессиональной деятельностью абонентов. В информационной работе с этой категорией читателей  библиотеки стремились оказать поддержку в подготовке школьных занятий и внеклассных мероприятий, своевременно информировали о новинках литературы определенной тематики, поддерживали сотрудничество с педагогами с целью привлечения детей и подростков к чтению и участию в культурно-массовых мероприятиях. </w:t>
      </w:r>
    </w:p>
    <w:p w14:paraId="0692902C" w14:textId="7E9268E2" w:rsidR="0039429F" w:rsidRPr="00467E75" w:rsidRDefault="0039429F" w:rsidP="005D4DA6">
      <w:pPr>
        <w:widowControl w:val="0"/>
        <w:suppressLineNumbers/>
        <w:suppressAutoHyphens/>
        <w:spacing w:after="0"/>
        <w:ind w:firstLine="708"/>
        <w:jc w:val="both"/>
        <w:rPr>
          <w:rFonts w:eastAsia="Lucida Sans Unicode" w:cs="Times New Roman"/>
          <w:color w:val="FF0000"/>
          <w:kern w:val="2"/>
          <w:sz w:val="20"/>
          <w:szCs w:val="24"/>
          <w:lang w:eastAsia="hi-IN" w:bidi="hi-IN"/>
        </w:rPr>
      </w:pPr>
      <w:r w:rsidRPr="00467E75">
        <w:rPr>
          <w:rFonts w:eastAsia="Lucida Sans Unicode" w:cs="Times New Roman"/>
          <w:kern w:val="2"/>
          <w:sz w:val="20"/>
          <w:szCs w:val="24"/>
          <w:lang w:eastAsia="hi-IN" w:bidi="hi-IN"/>
        </w:rPr>
        <w:t>Лишь в 9 районах области (</w:t>
      </w:r>
      <w:proofErr w:type="spellStart"/>
      <w:r w:rsidRPr="00467E75">
        <w:rPr>
          <w:rFonts w:eastAsia="Lucida Sans Unicode" w:cs="Times New Roman"/>
          <w:kern w:val="2"/>
          <w:sz w:val="20"/>
          <w:szCs w:val="24"/>
          <w:lang w:eastAsia="hi-IN" w:bidi="hi-IN"/>
        </w:rPr>
        <w:t>Абдулинском</w:t>
      </w:r>
      <w:proofErr w:type="spellEnd"/>
      <w:r w:rsidRPr="00467E75">
        <w:rPr>
          <w:rFonts w:eastAsia="Lucida Sans Unicode" w:cs="Times New Roman"/>
          <w:kern w:val="2"/>
          <w:sz w:val="20"/>
          <w:szCs w:val="24"/>
          <w:lang w:eastAsia="hi-IN" w:bidi="hi-IN"/>
        </w:rPr>
        <w:t xml:space="preserve">, </w:t>
      </w:r>
      <w:proofErr w:type="spellStart"/>
      <w:r w:rsidRPr="00467E75">
        <w:rPr>
          <w:rFonts w:eastAsia="Lucida Sans Unicode" w:cs="Times New Roman"/>
          <w:kern w:val="2"/>
          <w:sz w:val="20"/>
          <w:szCs w:val="24"/>
          <w:lang w:eastAsia="hi-IN" w:bidi="hi-IN"/>
        </w:rPr>
        <w:t>Беляевском</w:t>
      </w:r>
      <w:proofErr w:type="spellEnd"/>
      <w:r w:rsidRPr="00467E75">
        <w:rPr>
          <w:rFonts w:eastAsia="Lucida Sans Unicode" w:cs="Times New Roman"/>
          <w:kern w:val="2"/>
          <w:sz w:val="20"/>
          <w:szCs w:val="24"/>
          <w:lang w:eastAsia="hi-IN" w:bidi="hi-IN"/>
        </w:rPr>
        <w:t xml:space="preserve">, </w:t>
      </w:r>
      <w:proofErr w:type="spellStart"/>
      <w:r w:rsidRPr="00467E75">
        <w:rPr>
          <w:rFonts w:eastAsia="Lucida Sans Unicode" w:cs="Times New Roman"/>
          <w:kern w:val="2"/>
          <w:sz w:val="20"/>
          <w:szCs w:val="24"/>
          <w:lang w:eastAsia="hi-IN" w:bidi="hi-IN"/>
        </w:rPr>
        <w:t>Бузулукском</w:t>
      </w:r>
      <w:proofErr w:type="spellEnd"/>
      <w:r w:rsidRPr="00467E75">
        <w:rPr>
          <w:rFonts w:eastAsia="Lucida Sans Unicode" w:cs="Times New Roman"/>
          <w:kern w:val="2"/>
          <w:sz w:val="20"/>
          <w:szCs w:val="24"/>
          <w:lang w:eastAsia="hi-IN" w:bidi="hi-IN"/>
        </w:rPr>
        <w:t xml:space="preserve">, </w:t>
      </w:r>
      <w:proofErr w:type="spellStart"/>
      <w:r w:rsidRPr="00467E75">
        <w:rPr>
          <w:rFonts w:eastAsia="Lucida Sans Unicode" w:cs="Times New Roman"/>
          <w:kern w:val="2"/>
          <w:sz w:val="20"/>
          <w:szCs w:val="24"/>
          <w:lang w:eastAsia="hi-IN" w:bidi="hi-IN"/>
        </w:rPr>
        <w:t>Грачевском</w:t>
      </w:r>
      <w:proofErr w:type="spellEnd"/>
      <w:r w:rsidRPr="00467E75">
        <w:rPr>
          <w:rFonts w:eastAsia="Lucida Sans Unicode" w:cs="Times New Roman"/>
          <w:kern w:val="2"/>
          <w:sz w:val="20"/>
          <w:szCs w:val="24"/>
          <w:lang w:eastAsia="hi-IN" w:bidi="hi-IN"/>
        </w:rPr>
        <w:t xml:space="preserve">, Домбаровском, Красногвардейском, </w:t>
      </w:r>
      <w:proofErr w:type="spellStart"/>
      <w:r w:rsidRPr="00467E75">
        <w:rPr>
          <w:rFonts w:eastAsia="Lucida Sans Unicode" w:cs="Times New Roman"/>
          <w:kern w:val="2"/>
          <w:sz w:val="20"/>
          <w:szCs w:val="24"/>
          <w:lang w:eastAsia="hi-IN" w:bidi="hi-IN"/>
        </w:rPr>
        <w:t>Светлинском</w:t>
      </w:r>
      <w:proofErr w:type="spellEnd"/>
      <w:r w:rsidRPr="00467E75">
        <w:rPr>
          <w:rFonts w:eastAsia="Lucida Sans Unicode" w:cs="Times New Roman"/>
          <w:kern w:val="2"/>
          <w:sz w:val="20"/>
          <w:szCs w:val="24"/>
          <w:lang w:eastAsia="hi-IN" w:bidi="hi-IN"/>
        </w:rPr>
        <w:t xml:space="preserve">, </w:t>
      </w:r>
      <w:proofErr w:type="spellStart"/>
      <w:r w:rsidRPr="00467E75">
        <w:rPr>
          <w:rFonts w:eastAsia="Lucida Sans Unicode" w:cs="Times New Roman"/>
          <w:kern w:val="2"/>
          <w:sz w:val="20"/>
          <w:szCs w:val="24"/>
          <w:lang w:eastAsia="hi-IN" w:bidi="hi-IN"/>
        </w:rPr>
        <w:t>Шарлыкском</w:t>
      </w:r>
      <w:proofErr w:type="spellEnd"/>
      <w:r w:rsidRPr="00467E75">
        <w:rPr>
          <w:rFonts w:eastAsia="Lucida Sans Unicode" w:cs="Times New Roman"/>
          <w:kern w:val="2"/>
          <w:sz w:val="20"/>
          <w:szCs w:val="24"/>
          <w:lang w:eastAsia="hi-IN" w:bidi="hi-IN"/>
        </w:rPr>
        <w:t xml:space="preserve"> и г. Оренбурге) в 2021 году проводились </w:t>
      </w:r>
      <w:r w:rsidRPr="00467E75">
        <w:rPr>
          <w:rFonts w:eastAsia="Lucida Sans Unicode" w:cs="Times New Roman"/>
          <w:b/>
          <w:kern w:val="2"/>
          <w:sz w:val="20"/>
          <w:szCs w:val="24"/>
          <w:lang w:eastAsia="hi-IN" w:bidi="hi-IN"/>
        </w:rPr>
        <w:t>Дни специалиста для руководителей детского чтения</w:t>
      </w:r>
      <w:r w:rsidRPr="00467E75">
        <w:rPr>
          <w:rFonts w:eastAsia="Lucida Sans Unicode" w:cs="Times New Roman"/>
          <w:kern w:val="2"/>
          <w:sz w:val="20"/>
          <w:szCs w:val="24"/>
          <w:lang w:eastAsia="hi-IN" w:bidi="hi-IN"/>
        </w:rPr>
        <w:t xml:space="preserve">. В </w:t>
      </w:r>
      <w:proofErr w:type="spellStart"/>
      <w:r w:rsidRPr="00467E75">
        <w:rPr>
          <w:rFonts w:eastAsia="Lucida Sans Unicode" w:cs="Times New Roman"/>
          <w:kern w:val="2"/>
          <w:sz w:val="20"/>
          <w:szCs w:val="24"/>
          <w:lang w:eastAsia="hi-IN" w:bidi="hi-IN"/>
        </w:rPr>
        <w:t>Бузулукской</w:t>
      </w:r>
      <w:proofErr w:type="spellEnd"/>
      <w:r w:rsidRPr="00467E75">
        <w:rPr>
          <w:rFonts w:eastAsia="Lucida Sans Unicode" w:cs="Times New Roman"/>
          <w:kern w:val="2"/>
          <w:sz w:val="20"/>
          <w:szCs w:val="24"/>
          <w:lang w:eastAsia="hi-IN" w:bidi="hi-IN"/>
        </w:rPr>
        <w:t xml:space="preserve"> ЦДБ проведено 2  Дня специалиста: </w:t>
      </w:r>
      <w:r w:rsidRPr="00467E75">
        <w:rPr>
          <w:rFonts w:eastAsia="Lucida Sans Unicode" w:cs="Times New Roman"/>
          <w:b/>
          <w:kern w:val="2"/>
          <w:sz w:val="20"/>
          <w:szCs w:val="24"/>
          <w:lang w:eastAsia="hi-IN" w:bidi="hi-IN"/>
        </w:rPr>
        <w:t xml:space="preserve"> </w:t>
      </w:r>
      <w:r w:rsidRPr="00467E75">
        <w:rPr>
          <w:rFonts w:eastAsia="Lucida Sans Unicode" w:cs="Times New Roman"/>
          <w:kern w:val="2"/>
          <w:sz w:val="20"/>
          <w:szCs w:val="24"/>
          <w:lang w:eastAsia="hi-IN" w:bidi="hi-IN"/>
        </w:rPr>
        <w:t xml:space="preserve">«Взрослый. Ребёнок. Книга»  - для педагогов дошкольных образовательных </w:t>
      </w:r>
      <w:r w:rsidRPr="00467E75">
        <w:rPr>
          <w:rFonts w:eastAsia="Lucida Sans Unicode" w:cs="Times New Roman"/>
          <w:kern w:val="2"/>
          <w:sz w:val="20"/>
          <w:szCs w:val="24"/>
          <w:lang w:eastAsia="hi-IN" w:bidi="hi-IN"/>
        </w:rPr>
        <w:lastRenderedPageBreak/>
        <w:t xml:space="preserve">учреждений и </w:t>
      </w:r>
      <w:r w:rsidRPr="00467E75">
        <w:rPr>
          <w:rFonts w:eastAsia="Lucida Sans Unicode" w:cs="Times New Roman"/>
          <w:b/>
          <w:kern w:val="2"/>
          <w:sz w:val="20"/>
          <w:szCs w:val="24"/>
          <w:lang w:eastAsia="hi-IN" w:bidi="hi-IN"/>
        </w:rPr>
        <w:t>«</w:t>
      </w:r>
      <w:r w:rsidRPr="00467E75">
        <w:rPr>
          <w:rFonts w:eastAsia="Lucida Sans Unicode" w:cs="Times New Roman"/>
          <w:kern w:val="2"/>
          <w:sz w:val="20"/>
          <w:szCs w:val="24"/>
          <w:lang w:eastAsia="hi-IN" w:bidi="hi-IN"/>
        </w:rPr>
        <w:t>Через информацию к новым достижениям</w:t>
      </w:r>
      <w:r w:rsidRPr="00467E75">
        <w:rPr>
          <w:rFonts w:eastAsia="Lucida Sans Unicode" w:cs="Times New Roman"/>
          <w:b/>
          <w:kern w:val="2"/>
          <w:sz w:val="20"/>
          <w:szCs w:val="24"/>
          <w:lang w:eastAsia="hi-IN" w:bidi="hi-IN"/>
        </w:rPr>
        <w:t xml:space="preserve">» </w:t>
      </w:r>
      <w:r w:rsidRPr="00467E75">
        <w:rPr>
          <w:rFonts w:eastAsia="Lucida Sans Unicode" w:cs="Times New Roman"/>
          <w:kern w:val="2"/>
          <w:sz w:val="20"/>
          <w:szCs w:val="24"/>
          <w:lang w:eastAsia="hi-IN" w:bidi="hi-IN"/>
        </w:rPr>
        <w:t xml:space="preserve"> - для педагогов  общеобразовательных школ. </w:t>
      </w:r>
      <w:r w:rsidR="00EA74F0" w:rsidRPr="00467E75">
        <w:rPr>
          <w:rFonts w:eastAsia="Lucida Sans Unicode" w:cs="Times New Roman"/>
          <w:kern w:val="2"/>
          <w:sz w:val="20"/>
          <w:szCs w:val="24"/>
          <w:lang w:eastAsia="hi-IN" w:bidi="hi-IN"/>
        </w:rPr>
        <w:t xml:space="preserve">Детский отдел КДЦ </w:t>
      </w:r>
      <w:proofErr w:type="spellStart"/>
      <w:r w:rsidRPr="00467E75">
        <w:rPr>
          <w:rFonts w:eastAsia="Lucida Sans Unicode" w:cs="Times New Roman"/>
          <w:kern w:val="2"/>
          <w:sz w:val="20"/>
          <w:szCs w:val="24"/>
          <w:lang w:eastAsia="hi-IN" w:bidi="hi-IN"/>
        </w:rPr>
        <w:t>Шарлык</w:t>
      </w:r>
      <w:r w:rsidR="00EA74F0" w:rsidRPr="00467E75">
        <w:rPr>
          <w:rFonts w:eastAsia="Lucida Sans Unicode" w:cs="Times New Roman"/>
          <w:kern w:val="2"/>
          <w:sz w:val="20"/>
          <w:szCs w:val="24"/>
          <w:lang w:eastAsia="hi-IN" w:bidi="hi-IN"/>
        </w:rPr>
        <w:t>ского</w:t>
      </w:r>
      <w:proofErr w:type="spellEnd"/>
      <w:r w:rsidR="00EA74F0" w:rsidRPr="00467E75">
        <w:rPr>
          <w:rFonts w:eastAsia="Lucida Sans Unicode" w:cs="Times New Roman"/>
          <w:kern w:val="2"/>
          <w:sz w:val="20"/>
          <w:szCs w:val="24"/>
          <w:lang w:eastAsia="hi-IN" w:bidi="hi-IN"/>
        </w:rPr>
        <w:t xml:space="preserve"> района</w:t>
      </w:r>
      <w:r w:rsidRPr="00467E75">
        <w:rPr>
          <w:rFonts w:eastAsia="Lucida Sans Unicode" w:cs="Times New Roman"/>
          <w:kern w:val="2"/>
          <w:sz w:val="20"/>
          <w:szCs w:val="24"/>
          <w:lang w:eastAsia="hi-IN" w:bidi="hi-IN"/>
        </w:rPr>
        <w:t xml:space="preserve"> провел День специалиста «Библиотека и детский сад: грани сотрудничества» для воспитателей детского сада №1, в программе которого было выступление библиотекарей «Роль библиотеки в формировании читательской культуры дошкольников», знакомство с новинками художественной литературы, обзор книжной выставки «Вместе с книгой я расту». В завершении мероприятия </w:t>
      </w:r>
      <w:r w:rsidR="00EA74F0" w:rsidRPr="00467E75">
        <w:rPr>
          <w:rFonts w:eastAsia="Lucida Sans Unicode" w:cs="Times New Roman"/>
          <w:kern w:val="2"/>
          <w:sz w:val="20"/>
          <w:szCs w:val="24"/>
          <w:lang w:eastAsia="hi-IN" w:bidi="hi-IN"/>
        </w:rPr>
        <w:t>р</w:t>
      </w:r>
      <w:r w:rsidRPr="00467E75">
        <w:rPr>
          <w:rFonts w:eastAsia="Lucida Sans Unicode" w:cs="Times New Roman"/>
          <w:kern w:val="2"/>
          <w:sz w:val="20"/>
          <w:szCs w:val="24"/>
          <w:lang w:eastAsia="hi-IN" w:bidi="hi-IN"/>
        </w:rPr>
        <w:t>уководители детского чтения получили рекомендательные списки литературы «Сто лучших книг маленькому дошколенку».</w:t>
      </w:r>
      <w:r w:rsidRPr="00467E75">
        <w:rPr>
          <w:rFonts w:eastAsia="Lucida Sans Unicode" w:cs="Times New Roman"/>
          <w:color w:val="FF0000"/>
          <w:kern w:val="2"/>
          <w:sz w:val="20"/>
          <w:szCs w:val="24"/>
          <w:lang w:eastAsia="hi-IN" w:bidi="hi-IN"/>
        </w:rPr>
        <w:t xml:space="preserve"> </w:t>
      </w:r>
    </w:p>
    <w:p w14:paraId="3FB1A2E1" w14:textId="51CE9E70" w:rsidR="0039429F" w:rsidRPr="00467E75" w:rsidRDefault="0039429F" w:rsidP="005D4DA6">
      <w:pPr>
        <w:widowControl w:val="0"/>
        <w:suppressLineNumbers/>
        <w:suppressAutoHyphens/>
        <w:spacing w:after="0"/>
        <w:ind w:firstLine="708"/>
        <w:jc w:val="both"/>
        <w:rPr>
          <w:rFonts w:eastAsia="Lucida Sans Unicode" w:cs="Times New Roman"/>
          <w:kern w:val="2"/>
          <w:sz w:val="20"/>
          <w:szCs w:val="24"/>
          <w:lang w:eastAsia="hi-IN" w:bidi="hi-IN"/>
        </w:rPr>
      </w:pPr>
      <w:r w:rsidRPr="00467E75">
        <w:rPr>
          <w:rFonts w:eastAsia="Lucida Sans Unicode" w:cs="Times New Roman"/>
          <w:kern w:val="2"/>
          <w:sz w:val="20"/>
          <w:szCs w:val="24"/>
          <w:lang w:eastAsia="hi-IN" w:bidi="hi-IN"/>
        </w:rPr>
        <w:t>Отказ от проведения Дней специалиста многие библиотеки объясняют низким финансированием комплектования, которое не позволяет приобретать в нужном количестве новую литературу и периодические издания, адресованные руководителям детского чтения.</w:t>
      </w:r>
    </w:p>
    <w:p w14:paraId="4C8CAACC" w14:textId="3891392B" w:rsidR="0039429F" w:rsidRPr="00467E75" w:rsidRDefault="0039429F" w:rsidP="0039429F">
      <w:pPr>
        <w:spacing w:after="0"/>
        <w:jc w:val="both"/>
        <w:rPr>
          <w:rFonts w:eastAsia="Calibri" w:cs="Times New Roman"/>
          <w:sz w:val="20"/>
          <w:szCs w:val="24"/>
        </w:rPr>
      </w:pPr>
      <w:r w:rsidRPr="00467E75">
        <w:rPr>
          <w:rFonts w:eastAsia="Calibri" w:cs="Times New Roman"/>
          <w:sz w:val="20"/>
          <w:szCs w:val="24"/>
        </w:rPr>
        <w:t xml:space="preserve">      К наиболее эффективным формам </w:t>
      </w:r>
      <w:r w:rsidRPr="00467E75">
        <w:rPr>
          <w:rFonts w:eastAsia="Calibri" w:cs="Times New Roman"/>
          <w:b/>
          <w:sz w:val="20"/>
          <w:szCs w:val="24"/>
        </w:rPr>
        <w:t>массовой информационной работы</w:t>
      </w:r>
      <w:r w:rsidRPr="00467E75">
        <w:rPr>
          <w:rFonts w:eastAsia="Calibri" w:cs="Times New Roman"/>
          <w:sz w:val="20"/>
          <w:szCs w:val="24"/>
        </w:rPr>
        <w:t xml:space="preserve"> среди детей и подростков, как показывает практика, относятся тематические и универсальные Дни и часы информации, Дни библиографии, широкие просмотры литературы. Они позволяют наиболее широко представить фонд библиотеки и охватить большое количество пользователей. Так, в </w:t>
      </w:r>
      <w:proofErr w:type="spellStart"/>
      <w:r w:rsidRPr="00467E75">
        <w:rPr>
          <w:rFonts w:eastAsia="Calibri" w:cs="Times New Roman"/>
          <w:sz w:val="20"/>
          <w:szCs w:val="24"/>
        </w:rPr>
        <w:t>Светлинской</w:t>
      </w:r>
      <w:proofErr w:type="spellEnd"/>
      <w:r w:rsidRPr="00467E75">
        <w:rPr>
          <w:rFonts w:eastAsia="Calibri" w:cs="Times New Roman"/>
          <w:sz w:val="20"/>
          <w:szCs w:val="24"/>
        </w:rPr>
        <w:t xml:space="preserve"> Ц</w:t>
      </w:r>
      <w:r w:rsidR="00917DD5" w:rsidRPr="00467E75">
        <w:rPr>
          <w:rFonts w:eastAsia="Calibri" w:cs="Times New Roman"/>
          <w:sz w:val="20"/>
          <w:szCs w:val="24"/>
        </w:rPr>
        <w:t>Р</w:t>
      </w:r>
      <w:r w:rsidRPr="00467E75">
        <w:rPr>
          <w:rFonts w:eastAsia="Calibri" w:cs="Times New Roman"/>
          <w:sz w:val="20"/>
          <w:szCs w:val="24"/>
        </w:rPr>
        <w:t xml:space="preserve">ДБ в 2021 году было проведено 3 Дня информации. День информации </w:t>
      </w:r>
      <w:r w:rsidRPr="00467E75">
        <w:rPr>
          <w:rFonts w:eastAsia="Calibri" w:cs="Times New Roman"/>
          <w:bCs/>
          <w:sz w:val="20"/>
          <w:szCs w:val="24"/>
        </w:rPr>
        <w:t>«Читайте Аксакова, любите Аксакова</w:t>
      </w:r>
      <w:r w:rsidRPr="00467E75">
        <w:rPr>
          <w:rFonts w:eastAsia="Calibri" w:cs="Times New Roman"/>
          <w:b/>
          <w:bCs/>
          <w:sz w:val="20"/>
          <w:szCs w:val="24"/>
        </w:rPr>
        <w:t xml:space="preserve">» </w:t>
      </w:r>
      <w:r w:rsidRPr="00467E75">
        <w:rPr>
          <w:rFonts w:eastAsia="Calibri" w:cs="Times New Roman"/>
          <w:bCs/>
          <w:sz w:val="20"/>
          <w:szCs w:val="24"/>
        </w:rPr>
        <w:t xml:space="preserve">(к 230-летию со дня рождения писателя) прошел в онлайн-формате  и включал следующие мероприятия: </w:t>
      </w:r>
      <w:r w:rsidRPr="00467E75">
        <w:rPr>
          <w:rFonts w:eastAsia="Calibri" w:cs="Times New Roman"/>
          <w:sz w:val="20"/>
          <w:szCs w:val="24"/>
        </w:rPr>
        <w:t>виртуальное путешествие «Аксаков и наш край»; широкий просмотр литературы «Чародей слова»; библиографический обзор  «В книжном царстве Аксаковском государстве». К 200-летию  со дня рождения Ф. М. Достоевского в библиотеке провели Д</w:t>
      </w:r>
      <w:r w:rsidRPr="00467E75">
        <w:rPr>
          <w:rFonts w:eastAsia="Calibri" w:cs="Times New Roman"/>
          <w:bCs/>
          <w:sz w:val="20"/>
          <w:szCs w:val="24"/>
        </w:rPr>
        <w:t>ень информации</w:t>
      </w:r>
      <w:r w:rsidRPr="00467E75">
        <w:rPr>
          <w:rFonts w:eastAsia="Calibri" w:cs="Times New Roman"/>
          <w:b/>
          <w:bCs/>
          <w:sz w:val="20"/>
          <w:szCs w:val="24"/>
        </w:rPr>
        <w:t xml:space="preserve"> </w:t>
      </w:r>
      <w:r w:rsidRPr="00467E75">
        <w:rPr>
          <w:rFonts w:eastAsia="Calibri" w:cs="Times New Roman"/>
          <w:bCs/>
          <w:sz w:val="20"/>
          <w:szCs w:val="24"/>
        </w:rPr>
        <w:t>«Совесть, благородство и достоинство»,</w:t>
      </w:r>
      <w:r w:rsidRPr="00467E75">
        <w:rPr>
          <w:rFonts w:eastAsia="Calibri" w:cs="Times New Roman"/>
          <w:b/>
          <w:bCs/>
          <w:sz w:val="20"/>
          <w:szCs w:val="24"/>
        </w:rPr>
        <w:t xml:space="preserve"> </w:t>
      </w:r>
      <w:r w:rsidRPr="00467E75">
        <w:rPr>
          <w:rFonts w:eastAsia="Calibri" w:cs="Times New Roman"/>
          <w:bCs/>
          <w:sz w:val="20"/>
          <w:szCs w:val="24"/>
        </w:rPr>
        <w:t xml:space="preserve">который включал </w:t>
      </w:r>
      <w:r w:rsidRPr="00467E75">
        <w:rPr>
          <w:rFonts w:eastAsia="Calibri" w:cs="Times New Roman"/>
          <w:sz w:val="20"/>
          <w:szCs w:val="24"/>
        </w:rPr>
        <w:t>урок милосердия  «</w:t>
      </w:r>
      <w:r w:rsidRPr="00467E75">
        <w:rPr>
          <w:rFonts w:eastAsia="Calibri" w:cs="Times New Roman"/>
          <w:sz w:val="20"/>
          <w:szCs w:val="24"/>
          <w:shd w:val="clear" w:color="auto" w:fill="FFFFFF"/>
        </w:rPr>
        <w:t>Удивительно, что может сделать один луч солнца с душой человека!</w:t>
      </w:r>
      <w:r w:rsidRPr="00467E75">
        <w:rPr>
          <w:rFonts w:eastAsia="Calibri" w:cs="Times New Roman"/>
          <w:sz w:val="20"/>
          <w:szCs w:val="24"/>
        </w:rPr>
        <w:t>»; виртуальное путешествие «По Петербургу Достоевского»</w:t>
      </w:r>
      <w:r w:rsidRPr="00467E75">
        <w:rPr>
          <w:rFonts w:eastAsia="Calibri" w:cs="Times New Roman"/>
          <w:sz w:val="20"/>
          <w:szCs w:val="24"/>
          <w:shd w:val="clear" w:color="auto" w:fill="FFFFFF"/>
        </w:rPr>
        <w:t xml:space="preserve">; презентацию </w:t>
      </w:r>
      <w:r w:rsidRPr="00467E75">
        <w:rPr>
          <w:rFonts w:eastAsia="Calibri" w:cs="Times New Roman"/>
          <w:sz w:val="20"/>
          <w:szCs w:val="24"/>
        </w:rPr>
        <w:t xml:space="preserve">рекомендательного списка литературы  «Мир и дар Ф. М. Достоевского». В </w:t>
      </w:r>
      <w:proofErr w:type="spellStart"/>
      <w:r w:rsidRPr="00467E75">
        <w:rPr>
          <w:rFonts w:eastAsia="Calibri" w:cs="Times New Roman"/>
          <w:sz w:val="20"/>
          <w:szCs w:val="24"/>
        </w:rPr>
        <w:t>Абдулинской</w:t>
      </w:r>
      <w:proofErr w:type="spellEnd"/>
      <w:r w:rsidRPr="00467E75">
        <w:rPr>
          <w:rFonts w:eastAsia="Calibri" w:cs="Times New Roman"/>
          <w:sz w:val="20"/>
          <w:szCs w:val="24"/>
        </w:rPr>
        <w:t xml:space="preserve"> ЦДБ библиотекари провели День информации «Кто владеет информацией, тот владеет миром», в </w:t>
      </w:r>
      <w:proofErr w:type="spellStart"/>
      <w:r w:rsidRPr="00467E75">
        <w:rPr>
          <w:rFonts w:eastAsia="Calibri" w:cs="Times New Roman"/>
          <w:sz w:val="20"/>
          <w:szCs w:val="24"/>
        </w:rPr>
        <w:t>Асекеевской</w:t>
      </w:r>
      <w:proofErr w:type="spellEnd"/>
      <w:r w:rsidRPr="00467E75">
        <w:rPr>
          <w:rFonts w:eastAsia="Calibri" w:cs="Times New Roman"/>
          <w:sz w:val="20"/>
          <w:szCs w:val="24"/>
        </w:rPr>
        <w:t xml:space="preserve"> Ц</w:t>
      </w:r>
      <w:r w:rsidR="00917DD5" w:rsidRPr="00467E75">
        <w:rPr>
          <w:rFonts w:eastAsia="Calibri" w:cs="Times New Roman"/>
          <w:sz w:val="20"/>
          <w:szCs w:val="24"/>
        </w:rPr>
        <w:t>Р</w:t>
      </w:r>
      <w:r w:rsidRPr="00467E75">
        <w:rPr>
          <w:rFonts w:eastAsia="Calibri" w:cs="Times New Roman"/>
          <w:sz w:val="20"/>
          <w:szCs w:val="24"/>
        </w:rPr>
        <w:t xml:space="preserve">ДБ   День информации «Профессии будущего» был  проведён совместно со специалистами Центра занятости населения и был нацелен на информирование школьников о новых направлениях на рынке труда и перспективных профессиях будущего. </w:t>
      </w:r>
      <w:proofErr w:type="gramStart"/>
      <w:r w:rsidRPr="00467E75">
        <w:rPr>
          <w:rFonts w:eastAsia="Calibri" w:cs="Times New Roman"/>
          <w:sz w:val="20"/>
          <w:szCs w:val="24"/>
        </w:rPr>
        <w:t xml:space="preserve">В проведении Дня информации в </w:t>
      </w:r>
      <w:proofErr w:type="spellStart"/>
      <w:r w:rsidRPr="00467E75">
        <w:rPr>
          <w:rFonts w:eastAsia="Calibri" w:cs="Times New Roman"/>
          <w:sz w:val="20"/>
          <w:szCs w:val="24"/>
        </w:rPr>
        <w:t>Переволоцкой</w:t>
      </w:r>
      <w:proofErr w:type="spellEnd"/>
      <w:r w:rsidRPr="00467E75">
        <w:rPr>
          <w:rFonts w:eastAsia="Calibri" w:cs="Times New Roman"/>
          <w:sz w:val="20"/>
          <w:szCs w:val="24"/>
        </w:rPr>
        <w:t xml:space="preserve"> ЦДБ «На одной волне со здоровьем» принял участие тренер  </w:t>
      </w:r>
      <w:proofErr w:type="spellStart"/>
      <w:r w:rsidRPr="00467E75">
        <w:rPr>
          <w:rFonts w:eastAsia="Calibri" w:cs="Times New Roman"/>
          <w:sz w:val="20"/>
          <w:szCs w:val="24"/>
        </w:rPr>
        <w:t>ФОКа</w:t>
      </w:r>
      <w:proofErr w:type="spellEnd"/>
      <w:r w:rsidRPr="00467E75">
        <w:rPr>
          <w:rFonts w:eastAsia="Calibri" w:cs="Times New Roman"/>
          <w:sz w:val="20"/>
          <w:szCs w:val="24"/>
        </w:rPr>
        <w:t xml:space="preserve"> Терехов А. М.  К этому мероприятию  были подготовлены:  выставка литературы о различных видах спорта, физкультурных упражнениях и здоровом образе жизни - «Быть здоровым, сильным, ловким» и выставка-инсталляция «Здоровье в порядке – спасибо зарядке»; </w:t>
      </w:r>
      <w:r w:rsidR="00917DD5" w:rsidRPr="00467E75">
        <w:rPr>
          <w:rFonts w:eastAsia="Calibri" w:cs="Times New Roman"/>
          <w:sz w:val="20"/>
          <w:szCs w:val="24"/>
        </w:rPr>
        <w:t>о</w:t>
      </w:r>
      <w:r w:rsidRPr="00467E75">
        <w:rPr>
          <w:rFonts w:eastAsia="Calibri" w:cs="Times New Roman"/>
          <w:sz w:val="20"/>
          <w:szCs w:val="24"/>
        </w:rPr>
        <w:t>рганизован  просмотр мультфильма «Как не болеть простудой и вирусной инфекцией»;</w:t>
      </w:r>
      <w:proofErr w:type="gramEnd"/>
      <w:r w:rsidRPr="00467E75">
        <w:rPr>
          <w:rFonts w:eastAsia="Calibri" w:cs="Times New Roman"/>
          <w:sz w:val="20"/>
          <w:szCs w:val="24"/>
        </w:rPr>
        <w:t xml:space="preserve"> проводились консультации у СБА, как найти нужную книгу о здоровом образе жизни; читателям раздавались  закладки «О здоровье в сказках и стихах», буклеты «Здоровым быть </w:t>
      </w:r>
      <w:proofErr w:type="gramStart"/>
      <w:r w:rsidRPr="00467E75">
        <w:rPr>
          <w:rFonts w:eastAsia="Calibri" w:cs="Times New Roman"/>
          <w:sz w:val="20"/>
          <w:szCs w:val="24"/>
        </w:rPr>
        <w:t>здорово</w:t>
      </w:r>
      <w:proofErr w:type="gramEnd"/>
      <w:r w:rsidRPr="00467E75">
        <w:rPr>
          <w:rFonts w:eastAsia="Calibri" w:cs="Times New Roman"/>
          <w:sz w:val="20"/>
          <w:szCs w:val="24"/>
        </w:rPr>
        <w:t xml:space="preserve">». Мероприятие посетило 54 человека. Всего в течение 2021 года в </w:t>
      </w:r>
      <w:r w:rsidRPr="00467E75">
        <w:rPr>
          <w:rFonts w:eastAsia="Calibri" w:cs="Times New Roman"/>
          <w:sz w:val="20"/>
          <w:szCs w:val="24"/>
        </w:rPr>
        <w:lastRenderedPageBreak/>
        <w:t xml:space="preserve">библиотеках, обслуживающих детей и руководителей детского чтения, было проведено 429 Дней информации. </w:t>
      </w:r>
    </w:p>
    <w:p w14:paraId="6852ADB2" w14:textId="4625EFA6" w:rsidR="0039429F" w:rsidRPr="00467E75" w:rsidRDefault="0039429F" w:rsidP="0039429F">
      <w:pPr>
        <w:spacing w:after="0"/>
        <w:jc w:val="both"/>
        <w:rPr>
          <w:rFonts w:eastAsia="Calibri" w:cs="Times New Roman"/>
          <w:sz w:val="20"/>
          <w:szCs w:val="24"/>
        </w:rPr>
      </w:pPr>
      <w:r w:rsidRPr="00467E75">
        <w:rPr>
          <w:rFonts w:eastAsia="Calibri" w:cs="Times New Roman"/>
          <w:sz w:val="20"/>
          <w:szCs w:val="24"/>
        </w:rPr>
        <w:t xml:space="preserve">           Одной из традиционных форм информационной работы в библиотеках по-прежнему остаются библиографические обзоры. </w:t>
      </w:r>
      <w:r w:rsidR="00917DD5" w:rsidRPr="00467E75">
        <w:rPr>
          <w:rFonts w:eastAsia="Calibri" w:cs="Times New Roman"/>
          <w:sz w:val="20"/>
          <w:szCs w:val="24"/>
        </w:rPr>
        <w:t>Н</w:t>
      </w:r>
      <w:r w:rsidRPr="00467E75">
        <w:rPr>
          <w:rFonts w:eastAsia="Calibri" w:cs="Times New Roman"/>
          <w:sz w:val="20"/>
          <w:szCs w:val="24"/>
        </w:rPr>
        <w:t>есмотря</w:t>
      </w:r>
      <w:r w:rsidR="00917DD5" w:rsidRPr="00467E75">
        <w:rPr>
          <w:rFonts w:eastAsia="Calibri" w:cs="Times New Roman"/>
          <w:sz w:val="20"/>
          <w:szCs w:val="24"/>
        </w:rPr>
        <w:t xml:space="preserve"> </w:t>
      </w:r>
      <w:r w:rsidRPr="00467E75">
        <w:rPr>
          <w:rFonts w:eastAsia="Calibri" w:cs="Times New Roman"/>
          <w:sz w:val="20"/>
          <w:szCs w:val="24"/>
        </w:rPr>
        <w:t xml:space="preserve">на трудности, связанные с эпидемиологической обстановкой, в 2021 г. было проведено на 945 обзоров больше, чем в 2020 г. Обзоры проводились как в стенах библиотек, так и на страницах сайтов и социальных сетей. В </w:t>
      </w:r>
      <w:proofErr w:type="spellStart"/>
      <w:r w:rsidRPr="00467E75">
        <w:rPr>
          <w:rFonts w:eastAsia="Calibri" w:cs="Times New Roman"/>
          <w:sz w:val="20"/>
          <w:szCs w:val="24"/>
        </w:rPr>
        <w:t>Матвеевской</w:t>
      </w:r>
      <w:proofErr w:type="spellEnd"/>
      <w:r w:rsidRPr="00467E75">
        <w:rPr>
          <w:rFonts w:eastAsia="Calibri" w:cs="Times New Roman"/>
          <w:sz w:val="20"/>
          <w:szCs w:val="24"/>
        </w:rPr>
        <w:t xml:space="preserve"> ЦДБ  интересно прошли библиографические обзоры «Путешествие по родному краю»,  «Хватит скучать, начинай читать!», «Читай, листай, мир узнавай», «Почитаем сказки вместе», «Справочные и периодические издания в помощь урокам истории» и др. В онлайн формате провели обзоры </w:t>
      </w:r>
      <w:r w:rsidR="00DC37A3" w:rsidRPr="00467E75">
        <w:rPr>
          <w:rFonts w:eastAsia="Calibri" w:cs="Times New Roman"/>
          <w:sz w:val="20"/>
          <w:szCs w:val="24"/>
        </w:rPr>
        <w:t xml:space="preserve">Детский отдел </w:t>
      </w:r>
      <w:proofErr w:type="spellStart"/>
      <w:r w:rsidR="00DC37A3" w:rsidRPr="00467E75">
        <w:rPr>
          <w:rFonts w:eastAsia="Calibri" w:cs="Times New Roman"/>
          <w:sz w:val="20"/>
          <w:szCs w:val="24"/>
        </w:rPr>
        <w:t>Илекского</w:t>
      </w:r>
      <w:proofErr w:type="spellEnd"/>
      <w:r w:rsidR="00DC37A3" w:rsidRPr="00467E75">
        <w:rPr>
          <w:rFonts w:eastAsia="Calibri" w:cs="Times New Roman"/>
          <w:sz w:val="20"/>
          <w:szCs w:val="24"/>
        </w:rPr>
        <w:t xml:space="preserve"> района</w:t>
      </w:r>
      <w:r w:rsidRPr="00467E75">
        <w:rPr>
          <w:rFonts w:eastAsia="Calibri" w:cs="Times New Roman"/>
          <w:sz w:val="20"/>
          <w:szCs w:val="24"/>
        </w:rPr>
        <w:t xml:space="preserve"> («Классика на все времена»,  «Любознательные почемучки», «Все о животных от</w:t>
      </w:r>
      <w:proofErr w:type="gramStart"/>
      <w:r w:rsidRPr="00467E75">
        <w:rPr>
          <w:rFonts w:eastAsia="Calibri" w:cs="Times New Roman"/>
          <w:sz w:val="20"/>
          <w:szCs w:val="24"/>
        </w:rPr>
        <w:t xml:space="preserve"> А</w:t>
      </w:r>
      <w:proofErr w:type="gramEnd"/>
      <w:r w:rsidRPr="00467E75">
        <w:rPr>
          <w:rFonts w:eastAsia="Calibri" w:cs="Times New Roman"/>
          <w:sz w:val="20"/>
          <w:szCs w:val="24"/>
        </w:rPr>
        <w:t xml:space="preserve"> до Я», «Будь на волне – читай!»), </w:t>
      </w:r>
      <w:proofErr w:type="spellStart"/>
      <w:r w:rsidRPr="00467E75">
        <w:rPr>
          <w:rFonts w:eastAsia="Times New Roman" w:cs="Times New Roman"/>
          <w:sz w:val="20"/>
          <w:szCs w:val="24"/>
        </w:rPr>
        <w:t>Медногорская</w:t>
      </w:r>
      <w:proofErr w:type="spellEnd"/>
      <w:r w:rsidRPr="00467E75">
        <w:rPr>
          <w:rFonts w:eastAsia="Times New Roman" w:cs="Times New Roman"/>
          <w:sz w:val="20"/>
          <w:szCs w:val="24"/>
        </w:rPr>
        <w:t xml:space="preserve"> ЦГДБ («</w:t>
      </w:r>
      <w:proofErr w:type="gramStart"/>
      <w:r w:rsidRPr="00467E75">
        <w:rPr>
          <w:rFonts w:eastAsia="Times New Roman" w:cs="Times New Roman"/>
          <w:sz w:val="20"/>
          <w:szCs w:val="24"/>
        </w:rPr>
        <w:t xml:space="preserve">О </w:t>
      </w:r>
      <w:r w:rsidR="00917DD5" w:rsidRPr="00467E75">
        <w:rPr>
          <w:rFonts w:eastAsia="Times New Roman" w:cs="Times New Roman"/>
          <w:sz w:val="20"/>
          <w:szCs w:val="24"/>
        </w:rPr>
        <w:t>Р</w:t>
      </w:r>
      <w:r w:rsidRPr="00467E75">
        <w:rPr>
          <w:rFonts w:eastAsia="Times New Roman" w:cs="Times New Roman"/>
          <w:sz w:val="20"/>
          <w:szCs w:val="24"/>
        </w:rPr>
        <w:t xml:space="preserve">одине, о мужестве, о славе», «Детские сайты о науке», «Книги-юбиляры»; «Сказочная вселенная»; «Великие имена и открытия»; «Семейное чтение» - подсказки для родителей»; «Читай книги онлайн» и др.), </w:t>
      </w:r>
      <w:proofErr w:type="spellStart"/>
      <w:r w:rsidRPr="00467E75">
        <w:rPr>
          <w:rFonts w:eastAsia="Times New Roman" w:cs="Times New Roman"/>
          <w:sz w:val="20"/>
          <w:szCs w:val="24"/>
        </w:rPr>
        <w:t>Бузулукская</w:t>
      </w:r>
      <w:proofErr w:type="spellEnd"/>
      <w:r w:rsidRPr="00467E75">
        <w:rPr>
          <w:rFonts w:eastAsia="Times New Roman" w:cs="Times New Roman"/>
          <w:sz w:val="20"/>
          <w:szCs w:val="24"/>
        </w:rPr>
        <w:t xml:space="preserve"> ЦДБ (</w:t>
      </w:r>
      <w:r w:rsidRPr="00467E75">
        <w:rPr>
          <w:rFonts w:eastAsia="Calibri" w:cs="Times New Roman"/>
          <w:bCs/>
          <w:iCs/>
          <w:color w:val="000000"/>
          <w:sz w:val="20"/>
          <w:szCs w:val="24"/>
        </w:rPr>
        <w:t>«Собирал человек слова», «Маршак и его герои»</w:t>
      </w:r>
      <w:r w:rsidRPr="00467E75">
        <w:rPr>
          <w:rFonts w:eastAsia="Calibri" w:cs="Times New Roman"/>
          <w:sz w:val="20"/>
          <w:szCs w:val="24"/>
        </w:rPr>
        <w:t>»,</w:t>
      </w:r>
      <w:r w:rsidRPr="00467E75">
        <w:rPr>
          <w:rFonts w:eastAsia="Calibri" w:cs="Times New Roman"/>
          <w:color w:val="000000"/>
          <w:sz w:val="20"/>
          <w:szCs w:val="24"/>
          <w:shd w:val="clear" w:color="auto" w:fill="FFFFFF"/>
        </w:rPr>
        <w:t xml:space="preserve"> «Забавные курьезы Евгения </w:t>
      </w:r>
      <w:proofErr w:type="spellStart"/>
      <w:r w:rsidRPr="00467E75">
        <w:rPr>
          <w:rFonts w:eastAsia="Calibri" w:cs="Times New Roman"/>
          <w:color w:val="000000"/>
          <w:sz w:val="20"/>
          <w:szCs w:val="24"/>
          <w:shd w:val="clear" w:color="auto" w:fill="FFFFFF"/>
        </w:rPr>
        <w:t>Чарушина</w:t>
      </w:r>
      <w:proofErr w:type="spellEnd"/>
      <w:r w:rsidRPr="00467E75">
        <w:rPr>
          <w:rFonts w:eastAsia="Calibri" w:cs="Times New Roman"/>
          <w:color w:val="000000"/>
          <w:sz w:val="20"/>
          <w:szCs w:val="24"/>
          <w:shd w:val="clear" w:color="auto" w:fill="FFFFFF"/>
        </w:rPr>
        <w:t xml:space="preserve">») и многие другие библиотеки. </w:t>
      </w:r>
      <w:proofErr w:type="gramEnd"/>
    </w:p>
    <w:p w14:paraId="46DE78FB" w14:textId="1DAD59C4" w:rsidR="0039429F" w:rsidRPr="00467E75" w:rsidRDefault="0039429F" w:rsidP="005D4DA6">
      <w:pPr>
        <w:tabs>
          <w:tab w:val="left" w:pos="2475"/>
        </w:tabs>
        <w:spacing w:after="0"/>
        <w:ind w:firstLine="709"/>
        <w:jc w:val="both"/>
        <w:rPr>
          <w:rFonts w:eastAsia="Calibri" w:cs="Times New Roman"/>
          <w:sz w:val="20"/>
          <w:szCs w:val="24"/>
        </w:rPr>
      </w:pPr>
      <w:r w:rsidRPr="00467E75">
        <w:rPr>
          <w:rFonts w:eastAsia="Calibri" w:cs="Times New Roman"/>
          <w:sz w:val="20"/>
          <w:szCs w:val="24"/>
        </w:rPr>
        <w:t>К сожалению, в библиотеках Оренбургской области, обслуживающих детей и руководителей детского чтения, ежегодно сокращается количество Дней библиографии. Как показал анализ, в 2021 году 41% Центральных детских библиотек (</w:t>
      </w:r>
      <w:proofErr w:type="spellStart"/>
      <w:r w:rsidRPr="00467E75">
        <w:rPr>
          <w:rFonts w:eastAsia="Calibri" w:cs="Times New Roman"/>
          <w:sz w:val="20"/>
          <w:szCs w:val="24"/>
        </w:rPr>
        <w:t>Грачевская</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Илекская</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Кваркенская</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Матвеевская</w:t>
      </w:r>
      <w:proofErr w:type="spellEnd"/>
      <w:r w:rsidRPr="00467E75">
        <w:rPr>
          <w:rFonts w:eastAsia="Calibri" w:cs="Times New Roman"/>
          <w:sz w:val="20"/>
          <w:szCs w:val="24"/>
        </w:rPr>
        <w:t xml:space="preserve"> и др.) не использовали эту форму  работы. Вместе с тем, интересно прошли Дни библиографии в библиотеках </w:t>
      </w:r>
      <w:proofErr w:type="gramStart"/>
      <w:r w:rsidRPr="00467E75">
        <w:rPr>
          <w:rFonts w:eastAsia="Calibri" w:cs="Times New Roman"/>
          <w:sz w:val="20"/>
          <w:szCs w:val="24"/>
        </w:rPr>
        <w:t>Первомайского</w:t>
      </w:r>
      <w:proofErr w:type="gramEnd"/>
      <w:r w:rsidRPr="00467E75">
        <w:rPr>
          <w:rFonts w:eastAsia="Calibri" w:cs="Times New Roman"/>
          <w:sz w:val="20"/>
          <w:szCs w:val="24"/>
        </w:rPr>
        <w:t xml:space="preserve">, </w:t>
      </w:r>
      <w:proofErr w:type="spellStart"/>
      <w:r w:rsidRPr="00467E75">
        <w:rPr>
          <w:rFonts w:eastAsia="Calibri" w:cs="Times New Roman"/>
          <w:sz w:val="20"/>
          <w:szCs w:val="24"/>
        </w:rPr>
        <w:t>Шарлыкского</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Абдулинского</w:t>
      </w:r>
      <w:proofErr w:type="spellEnd"/>
      <w:r w:rsidRPr="00467E75">
        <w:rPr>
          <w:rFonts w:eastAsia="Calibri" w:cs="Times New Roman"/>
          <w:sz w:val="20"/>
          <w:szCs w:val="24"/>
        </w:rPr>
        <w:t xml:space="preserve"> и др. районов. Особо хотелось бы отметить следующие библиотеки в качестве положительных примеров работы в данном направлении: </w:t>
      </w:r>
      <w:proofErr w:type="spellStart"/>
      <w:proofErr w:type="gramStart"/>
      <w:r w:rsidRPr="00467E75">
        <w:rPr>
          <w:rFonts w:eastAsia="Calibri" w:cs="Times New Roman"/>
          <w:sz w:val="20"/>
          <w:szCs w:val="24"/>
        </w:rPr>
        <w:t>Фурмановская</w:t>
      </w:r>
      <w:proofErr w:type="spellEnd"/>
      <w:r w:rsidRPr="00467E75">
        <w:rPr>
          <w:rFonts w:eastAsia="Calibri" w:cs="Times New Roman"/>
          <w:sz w:val="20"/>
          <w:szCs w:val="24"/>
        </w:rPr>
        <w:t xml:space="preserve"> сельская модельная библиотека Первомайского района, которая  провела День библиографии для учащихся среднего школьного возраста «О той земле, где ты родился», посвященный литературной жизни Первомайского района; </w:t>
      </w:r>
      <w:r w:rsidRPr="00467E75">
        <w:rPr>
          <w:rFonts w:eastAsia="Calibri" w:cs="Times New Roman"/>
          <w:color w:val="C00000"/>
          <w:sz w:val="20"/>
          <w:szCs w:val="24"/>
        </w:rPr>
        <w:t xml:space="preserve"> </w:t>
      </w:r>
      <w:proofErr w:type="spellStart"/>
      <w:r w:rsidRPr="00467E75">
        <w:rPr>
          <w:rFonts w:eastAsia="Calibri" w:cs="Times New Roman"/>
          <w:sz w:val="20"/>
          <w:szCs w:val="24"/>
        </w:rPr>
        <w:t>Шарлыкская</w:t>
      </w:r>
      <w:proofErr w:type="spellEnd"/>
      <w:r w:rsidRPr="00467E75">
        <w:rPr>
          <w:rFonts w:eastAsia="Calibri" w:cs="Times New Roman"/>
          <w:sz w:val="20"/>
          <w:szCs w:val="24"/>
        </w:rPr>
        <w:t xml:space="preserve"> ЦДБ - День библиографии «С книгой в мире интересных наук» для учащихся 6 классов, посвященный Году науки и технологий; </w:t>
      </w:r>
      <w:proofErr w:type="spellStart"/>
      <w:r w:rsidRPr="00467E75">
        <w:rPr>
          <w:rFonts w:eastAsia="Calibri" w:cs="Times New Roman"/>
          <w:sz w:val="20"/>
          <w:szCs w:val="24"/>
        </w:rPr>
        <w:t>Абдулинская</w:t>
      </w:r>
      <w:proofErr w:type="spellEnd"/>
      <w:r w:rsidRPr="00467E75">
        <w:rPr>
          <w:rFonts w:eastAsia="Calibri" w:cs="Times New Roman"/>
          <w:sz w:val="20"/>
          <w:szCs w:val="24"/>
        </w:rPr>
        <w:t xml:space="preserve">  ЦДБ - «Мир библиографии открывает тайны».</w:t>
      </w:r>
      <w:proofErr w:type="gramEnd"/>
      <w:r w:rsidRPr="00467E75">
        <w:rPr>
          <w:rFonts w:eastAsia="Calibri" w:cs="Times New Roman"/>
          <w:sz w:val="20"/>
          <w:szCs w:val="24"/>
        </w:rPr>
        <w:t xml:space="preserve"> Перечисленные библиотеки  наряду с тематическими выставками, библиографическими обзорами, презентациями рекомендательных библиографических пособий, проводили мероприятия, вовлекающие читателей в активный поиск по справочному аппарату библиотеки, использовали элементы библиографической игры и занимательности. </w:t>
      </w:r>
    </w:p>
    <w:p w14:paraId="5FD3FD90" w14:textId="77777777" w:rsidR="0039429F" w:rsidRPr="00467E75" w:rsidRDefault="0039429F" w:rsidP="005D4DA6">
      <w:pPr>
        <w:spacing w:after="0"/>
        <w:ind w:firstLine="709"/>
        <w:jc w:val="both"/>
        <w:rPr>
          <w:rFonts w:eastAsia="Calibri" w:cs="Times New Roman"/>
          <w:sz w:val="20"/>
          <w:szCs w:val="24"/>
        </w:rPr>
      </w:pPr>
      <w:r w:rsidRPr="00467E75">
        <w:rPr>
          <w:rFonts w:eastAsia="Calibri" w:cs="Times New Roman"/>
          <w:sz w:val="20"/>
          <w:szCs w:val="24"/>
        </w:rPr>
        <w:t xml:space="preserve">   Эффективным средством </w:t>
      </w:r>
      <w:r w:rsidRPr="00467E75">
        <w:rPr>
          <w:rFonts w:eastAsia="Calibri" w:cs="Times New Roman"/>
          <w:b/>
          <w:sz w:val="20"/>
          <w:szCs w:val="24"/>
        </w:rPr>
        <w:t>массового информирования</w:t>
      </w:r>
      <w:r w:rsidRPr="00467E75">
        <w:rPr>
          <w:rFonts w:eastAsia="Calibri" w:cs="Times New Roman"/>
          <w:sz w:val="20"/>
          <w:szCs w:val="24"/>
        </w:rPr>
        <w:t xml:space="preserve"> потенциальных  пользователей библиотек и продвижения услуг библиотеки является использование новых информационных технологий, радио и телевидения.</w:t>
      </w:r>
    </w:p>
    <w:p w14:paraId="62B368FC" w14:textId="77777777" w:rsidR="0039429F" w:rsidRPr="00467E75" w:rsidRDefault="0039429F" w:rsidP="005D4DA6">
      <w:pPr>
        <w:spacing w:after="0"/>
        <w:ind w:firstLine="709"/>
        <w:jc w:val="both"/>
        <w:rPr>
          <w:rFonts w:eastAsia="Calibri" w:cs="Times New Roman"/>
          <w:sz w:val="20"/>
          <w:szCs w:val="24"/>
        </w:rPr>
      </w:pPr>
      <w:r w:rsidRPr="00467E75">
        <w:rPr>
          <w:rFonts w:eastAsia="Calibri" w:cs="Times New Roman"/>
          <w:sz w:val="20"/>
          <w:szCs w:val="24"/>
        </w:rPr>
        <w:lastRenderedPageBreak/>
        <w:t xml:space="preserve">Большинство библиотек области имеют собственные сайты или страницы на сайтах ЦБС, а также представительство в социальных сетях. Наиболее активно в этом направлении работают библиотеки городов Орска, Новотроицка, Бузулука, Медногорска,  Гая; </w:t>
      </w:r>
      <w:proofErr w:type="spellStart"/>
      <w:r w:rsidRPr="00467E75">
        <w:rPr>
          <w:rFonts w:eastAsia="Calibri" w:cs="Times New Roman"/>
          <w:sz w:val="20"/>
          <w:szCs w:val="24"/>
        </w:rPr>
        <w:t>Илекского</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Адамовского</w:t>
      </w:r>
      <w:proofErr w:type="spellEnd"/>
      <w:r w:rsidRPr="00467E75">
        <w:rPr>
          <w:rFonts w:eastAsia="Calibri" w:cs="Times New Roman"/>
          <w:sz w:val="20"/>
          <w:szCs w:val="24"/>
        </w:rPr>
        <w:t xml:space="preserve"> и др. районов. Помимо новостной информации о планируемых и проведенных мероприятиях, эти библиотеки создают собственные </w:t>
      </w:r>
      <w:proofErr w:type="gramStart"/>
      <w:r w:rsidRPr="00467E75">
        <w:rPr>
          <w:rFonts w:eastAsia="Calibri" w:cs="Times New Roman"/>
          <w:sz w:val="20"/>
          <w:szCs w:val="24"/>
        </w:rPr>
        <w:t>интернет-продукты</w:t>
      </w:r>
      <w:proofErr w:type="gramEnd"/>
      <w:r w:rsidRPr="00467E75">
        <w:rPr>
          <w:rFonts w:eastAsia="Calibri" w:cs="Times New Roman"/>
          <w:sz w:val="20"/>
          <w:szCs w:val="24"/>
        </w:rPr>
        <w:t xml:space="preserve">, знакомят посетителей сайтов с новинками литературы, размещают записи онлайн-мероприятий. Интересные видео презентации в помощь продвижению книги и  чтения размещает на сайте ЦБС </w:t>
      </w:r>
      <w:proofErr w:type="spellStart"/>
      <w:r w:rsidRPr="00467E75">
        <w:rPr>
          <w:rFonts w:eastAsia="Calibri" w:cs="Times New Roman"/>
          <w:sz w:val="20"/>
          <w:szCs w:val="24"/>
        </w:rPr>
        <w:t>Орская</w:t>
      </w:r>
      <w:proofErr w:type="spellEnd"/>
      <w:r w:rsidRPr="00467E75">
        <w:rPr>
          <w:rFonts w:eastAsia="Calibri" w:cs="Times New Roman"/>
          <w:sz w:val="20"/>
          <w:szCs w:val="24"/>
        </w:rPr>
        <w:t xml:space="preserve"> ЦГДБ -  «Гильдия книгочеев не дремлет», «Книги серии «Лауреаты премии Михалкова», «Непедагогичный» Артур </w:t>
      </w:r>
      <w:proofErr w:type="spellStart"/>
      <w:r w:rsidRPr="00467E75">
        <w:rPr>
          <w:rFonts w:eastAsia="Calibri" w:cs="Times New Roman"/>
          <w:sz w:val="20"/>
          <w:szCs w:val="24"/>
        </w:rPr>
        <w:t>Гиваргизов</w:t>
      </w:r>
      <w:proofErr w:type="spellEnd"/>
      <w:r w:rsidRPr="00467E75">
        <w:rPr>
          <w:rFonts w:eastAsia="Calibri" w:cs="Times New Roman"/>
          <w:sz w:val="20"/>
          <w:szCs w:val="24"/>
        </w:rPr>
        <w:t xml:space="preserve">», «Поймешь, когда вырастешь», «Дружба, искренность, любовь: что читать подросткам», «Друзья-приятели», «Как непросто быть подростком», «Время всегда хорошее». С 2020 г. в Новотроицкой ЦДБ действует образовательный интернет-проект «Маленьким Почемучкам», в видеосюжетах которого библиотекари отвечают на вопросы любознательных малышей и рекомендуют к прочтению научно-познавательные книги из фонда Центральной детской библиотеки. </w:t>
      </w:r>
      <w:proofErr w:type="spellStart"/>
      <w:r w:rsidRPr="00467E75">
        <w:rPr>
          <w:rFonts w:eastAsia="Calibri" w:cs="Times New Roman"/>
          <w:sz w:val="20"/>
          <w:szCs w:val="24"/>
        </w:rPr>
        <w:t>Беляевской</w:t>
      </w:r>
      <w:proofErr w:type="spellEnd"/>
      <w:r w:rsidRPr="00467E75">
        <w:rPr>
          <w:rFonts w:eastAsia="Calibri" w:cs="Times New Roman"/>
          <w:sz w:val="20"/>
          <w:szCs w:val="24"/>
        </w:rPr>
        <w:t xml:space="preserve"> ЦДБ были созданы и размещены на сайте 3 </w:t>
      </w:r>
      <w:proofErr w:type="spellStart"/>
      <w:r w:rsidRPr="00467E75">
        <w:rPr>
          <w:rFonts w:eastAsia="Calibri" w:cs="Times New Roman"/>
          <w:sz w:val="20"/>
          <w:szCs w:val="24"/>
        </w:rPr>
        <w:t>буктрейлера</w:t>
      </w:r>
      <w:proofErr w:type="spellEnd"/>
      <w:r w:rsidRPr="00467E75">
        <w:rPr>
          <w:rFonts w:eastAsia="Calibri" w:cs="Times New Roman"/>
          <w:sz w:val="20"/>
          <w:szCs w:val="24"/>
        </w:rPr>
        <w:t xml:space="preserve"> по произведениям писателей </w:t>
      </w:r>
      <w:r w:rsidRPr="00467E75">
        <w:rPr>
          <w:rFonts w:eastAsia="Calibri" w:cs="Times New Roman"/>
          <w:sz w:val="20"/>
          <w:szCs w:val="24"/>
          <w:lang w:val="en-US"/>
        </w:rPr>
        <w:t>XX</w:t>
      </w:r>
      <w:r w:rsidRPr="00467E75">
        <w:rPr>
          <w:rFonts w:eastAsia="Calibri" w:cs="Times New Roman"/>
          <w:sz w:val="20"/>
          <w:szCs w:val="24"/>
        </w:rPr>
        <w:t xml:space="preserve"> века (А. Твардовского, Ю. Яковлева,  В. </w:t>
      </w:r>
      <w:proofErr w:type="spellStart"/>
      <w:r w:rsidRPr="00467E75">
        <w:rPr>
          <w:rFonts w:eastAsia="Calibri" w:cs="Times New Roman"/>
          <w:sz w:val="20"/>
          <w:szCs w:val="24"/>
        </w:rPr>
        <w:t>Дроботова</w:t>
      </w:r>
      <w:proofErr w:type="spellEnd"/>
      <w:r w:rsidRPr="00467E75">
        <w:rPr>
          <w:rFonts w:eastAsia="Calibri" w:cs="Times New Roman"/>
          <w:sz w:val="20"/>
          <w:szCs w:val="24"/>
        </w:rPr>
        <w:t xml:space="preserve">), подготовлен 21 видеоролик к знаменательным литературным датам. </w:t>
      </w:r>
      <w:proofErr w:type="spellStart"/>
      <w:r w:rsidRPr="00467E75">
        <w:rPr>
          <w:rFonts w:eastAsia="Calibri" w:cs="Times New Roman"/>
          <w:sz w:val="20"/>
          <w:szCs w:val="24"/>
        </w:rPr>
        <w:t>Бузулукской</w:t>
      </w:r>
      <w:proofErr w:type="spellEnd"/>
      <w:r w:rsidRPr="00467E75">
        <w:rPr>
          <w:rFonts w:eastAsia="Calibri" w:cs="Times New Roman"/>
          <w:sz w:val="20"/>
          <w:szCs w:val="24"/>
        </w:rPr>
        <w:t xml:space="preserve"> ЦДБ был освоен новый формат </w:t>
      </w:r>
      <w:proofErr w:type="spellStart"/>
      <w:r w:rsidRPr="00467E75">
        <w:rPr>
          <w:rFonts w:eastAsia="Calibri" w:cs="Times New Roman"/>
          <w:sz w:val="20"/>
          <w:szCs w:val="24"/>
        </w:rPr>
        <w:t>медиапространства</w:t>
      </w:r>
      <w:proofErr w:type="spellEnd"/>
      <w:r w:rsidRPr="00467E75">
        <w:rPr>
          <w:rFonts w:eastAsia="Calibri" w:cs="Times New Roman"/>
          <w:sz w:val="20"/>
          <w:szCs w:val="24"/>
        </w:rPr>
        <w:t xml:space="preserve"> – </w:t>
      </w:r>
      <w:proofErr w:type="spellStart"/>
      <w:r w:rsidRPr="00467E75">
        <w:rPr>
          <w:rFonts w:eastAsia="Calibri" w:cs="Times New Roman"/>
          <w:sz w:val="20"/>
          <w:szCs w:val="24"/>
        </w:rPr>
        <w:t>подкаст</w:t>
      </w:r>
      <w:proofErr w:type="spellEnd"/>
      <w:r w:rsidRPr="00467E75">
        <w:rPr>
          <w:rFonts w:eastAsia="Calibri" w:cs="Times New Roman"/>
          <w:sz w:val="20"/>
          <w:szCs w:val="24"/>
        </w:rPr>
        <w:t xml:space="preserve">, кроме того, сотрудниками библиотеки в онлайн-формате создавались афиши одной книги и  электронные </w:t>
      </w:r>
      <w:proofErr w:type="spellStart"/>
      <w:r w:rsidRPr="00467E75">
        <w:rPr>
          <w:rFonts w:eastAsia="Calibri" w:cs="Times New Roman"/>
          <w:sz w:val="20"/>
          <w:szCs w:val="24"/>
        </w:rPr>
        <w:t>флеш</w:t>
      </w:r>
      <w:proofErr w:type="spellEnd"/>
      <w:r w:rsidRPr="00467E75">
        <w:rPr>
          <w:rFonts w:eastAsia="Calibri" w:cs="Times New Roman"/>
          <w:sz w:val="20"/>
          <w:szCs w:val="24"/>
        </w:rPr>
        <w:t>-книги по произведениям лучшей детской литературы.</w:t>
      </w:r>
    </w:p>
    <w:p w14:paraId="17CF6610" w14:textId="77777777" w:rsidR="0039429F" w:rsidRPr="00467E75" w:rsidRDefault="0039429F" w:rsidP="0019664C">
      <w:pPr>
        <w:spacing w:after="0"/>
        <w:ind w:firstLine="708"/>
        <w:jc w:val="both"/>
        <w:rPr>
          <w:rFonts w:eastAsia="Times New Roman" w:cs="Times New Roman"/>
          <w:sz w:val="20"/>
          <w:szCs w:val="24"/>
          <w:lang w:eastAsia="ru-RU"/>
        </w:rPr>
      </w:pPr>
      <w:r w:rsidRPr="00467E75">
        <w:rPr>
          <w:rFonts w:eastAsia="Calibri" w:cs="Times New Roman"/>
          <w:sz w:val="20"/>
          <w:szCs w:val="24"/>
        </w:rPr>
        <w:t xml:space="preserve">С 2017 г. </w:t>
      </w:r>
      <w:r w:rsidRPr="00467E75">
        <w:rPr>
          <w:rFonts w:eastAsia="Times New Roman" w:cs="Times New Roman"/>
          <w:sz w:val="20"/>
          <w:szCs w:val="24"/>
          <w:lang w:eastAsia="ru-RU"/>
        </w:rPr>
        <w:t>Новотроицкая ЦДБ тесно сотрудничает с местным каналом телевидения «</w:t>
      </w:r>
      <w:proofErr w:type="spellStart"/>
      <w:r w:rsidRPr="00467E75">
        <w:rPr>
          <w:rFonts w:eastAsia="Times New Roman" w:cs="Times New Roman"/>
          <w:sz w:val="20"/>
          <w:szCs w:val="24"/>
          <w:lang w:eastAsia="ru-RU"/>
        </w:rPr>
        <w:t>НоКС</w:t>
      </w:r>
      <w:proofErr w:type="spellEnd"/>
      <w:r w:rsidRPr="00467E75">
        <w:rPr>
          <w:rFonts w:eastAsia="Times New Roman" w:cs="Times New Roman"/>
          <w:sz w:val="20"/>
          <w:szCs w:val="24"/>
          <w:lang w:eastAsia="ru-RU"/>
        </w:rPr>
        <w:t xml:space="preserve">-ТВ» («Новотроицкие кабельные сети»). Через постоянную рубрику «В гостях у сказки» детской телепередачи «Мир детства» библиотекари знакомят юных </w:t>
      </w:r>
      <w:proofErr w:type="spellStart"/>
      <w:r w:rsidRPr="00467E75">
        <w:rPr>
          <w:rFonts w:eastAsia="Times New Roman" w:cs="Times New Roman"/>
          <w:sz w:val="20"/>
          <w:szCs w:val="24"/>
          <w:lang w:eastAsia="ru-RU"/>
        </w:rPr>
        <w:t>новотройчан</w:t>
      </w:r>
      <w:proofErr w:type="spellEnd"/>
      <w:r w:rsidRPr="00467E75">
        <w:rPr>
          <w:rFonts w:eastAsia="Times New Roman" w:cs="Times New Roman"/>
          <w:sz w:val="20"/>
          <w:szCs w:val="24"/>
          <w:lang w:eastAsia="ru-RU"/>
        </w:rPr>
        <w:t xml:space="preserve"> и их родителей с лучшими изданиями из фонда библиотеки. В 2021 году были показаны 11 сюжетов о творчестве  </w:t>
      </w:r>
      <w:r w:rsidRPr="00467E75">
        <w:rPr>
          <w:rFonts w:eastAsia="Calibri" w:cs="Times New Roman"/>
          <w:sz w:val="20"/>
          <w:szCs w:val="24"/>
        </w:rPr>
        <w:t xml:space="preserve">Е.  Шварца, Е. </w:t>
      </w:r>
      <w:proofErr w:type="spellStart"/>
      <w:r w:rsidRPr="00467E75">
        <w:rPr>
          <w:rFonts w:eastAsia="Calibri" w:cs="Times New Roman"/>
          <w:sz w:val="20"/>
          <w:szCs w:val="24"/>
        </w:rPr>
        <w:t>Каретниковой</w:t>
      </w:r>
      <w:proofErr w:type="spellEnd"/>
      <w:r w:rsidRPr="00467E75">
        <w:rPr>
          <w:rFonts w:eastAsia="Calibri" w:cs="Times New Roman"/>
          <w:sz w:val="20"/>
          <w:szCs w:val="24"/>
        </w:rPr>
        <w:t xml:space="preserve">, С. Прокофьевой, К. Михайловской </w:t>
      </w:r>
      <w:r w:rsidRPr="00467E75">
        <w:rPr>
          <w:rFonts w:eastAsia="Times New Roman" w:cs="Times New Roman"/>
          <w:sz w:val="20"/>
          <w:szCs w:val="24"/>
          <w:lang w:eastAsia="ru-RU"/>
        </w:rPr>
        <w:t xml:space="preserve">и др. писателей. </w:t>
      </w:r>
    </w:p>
    <w:p w14:paraId="0A8B377A" w14:textId="01D24FBC" w:rsidR="0039429F" w:rsidRPr="00467E75" w:rsidRDefault="0039429F" w:rsidP="0019664C">
      <w:pPr>
        <w:spacing w:after="0"/>
        <w:ind w:firstLine="567"/>
        <w:jc w:val="both"/>
        <w:rPr>
          <w:rFonts w:eastAsia="Times New Roman" w:cs="Times New Roman"/>
          <w:sz w:val="20"/>
          <w:szCs w:val="24"/>
          <w:lang w:eastAsia="ru-RU"/>
        </w:rPr>
      </w:pPr>
      <w:r w:rsidRPr="00467E75">
        <w:rPr>
          <w:rFonts w:eastAsia="Calibri" w:cs="Times New Roman"/>
          <w:sz w:val="20"/>
          <w:szCs w:val="24"/>
        </w:rPr>
        <w:t xml:space="preserve">Библиотекари </w:t>
      </w:r>
      <w:proofErr w:type="spellStart"/>
      <w:r w:rsidRPr="00467E75">
        <w:rPr>
          <w:rFonts w:eastAsia="Calibri" w:cs="Times New Roman"/>
          <w:sz w:val="20"/>
          <w:szCs w:val="24"/>
        </w:rPr>
        <w:t>Бугурусланского</w:t>
      </w:r>
      <w:proofErr w:type="spellEnd"/>
      <w:r w:rsidRPr="00467E75">
        <w:rPr>
          <w:rFonts w:eastAsia="Calibri" w:cs="Times New Roman"/>
          <w:sz w:val="20"/>
          <w:szCs w:val="24"/>
        </w:rPr>
        <w:t xml:space="preserve"> района публикуют на страницах районной газеты «</w:t>
      </w:r>
      <w:proofErr w:type="spellStart"/>
      <w:proofErr w:type="gramStart"/>
      <w:r w:rsidRPr="00467E75">
        <w:rPr>
          <w:rFonts w:eastAsia="Calibri" w:cs="Times New Roman"/>
          <w:sz w:val="20"/>
          <w:szCs w:val="24"/>
        </w:rPr>
        <w:t>Бугурусланская</w:t>
      </w:r>
      <w:proofErr w:type="spellEnd"/>
      <w:proofErr w:type="gramEnd"/>
      <w:r w:rsidRPr="00467E75">
        <w:rPr>
          <w:rFonts w:eastAsia="Calibri" w:cs="Times New Roman"/>
          <w:sz w:val="20"/>
          <w:szCs w:val="24"/>
        </w:rPr>
        <w:t xml:space="preserve"> правда» обзоры литературы и рассказывают об интересных библиотечных мероприятиях. </w:t>
      </w:r>
      <w:r w:rsidRPr="00467E75">
        <w:rPr>
          <w:rFonts w:eastAsia="Times New Roman" w:cs="Times New Roman"/>
          <w:sz w:val="20"/>
          <w:szCs w:val="24"/>
          <w:lang w:eastAsia="ru-RU"/>
        </w:rPr>
        <w:t xml:space="preserve">Продолжают выпускать свои собственные ежемесячные библиотечные газеты </w:t>
      </w:r>
      <w:proofErr w:type="spellStart"/>
      <w:r w:rsidRPr="00467E75">
        <w:rPr>
          <w:rFonts w:eastAsia="Times New Roman" w:cs="Times New Roman"/>
          <w:sz w:val="20"/>
          <w:szCs w:val="24"/>
          <w:lang w:eastAsia="ru-RU"/>
        </w:rPr>
        <w:t>Адамовская</w:t>
      </w:r>
      <w:proofErr w:type="spellEnd"/>
      <w:r w:rsidRPr="00467E75">
        <w:rPr>
          <w:rFonts w:eastAsia="Times New Roman" w:cs="Times New Roman"/>
          <w:sz w:val="20"/>
          <w:szCs w:val="24"/>
          <w:lang w:eastAsia="ru-RU"/>
        </w:rPr>
        <w:t xml:space="preserve"> и Новотроицкая ЦДБ, пропагандирующие творчество писателей-юбиляров и лучшую детскую литературу.</w:t>
      </w:r>
      <w:r w:rsidRPr="00467E75">
        <w:rPr>
          <w:rFonts w:eastAsia="Times New Roman" w:cs="Times New Roman"/>
          <w:color w:val="FF0000"/>
          <w:sz w:val="20"/>
          <w:szCs w:val="24"/>
          <w:lang w:eastAsia="ru-RU"/>
        </w:rPr>
        <w:t xml:space="preserve">  </w:t>
      </w:r>
    </w:p>
    <w:p w14:paraId="19DBF79F" w14:textId="77777777" w:rsidR="0039429F" w:rsidRPr="00467E75" w:rsidRDefault="0039429F" w:rsidP="0019664C">
      <w:pPr>
        <w:spacing w:after="0"/>
        <w:ind w:firstLine="567"/>
        <w:jc w:val="both"/>
        <w:rPr>
          <w:rFonts w:eastAsia="Calibri" w:cs="Times New Roman"/>
          <w:sz w:val="20"/>
          <w:szCs w:val="24"/>
        </w:rPr>
      </w:pPr>
      <w:r w:rsidRPr="00467E75">
        <w:rPr>
          <w:rFonts w:eastAsia="Calibri" w:cs="Times New Roman"/>
          <w:sz w:val="20"/>
          <w:szCs w:val="24"/>
        </w:rPr>
        <w:t>В целом представительство библиотек в социальных сетях и сотрудничество со СМИ способствуют формированию положительного имиджа библиотек, привлечению новых пользователей, продвижению библиотечных продуктов и услуг.</w:t>
      </w:r>
    </w:p>
    <w:p w14:paraId="26B7605C" w14:textId="77777777" w:rsidR="0039429F" w:rsidRPr="00467E75" w:rsidRDefault="0039429F" w:rsidP="0019664C">
      <w:pPr>
        <w:spacing w:after="0"/>
        <w:ind w:firstLine="709"/>
        <w:jc w:val="both"/>
        <w:rPr>
          <w:rFonts w:eastAsia="Calibri" w:cs="Times New Roman"/>
          <w:sz w:val="20"/>
          <w:szCs w:val="24"/>
        </w:rPr>
      </w:pPr>
      <w:r w:rsidRPr="00467E75">
        <w:rPr>
          <w:rFonts w:eastAsia="Calibri" w:cs="Times New Roman"/>
          <w:sz w:val="20"/>
          <w:szCs w:val="24"/>
        </w:rPr>
        <w:t xml:space="preserve">В 2021 году библиотеками области была продолжена </w:t>
      </w:r>
      <w:r w:rsidRPr="00467E75">
        <w:rPr>
          <w:rFonts w:eastAsia="Calibri" w:cs="Times New Roman"/>
          <w:b/>
          <w:sz w:val="20"/>
          <w:szCs w:val="24"/>
        </w:rPr>
        <w:t>работа по воспитанию культуры чтения детей и подростков</w:t>
      </w:r>
      <w:r w:rsidRPr="00467E75">
        <w:rPr>
          <w:rFonts w:eastAsia="Calibri" w:cs="Times New Roman"/>
          <w:sz w:val="20"/>
          <w:szCs w:val="24"/>
        </w:rPr>
        <w:t xml:space="preserve">. Практически во всех библиотеках, обслуживающих детей, проводятся экскурсии для </w:t>
      </w:r>
      <w:r w:rsidRPr="00467E75">
        <w:rPr>
          <w:rFonts w:eastAsia="Calibri" w:cs="Times New Roman"/>
          <w:sz w:val="20"/>
          <w:szCs w:val="24"/>
        </w:rPr>
        <w:lastRenderedPageBreak/>
        <w:t xml:space="preserve">дошкольников и учащихся начальных классов. В увлекательной, игровой форме прошли экскурсии в библиотеках Переволоцкого, </w:t>
      </w:r>
      <w:proofErr w:type="spellStart"/>
      <w:r w:rsidRPr="00467E75">
        <w:rPr>
          <w:rFonts w:eastAsia="Calibri" w:cs="Times New Roman"/>
          <w:sz w:val="20"/>
          <w:szCs w:val="24"/>
        </w:rPr>
        <w:t>Светлинского</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Медногорского</w:t>
      </w:r>
      <w:proofErr w:type="spellEnd"/>
      <w:r w:rsidRPr="00467E75">
        <w:rPr>
          <w:rFonts w:eastAsia="Calibri" w:cs="Times New Roman"/>
          <w:sz w:val="20"/>
          <w:szCs w:val="24"/>
        </w:rPr>
        <w:t xml:space="preserve">, Гайского районов. В практику работы библиотек г. Орска прочно вошли семейные экскурсии с привлечением элементов театрализации. </w:t>
      </w:r>
    </w:p>
    <w:p w14:paraId="63F87BD7" w14:textId="77777777" w:rsidR="0039429F" w:rsidRPr="00467E75" w:rsidRDefault="0039429F" w:rsidP="0039429F">
      <w:pPr>
        <w:shd w:val="clear" w:color="auto" w:fill="FFFFFF"/>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Положительно, что в 2021 году возросло количество библиотечных уроков. По ЦДБ их было проведено на 49 больше, чем в 2020 г.; по библиотекам-филиалам  - на 150, а в целом по ЦБС области цифра возросла </w:t>
      </w:r>
      <w:proofErr w:type="gramStart"/>
      <w:r w:rsidRPr="00467E75">
        <w:rPr>
          <w:rFonts w:eastAsia="Times New Roman" w:cs="Times New Roman"/>
          <w:sz w:val="20"/>
          <w:szCs w:val="24"/>
          <w:lang w:eastAsia="ru-RU"/>
        </w:rPr>
        <w:t>на</w:t>
      </w:r>
      <w:proofErr w:type="gramEnd"/>
      <w:r w:rsidRPr="00467E75">
        <w:rPr>
          <w:rFonts w:eastAsia="Times New Roman" w:cs="Times New Roman"/>
          <w:sz w:val="20"/>
          <w:szCs w:val="24"/>
          <w:lang w:eastAsia="ru-RU"/>
        </w:rPr>
        <w:t xml:space="preserve"> 199 единиц. </w:t>
      </w:r>
      <w:proofErr w:type="spellStart"/>
      <w:r w:rsidRPr="00467E75">
        <w:rPr>
          <w:rFonts w:eastAsia="Times New Roman" w:cs="Times New Roman"/>
          <w:sz w:val="20"/>
          <w:szCs w:val="24"/>
          <w:lang w:eastAsia="ru-RU"/>
        </w:rPr>
        <w:t>Светлинской</w:t>
      </w:r>
      <w:proofErr w:type="spellEnd"/>
      <w:r w:rsidRPr="00467E75">
        <w:rPr>
          <w:rFonts w:eastAsia="Times New Roman" w:cs="Times New Roman"/>
          <w:sz w:val="20"/>
          <w:szCs w:val="24"/>
          <w:lang w:eastAsia="ru-RU"/>
        </w:rPr>
        <w:t xml:space="preserve"> ЦДБ в 2021 году была продолжена работа по программе «По ступенькам библиографических знаний», которая включает библиотечные уроки, беседы с читателями, консультации, практические занятия. Совместный план по воспитанию информационной культуры школьников составлен между  </w:t>
      </w:r>
      <w:proofErr w:type="spellStart"/>
      <w:r w:rsidRPr="00467E75">
        <w:rPr>
          <w:rFonts w:eastAsia="Times New Roman" w:cs="Times New Roman"/>
          <w:sz w:val="20"/>
          <w:szCs w:val="24"/>
          <w:lang w:eastAsia="ru-RU"/>
        </w:rPr>
        <w:t>Матвеевская</w:t>
      </w:r>
      <w:proofErr w:type="spellEnd"/>
      <w:r w:rsidRPr="00467E75">
        <w:rPr>
          <w:rFonts w:eastAsia="Times New Roman" w:cs="Times New Roman"/>
          <w:sz w:val="20"/>
          <w:szCs w:val="24"/>
          <w:lang w:eastAsia="ru-RU"/>
        </w:rPr>
        <w:t xml:space="preserve"> ЦДБ и базовыми образовательными учреждениями района.</w:t>
      </w:r>
    </w:p>
    <w:p w14:paraId="4EB3DFD0" w14:textId="77777777" w:rsidR="0039429F" w:rsidRDefault="0039429F" w:rsidP="0019664C">
      <w:pPr>
        <w:shd w:val="clear" w:color="auto" w:fill="FFFFFF"/>
        <w:spacing w:after="0"/>
        <w:ind w:firstLine="709"/>
        <w:jc w:val="both"/>
        <w:rPr>
          <w:rFonts w:eastAsia="Times New Roman" w:cs="Times New Roman"/>
          <w:color w:val="000000"/>
          <w:sz w:val="20"/>
          <w:szCs w:val="24"/>
          <w:lang w:eastAsia="ru-RU"/>
        </w:rPr>
      </w:pPr>
      <w:r w:rsidRPr="00467E75">
        <w:rPr>
          <w:rFonts w:eastAsia="Times New Roman" w:cs="Times New Roman"/>
          <w:sz w:val="20"/>
          <w:szCs w:val="24"/>
          <w:lang w:eastAsia="ru-RU"/>
        </w:rPr>
        <w:t xml:space="preserve">Как показал анализ, по-прежнему наиболее активно работа по воспитанию культуры чтения ведется среди читателей младшего школьного возраста, а читатели среднего и старшего школьного возраста лишь за редким исключением остаются вне поля зрения библиотек. </w:t>
      </w:r>
      <w:proofErr w:type="gramStart"/>
      <w:r w:rsidRPr="00467E75">
        <w:rPr>
          <w:rFonts w:eastAsia="Times New Roman" w:cs="Times New Roman"/>
          <w:sz w:val="20"/>
          <w:szCs w:val="24"/>
          <w:lang w:eastAsia="ru-RU"/>
        </w:rPr>
        <w:t xml:space="preserve">Только отдельные библиотеки в своих отчетах указали, что библиотечно-библиографические занятия проводились с читателями 6-8 классов, среди них – Октябрьская ЦБС, </w:t>
      </w:r>
      <w:proofErr w:type="spellStart"/>
      <w:r w:rsidRPr="00467E75">
        <w:rPr>
          <w:rFonts w:eastAsia="Times New Roman" w:cs="Times New Roman"/>
          <w:sz w:val="20"/>
          <w:szCs w:val="24"/>
          <w:lang w:eastAsia="ru-RU"/>
        </w:rPr>
        <w:t>Грачевская</w:t>
      </w:r>
      <w:proofErr w:type="spellEnd"/>
      <w:r w:rsidRPr="00467E75">
        <w:rPr>
          <w:rFonts w:eastAsia="Times New Roman" w:cs="Times New Roman"/>
          <w:sz w:val="20"/>
          <w:szCs w:val="24"/>
          <w:lang w:eastAsia="ru-RU"/>
        </w:rPr>
        <w:t xml:space="preserve"> ЦБС, </w:t>
      </w:r>
      <w:proofErr w:type="spellStart"/>
      <w:r w:rsidRPr="00467E75">
        <w:rPr>
          <w:rFonts w:eastAsia="Times New Roman" w:cs="Times New Roman"/>
          <w:sz w:val="20"/>
          <w:szCs w:val="24"/>
          <w:lang w:eastAsia="ru-RU"/>
        </w:rPr>
        <w:t>Матвеевская</w:t>
      </w:r>
      <w:proofErr w:type="spellEnd"/>
      <w:r w:rsidRPr="00467E75">
        <w:rPr>
          <w:rFonts w:eastAsia="Times New Roman" w:cs="Times New Roman"/>
          <w:sz w:val="20"/>
          <w:szCs w:val="24"/>
          <w:lang w:eastAsia="ru-RU"/>
        </w:rPr>
        <w:t xml:space="preserve"> ЦБС, </w:t>
      </w:r>
      <w:proofErr w:type="spellStart"/>
      <w:r w:rsidRPr="00467E75">
        <w:rPr>
          <w:rFonts w:eastAsia="Times New Roman" w:cs="Times New Roman"/>
          <w:sz w:val="20"/>
          <w:szCs w:val="24"/>
          <w:lang w:eastAsia="ru-RU"/>
        </w:rPr>
        <w:t>Адамовская</w:t>
      </w:r>
      <w:proofErr w:type="spellEnd"/>
      <w:r w:rsidRPr="00467E75">
        <w:rPr>
          <w:rFonts w:eastAsia="Times New Roman" w:cs="Times New Roman"/>
          <w:sz w:val="20"/>
          <w:szCs w:val="24"/>
          <w:lang w:eastAsia="ru-RU"/>
        </w:rPr>
        <w:t xml:space="preserve"> ЦБС и др. </w:t>
      </w:r>
      <w:r w:rsidRPr="00467E75">
        <w:rPr>
          <w:rFonts w:eastAsia="Times New Roman" w:cs="Times New Roman"/>
          <w:color w:val="000000"/>
          <w:sz w:val="20"/>
          <w:szCs w:val="24"/>
          <w:lang w:eastAsia="ru-RU"/>
        </w:rPr>
        <w:t xml:space="preserve">В </w:t>
      </w:r>
      <w:r w:rsidRPr="00467E75">
        <w:rPr>
          <w:rFonts w:eastAsia="Times New Roman" w:cs="Times New Roman"/>
          <w:sz w:val="20"/>
          <w:szCs w:val="24"/>
          <w:lang w:eastAsia="ru-RU"/>
        </w:rPr>
        <w:t>Октябрьской ЦДБ прошел библиотечный урок в форме библиографической игры «За далью Даль», посвященный юбилею создателя «Толкового словаря живого великорусского языка».</w:t>
      </w:r>
      <w:proofErr w:type="gramEnd"/>
      <w:r w:rsidRPr="00467E75">
        <w:rPr>
          <w:rFonts w:eastAsia="Times New Roman" w:cs="Times New Roman"/>
          <w:sz w:val="20"/>
          <w:szCs w:val="24"/>
          <w:lang w:eastAsia="ru-RU"/>
        </w:rPr>
        <w:t xml:space="preserve"> Команды участников библиографической игры соревновались в следующих турах: «Даль природная», «Даль историческая», «Даль сказочная», «Даль литературная». Библиотечный урок для учащихся </w:t>
      </w:r>
      <w:r w:rsidRPr="00467E75">
        <w:rPr>
          <w:rFonts w:eastAsia="Times New Roman" w:cs="Times New Roman"/>
          <w:color w:val="000000"/>
          <w:sz w:val="20"/>
          <w:szCs w:val="24"/>
          <w:lang w:eastAsia="ru-RU"/>
        </w:rPr>
        <w:t xml:space="preserve">6-х классов «Три волшебных буквы СБА» в </w:t>
      </w:r>
      <w:r w:rsidRPr="00467E75">
        <w:rPr>
          <w:rFonts w:eastAsia="Times New Roman" w:cs="Times New Roman"/>
          <w:sz w:val="20"/>
          <w:szCs w:val="24"/>
          <w:lang w:eastAsia="ru-RU"/>
        </w:rPr>
        <w:t xml:space="preserve">активной форме с привлечением элементов поиска информации, командных игр и соревнований провела </w:t>
      </w:r>
      <w:proofErr w:type="spellStart"/>
      <w:r w:rsidRPr="00467E75">
        <w:rPr>
          <w:rFonts w:eastAsia="Times New Roman" w:cs="Times New Roman"/>
          <w:sz w:val="20"/>
          <w:szCs w:val="24"/>
          <w:lang w:eastAsia="ru-RU"/>
        </w:rPr>
        <w:t>Адамовская</w:t>
      </w:r>
      <w:proofErr w:type="spellEnd"/>
      <w:r w:rsidRPr="00467E75">
        <w:rPr>
          <w:rFonts w:eastAsia="Times New Roman" w:cs="Times New Roman"/>
          <w:sz w:val="20"/>
          <w:szCs w:val="24"/>
          <w:lang w:eastAsia="ru-RU"/>
        </w:rPr>
        <w:t xml:space="preserve"> ЦДБ</w:t>
      </w:r>
      <w:r w:rsidRPr="00467E75">
        <w:rPr>
          <w:rFonts w:eastAsia="Times New Roman" w:cs="Times New Roman"/>
          <w:color w:val="000000"/>
          <w:sz w:val="20"/>
          <w:szCs w:val="24"/>
          <w:lang w:eastAsia="ru-RU"/>
        </w:rPr>
        <w:t xml:space="preserve">. Библиотечные уроки по правилам пользования справочно-библиографическим аппаратом проводили </w:t>
      </w:r>
      <w:proofErr w:type="spellStart"/>
      <w:r w:rsidRPr="00467E75">
        <w:rPr>
          <w:rFonts w:eastAsia="Times New Roman" w:cs="Times New Roman"/>
          <w:color w:val="000000"/>
          <w:sz w:val="20"/>
          <w:szCs w:val="24"/>
          <w:lang w:eastAsia="ru-RU"/>
        </w:rPr>
        <w:t>Новосергиевская</w:t>
      </w:r>
      <w:proofErr w:type="spellEnd"/>
      <w:r w:rsidRPr="00467E75">
        <w:rPr>
          <w:rFonts w:eastAsia="Times New Roman" w:cs="Times New Roman"/>
          <w:color w:val="000000"/>
          <w:sz w:val="20"/>
          <w:szCs w:val="24"/>
          <w:lang w:eastAsia="ru-RU"/>
        </w:rPr>
        <w:t xml:space="preserve">, </w:t>
      </w:r>
      <w:proofErr w:type="spellStart"/>
      <w:r w:rsidRPr="00467E75">
        <w:rPr>
          <w:rFonts w:eastAsia="Times New Roman" w:cs="Times New Roman"/>
          <w:color w:val="000000"/>
          <w:sz w:val="20"/>
          <w:szCs w:val="24"/>
          <w:lang w:eastAsia="ru-RU"/>
        </w:rPr>
        <w:t>Саракташская</w:t>
      </w:r>
      <w:proofErr w:type="spellEnd"/>
      <w:r w:rsidRPr="00467E75">
        <w:rPr>
          <w:rFonts w:eastAsia="Times New Roman" w:cs="Times New Roman"/>
          <w:color w:val="000000"/>
          <w:sz w:val="20"/>
          <w:szCs w:val="24"/>
          <w:lang w:eastAsia="ru-RU"/>
        </w:rPr>
        <w:t xml:space="preserve">, </w:t>
      </w:r>
      <w:proofErr w:type="spellStart"/>
      <w:r w:rsidRPr="00467E75">
        <w:rPr>
          <w:rFonts w:eastAsia="Times New Roman" w:cs="Times New Roman"/>
          <w:color w:val="000000"/>
          <w:sz w:val="20"/>
          <w:szCs w:val="24"/>
          <w:lang w:eastAsia="ru-RU"/>
        </w:rPr>
        <w:t>Пономаревская</w:t>
      </w:r>
      <w:proofErr w:type="spellEnd"/>
      <w:r w:rsidRPr="00467E75">
        <w:rPr>
          <w:rFonts w:eastAsia="Times New Roman" w:cs="Times New Roman"/>
          <w:color w:val="000000"/>
          <w:sz w:val="20"/>
          <w:szCs w:val="24"/>
          <w:lang w:eastAsia="ru-RU"/>
        </w:rPr>
        <w:t xml:space="preserve">, </w:t>
      </w:r>
      <w:proofErr w:type="spellStart"/>
      <w:r w:rsidRPr="00467E75">
        <w:rPr>
          <w:rFonts w:eastAsia="Times New Roman" w:cs="Times New Roman"/>
          <w:color w:val="000000"/>
          <w:sz w:val="20"/>
          <w:szCs w:val="24"/>
          <w:lang w:eastAsia="ru-RU"/>
        </w:rPr>
        <w:t>Светлинская</w:t>
      </w:r>
      <w:proofErr w:type="spellEnd"/>
      <w:r w:rsidRPr="00467E75">
        <w:rPr>
          <w:rFonts w:eastAsia="Times New Roman" w:cs="Times New Roman"/>
          <w:color w:val="000000"/>
          <w:sz w:val="20"/>
          <w:szCs w:val="24"/>
          <w:lang w:eastAsia="ru-RU"/>
        </w:rPr>
        <w:t xml:space="preserve">, </w:t>
      </w:r>
      <w:proofErr w:type="spellStart"/>
      <w:r w:rsidRPr="00467E75">
        <w:rPr>
          <w:rFonts w:eastAsia="Times New Roman" w:cs="Times New Roman"/>
          <w:color w:val="000000"/>
          <w:sz w:val="20"/>
          <w:szCs w:val="24"/>
          <w:lang w:eastAsia="ru-RU"/>
        </w:rPr>
        <w:t>Бузулукская</w:t>
      </w:r>
      <w:proofErr w:type="spellEnd"/>
      <w:r w:rsidRPr="00467E75">
        <w:rPr>
          <w:rFonts w:eastAsia="Times New Roman" w:cs="Times New Roman"/>
          <w:color w:val="000000"/>
          <w:sz w:val="20"/>
          <w:szCs w:val="24"/>
          <w:lang w:eastAsia="ru-RU"/>
        </w:rPr>
        <w:t xml:space="preserve"> и др. ЦДБ области. </w:t>
      </w:r>
    </w:p>
    <w:p w14:paraId="09E97D26" w14:textId="77777777" w:rsidR="00D6075C" w:rsidRPr="00467E75" w:rsidRDefault="00D6075C" w:rsidP="0019664C">
      <w:pPr>
        <w:shd w:val="clear" w:color="auto" w:fill="FFFFFF"/>
        <w:spacing w:after="0"/>
        <w:ind w:firstLine="709"/>
        <w:jc w:val="both"/>
        <w:rPr>
          <w:rFonts w:eastAsia="Times New Roman" w:cs="Times New Roman"/>
          <w:sz w:val="20"/>
          <w:szCs w:val="24"/>
          <w:lang w:eastAsia="ru-RU"/>
        </w:rPr>
      </w:pPr>
    </w:p>
    <w:p w14:paraId="7E4A1FD5" w14:textId="10818D5F" w:rsidR="0039429F" w:rsidRPr="00467E75" w:rsidRDefault="0039429F" w:rsidP="0019664C">
      <w:pPr>
        <w:shd w:val="clear" w:color="auto" w:fill="FFFFFF"/>
        <w:spacing w:after="0"/>
        <w:ind w:firstLine="709"/>
        <w:jc w:val="both"/>
        <w:rPr>
          <w:rFonts w:eastAsia="Calibri" w:cs="Times New Roman"/>
          <w:sz w:val="20"/>
          <w:szCs w:val="24"/>
        </w:rPr>
      </w:pPr>
      <w:r w:rsidRPr="00467E75">
        <w:rPr>
          <w:rFonts w:eastAsia="Calibri" w:cs="Times New Roman"/>
          <w:b/>
          <w:sz w:val="20"/>
          <w:szCs w:val="24"/>
        </w:rPr>
        <w:t xml:space="preserve">Рекомендации в адрес библиотек области в целях улучшения их информационной деятельности и повышения качества работы по воспитанию культуры чтения: </w:t>
      </w:r>
    </w:p>
    <w:p w14:paraId="7CB423DD" w14:textId="77777777" w:rsidR="0039429F" w:rsidRPr="00467E75" w:rsidRDefault="0039429F" w:rsidP="0019664C">
      <w:pPr>
        <w:spacing w:after="0"/>
        <w:ind w:left="-357" w:firstLine="902"/>
        <w:jc w:val="both"/>
        <w:rPr>
          <w:rFonts w:eastAsia="Calibri" w:cs="Times New Roman"/>
          <w:sz w:val="20"/>
          <w:szCs w:val="24"/>
        </w:rPr>
      </w:pPr>
      <w:r w:rsidRPr="00467E75">
        <w:rPr>
          <w:rFonts w:eastAsia="Calibri" w:cs="Times New Roman"/>
          <w:sz w:val="20"/>
          <w:szCs w:val="24"/>
        </w:rPr>
        <w:t>- выступать инициаторами  организации работы по воспитанию культуры чтения детей и подростков: вместе с образовательными учреждениями и организациями составлять планы проведения библиотечно-библиографических занятий и контролировать их выполнение;</w:t>
      </w:r>
    </w:p>
    <w:p w14:paraId="25D0CE4C" w14:textId="77777777" w:rsidR="0039429F" w:rsidRPr="00467E75" w:rsidRDefault="0039429F" w:rsidP="0019664C">
      <w:pPr>
        <w:spacing w:after="0"/>
        <w:ind w:left="-357" w:firstLine="902"/>
        <w:jc w:val="both"/>
        <w:rPr>
          <w:rFonts w:eastAsia="Times New Roman" w:cs="Times New Roman"/>
          <w:sz w:val="22"/>
          <w:szCs w:val="28"/>
        </w:rPr>
      </w:pPr>
      <w:r w:rsidRPr="00467E75">
        <w:rPr>
          <w:rFonts w:eastAsia="Calibri" w:cs="Times New Roman"/>
          <w:sz w:val="20"/>
          <w:szCs w:val="24"/>
        </w:rPr>
        <w:t xml:space="preserve"> - шире использовать активные формы проведения занятий с привлечением </w:t>
      </w:r>
      <w:proofErr w:type="gramStart"/>
      <w:r w:rsidRPr="00467E75">
        <w:rPr>
          <w:rFonts w:eastAsia="Calibri" w:cs="Times New Roman"/>
          <w:sz w:val="20"/>
          <w:szCs w:val="24"/>
        </w:rPr>
        <w:t>интернет-технологий</w:t>
      </w:r>
      <w:proofErr w:type="gramEnd"/>
      <w:r w:rsidRPr="00467E75">
        <w:rPr>
          <w:rFonts w:eastAsia="Calibri" w:cs="Times New Roman"/>
          <w:sz w:val="20"/>
          <w:szCs w:val="24"/>
        </w:rPr>
        <w:t xml:space="preserve"> и учетом возрастных особенностей  и интересов современных детей и подростков;</w:t>
      </w:r>
    </w:p>
    <w:p w14:paraId="5686FA92" w14:textId="77777777" w:rsidR="0039429F" w:rsidRPr="00467E75" w:rsidRDefault="0039429F" w:rsidP="0019664C">
      <w:pPr>
        <w:spacing w:after="0"/>
        <w:ind w:left="-357" w:firstLine="902"/>
        <w:jc w:val="both"/>
        <w:rPr>
          <w:rFonts w:eastAsia="Calibri" w:cs="Times New Roman"/>
          <w:sz w:val="20"/>
          <w:szCs w:val="24"/>
        </w:rPr>
      </w:pPr>
      <w:r w:rsidRPr="00467E75">
        <w:rPr>
          <w:rFonts w:eastAsia="Calibri" w:cs="Times New Roman"/>
          <w:sz w:val="20"/>
          <w:szCs w:val="24"/>
        </w:rPr>
        <w:t>-</w:t>
      </w:r>
      <w:r w:rsidRPr="00467E75">
        <w:rPr>
          <w:rFonts w:ascii="Calibri" w:eastAsia="Calibri" w:hAnsi="Calibri" w:cs="Times New Roman"/>
          <w:sz w:val="20"/>
          <w:szCs w:val="24"/>
        </w:rPr>
        <w:tab/>
      </w:r>
      <w:r w:rsidRPr="00467E75">
        <w:rPr>
          <w:rFonts w:eastAsia="Calibri" w:cs="Times New Roman"/>
          <w:sz w:val="20"/>
          <w:szCs w:val="24"/>
        </w:rPr>
        <w:t>вернуть в практику работы библиотек такую комплексную форму информационно-библиографической работы, как День библиографии.</w:t>
      </w:r>
    </w:p>
    <w:p w14:paraId="13479F63" w14:textId="77777777" w:rsidR="0039429F" w:rsidRPr="00467E75" w:rsidRDefault="0039429F" w:rsidP="0019664C">
      <w:pPr>
        <w:spacing w:after="0"/>
        <w:ind w:left="-357" w:firstLine="902"/>
        <w:jc w:val="both"/>
        <w:rPr>
          <w:rFonts w:ascii="Calibri" w:eastAsia="Calibri" w:hAnsi="Calibri" w:cs="Times New Roman"/>
          <w:sz w:val="20"/>
          <w:szCs w:val="24"/>
        </w:rPr>
      </w:pPr>
      <w:r w:rsidRPr="00467E75">
        <w:rPr>
          <w:rFonts w:eastAsia="Calibri" w:cs="Times New Roman"/>
          <w:sz w:val="20"/>
          <w:szCs w:val="24"/>
        </w:rPr>
        <w:lastRenderedPageBreak/>
        <w:t>- повышать библиографическую культуру специалистов библиотек, работающих с детьми и руководителями детского чтения.</w:t>
      </w:r>
    </w:p>
    <w:p w14:paraId="20654881" w14:textId="77777777" w:rsidR="00265C9C" w:rsidRDefault="00265C9C" w:rsidP="003B1D62">
      <w:pPr>
        <w:spacing w:after="0"/>
        <w:ind w:left="-357" w:firstLine="902"/>
        <w:jc w:val="right"/>
        <w:rPr>
          <w:rFonts w:eastAsia="Calibri" w:cs="Times New Roman"/>
          <w:b/>
          <w:i/>
          <w:sz w:val="18"/>
        </w:rPr>
      </w:pPr>
    </w:p>
    <w:p w14:paraId="689B3402" w14:textId="77777777" w:rsidR="00265C9C" w:rsidRDefault="00265C9C" w:rsidP="003B1D62">
      <w:pPr>
        <w:spacing w:after="0"/>
        <w:ind w:left="-357" w:firstLine="902"/>
        <w:jc w:val="right"/>
        <w:rPr>
          <w:rFonts w:eastAsia="Calibri" w:cs="Times New Roman"/>
          <w:b/>
          <w:i/>
          <w:sz w:val="18"/>
        </w:rPr>
      </w:pPr>
    </w:p>
    <w:p w14:paraId="7CA2763C" w14:textId="77777777" w:rsidR="003B1D62" w:rsidRPr="00467E75" w:rsidRDefault="003B1D62" w:rsidP="003B1D62">
      <w:pPr>
        <w:spacing w:after="0"/>
        <w:ind w:left="-357" w:firstLine="902"/>
        <w:jc w:val="right"/>
        <w:rPr>
          <w:rFonts w:eastAsia="Calibri" w:cs="Times New Roman"/>
          <w:b/>
          <w:i/>
          <w:sz w:val="18"/>
        </w:rPr>
      </w:pPr>
      <w:r w:rsidRPr="00467E75">
        <w:rPr>
          <w:rFonts w:eastAsia="Calibri" w:cs="Times New Roman"/>
          <w:b/>
          <w:i/>
          <w:sz w:val="18"/>
        </w:rPr>
        <w:t xml:space="preserve">Гайсина </w:t>
      </w:r>
      <w:proofErr w:type="spellStart"/>
      <w:r w:rsidRPr="00467E75">
        <w:rPr>
          <w:rFonts w:eastAsia="Calibri" w:cs="Times New Roman"/>
          <w:b/>
          <w:i/>
          <w:sz w:val="18"/>
        </w:rPr>
        <w:t>Розэлла</w:t>
      </w:r>
      <w:proofErr w:type="spellEnd"/>
      <w:r w:rsidRPr="00467E75">
        <w:rPr>
          <w:rFonts w:eastAsia="Calibri" w:cs="Times New Roman"/>
          <w:b/>
          <w:i/>
          <w:sz w:val="18"/>
        </w:rPr>
        <w:t xml:space="preserve"> </w:t>
      </w:r>
      <w:proofErr w:type="spellStart"/>
      <w:r w:rsidRPr="00467E75">
        <w:rPr>
          <w:rFonts w:eastAsia="Calibri" w:cs="Times New Roman"/>
          <w:b/>
          <w:i/>
          <w:sz w:val="18"/>
        </w:rPr>
        <w:t>Ришатовна</w:t>
      </w:r>
      <w:proofErr w:type="spellEnd"/>
      <w:r w:rsidRPr="00467E75">
        <w:rPr>
          <w:rFonts w:eastAsia="Calibri" w:cs="Times New Roman"/>
          <w:b/>
          <w:i/>
          <w:sz w:val="18"/>
        </w:rPr>
        <w:t xml:space="preserve">, </w:t>
      </w:r>
    </w:p>
    <w:p w14:paraId="7F9ED88D" w14:textId="77777777" w:rsidR="003B1D62" w:rsidRPr="00467E75" w:rsidRDefault="003B1D62" w:rsidP="003B1D62">
      <w:pPr>
        <w:spacing w:after="0"/>
        <w:ind w:left="-357" w:firstLine="902"/>
        <w:jc w:val="right"/>
        <w:rPr>
          <w:rFonts w:eastAsia="Calibri" w:cs="Times New Roman"/>
          <w:i/>
          <w:sz w:val="18"/>
        </w:rPr>
      </w:pPr>
      <w:r w:rsidRPr="00467E75">
        <w:rPr>
          <w:rFonts w:eastAsia="Calibri" w:cs="Times New Roman"/>
          <w:i/>
          <w:sz w:val="18"/>
        </w:rPr>
        <w:t xml:space="preserve">заведующая отделом обработки </w:t>
      </w:r>
    </w:p>
    <w:p w14:paraId="22A654D0" w14:textId="77777777" w:rsidR="0039429F" w:rsidRDefault="003B1D62" w:rsidP="0039429F">
      <w:pPr>
        <w:spacing w:after="0"/>
        <w:ind w:left="-357" w:firstLine="902"/>
        <w:jc w:val="right"/>
        <w:rPr>
          <w:rFonts w:eastAsia="Calibri" w:cs="Times New Roman"/>
          <w:i/>
          <w:sz w:val="18"/>
        </w:rPr>
      </w:pPr>
      <w:r w:rsidRPr="00467E75">
        <w:rPr>
          <w:rFonts w:eastAsia="Calibri" w:cs="Times New Roman"/>
          <w:i/>
          <w:sz w:val="18"/>
        </w:rPr>
        <w:t>литературы и каталогизации</w:t>
      </w:r>
      <w:bookmarkStart w:id="207" w:name="_Toc42178355"/>
      <w:bookmarkStart w:id="208" w:name="_Toc74735135"/>
    </w:p>
    <w:p w14:paraId="093AD382" w14:textId="77777777" w:rsidR="005E3303" w:rsidRPr="00467E75" w:rsidRDefault="005E3303" w:rsidP="0039429F">
      <w:pPr>
        <w:spacing w:after="0"/>
        <w:ind w:left="-357" w:firstLine="902"/>
        <w:jc w:val="right"/>
        <w:rPr>
          <w:rFonts w:eastAsia="Calibri" w:cs="Times New Roman"/>
          <w:i/>
          <w:sz w:val="18"/>
        </w:rPr>
      </w:pPr>
    </w:p>
    <w:p w14:paraId="255721DA" w14:textId="62107CF6" w:rsidR="003B1D62" w:rsidRPr="00ED10EB" w:rsidRDefault="003B1D62" w:rsidP="00ED10EB">
      <w:pPr>
        <w:pStyle w:val="2"/>
        <w:jc w:val="center"/>
        <w:rPr>
          <w:rFonts w:ascii="Times New Roman" w:eastAsia="Times New Roman" w:hAnsi="Times New Roman" w:cs="Times New Roman"/>
          <w:sz w:val="22"/>
          <w:szCs w:val="22"/>
          <w:lang w:eastAsia="ru-RU"/>
        </w:rPr>
      </w:pPr>
      <w:bookmarkStart w:id="209" w:name="_Toc109382610"/>
      <w:r w:rsidRPr="00ED10EB">
        <w:rPr>
          <w:rFonts w:ascii="Times New Roman" w:eastAsia="Times New Roman" w:hAnsi="Times New Roman" w:cs="Times New Roman"/>
          <w:sz w:val="22"/>
          <w:szCs w:val="22"/>
          <w:lang w:eastAsia="ru-RU"/>
        </w:rPr>
        <w:t>Создание электронных каталогов и других баз данных</w:t>
      </w:r>
      <w:bookmarkEnd w:id="207"/>
      <w:bookmarkEnd w:id="208"/>
      <w:bookmarkEnd w:id="209"/>
    </w:p>
    <w:p w14:paraId="01E5EFD3" w14:textId="77777777" w:rsidR="005E3303" w:rsidRPr="00467E75" w:rsidRDefault="005E3303" w:rsidP="0039429F">
      <w:pPr>
        <w:spacing w:after="0"/>
        <w:ind w:left="-357" w:firstLine="902"/>
        <w:jc w:val="center"/>
        <w:rPr>
          <w:rFonts w:eastAsia="Times New Roman" w:cs="Times New Roman"/>
          <w:b/>
          <w:bCs/>
          <w:color w:val="0070C0"/>
          <w:sz w:val="20"/>
          <w:szCs w:val="24"/>
          <w:lang w:eastAsia="ru-RU"/>
        </w:rPr>
      </w:pPr>
    </w:p>
    <w:p w14:paraId="55F89D69"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Внедрение информационных технологий — важное направление деятельности любой современной библиотеки. Для повышения качества обслуживания читателей и увеличения эффективности работы сотрудников библиотек, в детских библиотеках области ведется планомерная работа по созданию электронных каталогов.</w:t>
      </w:r>
    </w:p>
    <w:p w14:paraId="3DBBA281" w14:textId="3CDC060A"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Электронные каталоги библиотек составляют основную долю библиографического потенциала Интернета. От его организации в значительной степени зависит качество обслуживания пользователей при выполнении различных видов запросов.</w:t>
      </w:r>
    </w:p>
    <w:p w14:paraId="62561523"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Для полноценного предоставления доступа к ресурсам библиотеки необходимо 100% отражение фонда библиотеки в электронном каталоге. На данный момент только фонд ООПДБ полностью отражен в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w:t>
      </w:r>
    </w:p>
    <w:p w14:paraId="1B75DD99"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Из 43 детских библиотек области работа по созданию электронных баз данных ведется в 28 библиотеках, из них собственные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ведутся в 27.</w:t>
      </w:r>
    </w:p>
    <w:p w14:paraId="13C2F00E"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К концу 2021 г. общий объем собственных электронных баз данных (с ООПДБ) составил 343 733 (прирост к 2020 г. – 15 456 записей), из них в ЦДБ – 117 503 записи (прирост к 2020 г. – 10 926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Темпы роста, по сравнению с 2020 годом, остались на прежнем уровне. </w:t>
      </w:r>
    </w:p>
    <w:p w14:paraId="388008C7"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Активно наращивают количество записей:</w:t>
      </w:r>
    </w:p>
    <w:p w14:paraId="22DD7CE8"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Беляевская</w:t>
      </w:r>
      <w:proofErr w:type="spellEnd"/>
      <w:r w:rsidRPr="00467E75">
        <w:rPr>
          <w:rFonts w:eastAsia="Times New Roman" w:cs="Times New Roman"/>
          <w:bCs/>
          <w:sz w:val="20"/>
          <w:szCs w:val="24"/>
          <w:lang w:eastAsia="ru-RU"/>
        </w:rPr>
        <w:t xml:space="preserve"> ЦРДБ. Прирост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составил 1347 записей, это 29% от общего количества (7287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260D961E"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Александровская ЦРДБ. Прирост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составил 1224 записи, это 20% от общего количества (6074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7244BB76"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Курманаевская</w:t>
      </w:r>
      <w:proofErr w:type="spellEnd"/>
      <w:r w:rsidRPr="00467E75">
        <w:rPr>
          <w:rFonts w:eastAsia="Times New Roman" w:cs="Times New Roman"/>
          <w:bCs/>
          <w:sz w:val="20"/>
          <w:szCs w:val="24"/>
          <w:lang w:eastAsia="ru-RU"/>
        </w:rPr>
        <w:t xml:space="preserve"> ЦРДБ. Прирост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составил 2598 записей, это 19% от общего количества (13561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51D89168"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Саракташская</w:t>
      </w:r>
      <w:proofErr w:type="spellEnd"/>
      <w:r w:rsidRPr="00467E75">
        <w:rPr>
          <w:rFonts w:eastAsia="Times New Roman" w:cs="Times New Roman"/>
          <w:bCs/>
          <w:sz w:val="20"/>
          <w:szCs w:val="24"/>
          <w:lang w:eastAsia="ru-RU"/>
        </w:rPr>
        <w:t xml:space="preserve"> ЦРДБ. Прирост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составил 998 записей, это 15,5% от общего количества (6424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7C4F2037"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ЦДБ им. Гагарина г. Орска. Прирост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составил 830 записей, это 15% от общего количества (5444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0293CB3B"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Медногорская</w:t>
      </w:r>
      <w:proofErr w:type="spellEnd"/>
      <w:r w:rsidRPr="00467E75">
        <w:rPr>
          <w:rFonts w:eastAsia="Times New Roman" w:cs="Times New Roman"/>
          <w:bCs/>
          <w:sz w:val="20"/>
          <w:szCs w:val="24"/>
          <w:lang w:eastAsia="ru-RU"/>
        </w:rPr>
        <w:t xml:space="preserve"> ЦГДБ. Прирост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составил 1040 записей, это 8% от общего количества (13138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7AE8439D"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Акбулакская</w:t>
      </w:r>
      <w:proofErr w:type="spellEnd"/>
      <w:r w:rsidRPr="00467E75">
        <w:rPr>
          <w:rFonts w:eastAsia="Times New Roman" w:cs="Times New Roman"/>
          <w:bCs/>
          <w:sz w:val="20"/>
          <w:szCs w:val="24"/>
          <w:lang w:eastAsia="ru-RU"/>
        </w:rPr>
        <w:t xml:space="preserve"> ЦРДБ. Прирост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составил 1100 записей, это 11% от общего количества (10192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3B76CC2F" w14:textId="77777777" w:rsidR="0039429F" w:rsidRPr="00467E75" w:rsidRDefault="0039429F" w:rsidP="0039429F">
      <w:pPr>
        <w:spacing w:after="0"/>
        <w:ind w:left="-357" w:firstLine="902"/>
        <w:jc w:val="both"/>
        <w:rPr>
          <w:rFonts w:eastAsia="Times New Roman" w:cs="Times New Roman"/>
          <w:bCs/>
          <w:sz w:val="20"/>
          <w:szCs w:val="24"/>
          <w:lang w:eastAsia="ru-RU"/>
        </w:rPr>
      </w:pPr>
      <w:proofErr w:type="spellStart"/>
      <w:r w:rsidRPr="00467E75">
        <w:rPr>
          <w:rFonts w:eastAsia="Times New Roman" w:cs="Times New Roman"/>
          <w:bCs/>
          <w:sz w:val="20"/>
          <w:szCs w:val="24"/>
          <w:lang w:eastAsia="ru-RU"/>
        </w:rPr>
        <w:lastRenderedPageBreak/>
        <w:t>Адамовская</w:t>
      </w:r>
      <w:proofErr w:type="spellEnd"/>
      <w:r w:rsidRPr="00467E75">
        <w:rPr>
          <w:rFonts w:eastAsia="Times New Roman" w:cs="Times New Roman"/>
          <w:bCs/>
          <w:sz w:val="20"/>
          <w:szCs w:val="24"/>
          <w:lang w:eastAsia="ru-RU"/>
        </w:rPr>
        <w:t xml:space="preserve"> ЦДБ. Прирост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составил 176 записей, это 29% от общего количества (616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5783F214"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Стабильно средние показатели дают:</w:t>
      </w:r>
    </w:p>
    <w:p w14:paraId="7BEABC48"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ЦГДБ им. А. П. Гайдара г. Оренбурга. Общий объем БД – 12026 (прирост 527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7746203F"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Переволоцкая</w:t>
      </w:r>
      <w:proofErr w:type="spellEnd"/>
      <w:r w:rsidRPr="00467E75">
        <w:rPr>
          <w:rFonts w:eastAsia="Times New Roman" w:cs="Times New Roman"/>
          <w:bCs/>
          <w:sz w:val="20"/>
          <w:szCs w:val="24"/>
          <w:lang w:eastAsia="ru-RU"/>
        </w:rPr>
        <w:t xml:space="preserve"> ЦДБ. Общий объем БД - 3175 (прирост 400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58500819"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ЦДБ Северного района. Общий объем БД – 1792 (прирост 265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115380A0"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ЦДБ г. Абдулино. Общий объем БД – 768 (прирост 128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4B7A2FEC"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Снизились показатели работы по сравнению с предыдущим годом у следующих библиотек:</w:t>
      </w:r>
    </w:p>
    <w:p w14:paraId="298D5A9C"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Соль-</w:t>
      </w:r>
      <w:proofErr w:type="spellStart"/>
      <w:r w:rsidRPr="00467E75">
        <w:rPr>
          <w:rFonts w:eastAsia="Times New Roman" w:cs="Times New Roman"/>
          <w:bCs/>
          <w:sz w:val="20"/>
          <w:szCs w:val="24"/>
          <w:lang w:eastAsia="ru-RU"/>
        </w:rPr>
        <w:t>Илецкая</w:t>
      </w:r>
      <w:proofErr w:type="spellEnd"/>
      <w:r w:rsidRPr="00467E75">
        <w:rPr>
          <w:rFonts w:eastAsia="Times New Roman" w:cs="Times New Roman"/>
          <w:bCs/>
          <w:sz w:val="20"/>
          <w:szCs w:val="24"/>
          <w:lang w:eastAsia="ru-RU"/>
        </w:rPr>
        <w:t xml:space="preserve"> ЦДБ. Общий объем БД - 6100 (прирост 641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в 2020 г. - 920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2ED9DF66"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Грачевская</w:t>
      </w:r>
      <w:proofErr w:type="spellEnd"/>
      <w:r w:rsidRPr="00467E75">
        <w:rPr>
          <w:rFonts w:eastAsia="Times New Roman" w:cs="Times New Roman"/>
          <w:bCs/>
          <w:sz w:val="20"/>
          <w:szCs w:val="24"/>
          <w:lang w:eastAsia="ru-RU"/>
        </w:rPr>
        <w:t xml:space="preserve"> ЦРДБ. Общий объем БД - 6348 (прирост 464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в 2020 г. - 793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775C25E4"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Красногвардейская ЦРДБ. Общий объем БД - 3039 (прирост 357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в 2020 г. - 463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252693DD"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Сакмарская</w:t>
      </w:r>
      <w:proofErr w:type="spellEnd"/>
      <w:r w:rsidRPr="00467E75">
        <w:rPr>
          <w:rFonts w:eastAsia="Times New Roman" w:cs="Times New Roman"/>
          <w:bCs/>
          <w:sz w:val="20"/>
          <w:szCs w:val="24"/>
          <w:lang w:eastAsia="ru-RU"/>
        </w:rPr>
        <w:t xml:space="preserve"> ЦРДБ. Общий объем БД – 1157 (прирост 57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в 2020 г. - 194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54035ED3"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Бугурусланская</w:t>
      </w:r>
      <w:proofErr w:type="spellEnd"/>
      <w:r w:rsidRPr="00467E75">
        <w:rPr>
          <w:rFonts w:eastAsia="Times New Roman" w:cs="Times New Roman"/>
          <w:bCs/>
          <w:sz w:val="20"/>
          <w:szCs w:val="24"/>
          <w:lang w:eastAsia="ru-RU"/>
        </w:rPr>
        <w:t xml:space="preserve"> ЦГДБ. Общий объем БД – 6542 (прирост 170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в 2020 г. - 332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За счет гиперссылки «Сводный краеведческий каталог детских библиотек области» на сайте ЦГДБ им. С.Т. Аксакова для пользователей доступна электронная БД «Краеведение» </w:t>
      </w:r>
      <w:proofErr w:type="spellStart"/>
      <w:r w:rsidRPr="00467E75">
        <w:rPr>
          <w:rFonts w:eastAsia="Times New Roman" w:cs="Times New Roman"/>
          <w:bCs/>
          <w:sz w:val="20"/>
          <w:szCs w:val="24"/>
          <w:lang w:eastAsia="ru-RU"/>
        </w:rPr>
        <w:t>Бугурусланской</w:t>
      </w:r>
      <w:proofErr w:type="spellEnd"/>
      <w:r w:rsidRPr="00467E75">
        <w:rPr>
          <w:rFonts w:eastAsia="Times New Roman" w:cs="Times New Roman"/>
          <w:bCs/>
          <w:sz w:val="20"/>
          <w:szCs w:val="24"/>
          <w:lang w:eastAsia="ru-RU"/>
        </w:rPr>
        <w:t xml:space="preserve"> ЦГДБ.</w:t>
      </w:r>
    </w:p>
    <w:p w14:paraId="2059A0D1"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Пополняют </w:t>
      </w:r>
      <w:proofErr w:type="gramStart"/>
      <w:r w:rsidRPr="00467E75">
        <w:rPr>
          <w:rFonts w:eastAsia="Times New Roman" w:cs="Times New Roman"/>
          <w:bCs/>
          <w:sz w:val="20"/>
          <w:szCs w:val="24"/>
          <w:lang w:eastAsia="ru-RU"/>
        </w:rPr>
        <w:t>собственные</w:t>
      </w:r>
      <w:proofErr w:type="gramEnd"/>
      <w:r w:rsidRPr="00467E75">
        <w:rPr>
          <w:rFonts w:eastAsia="Times New Roman" w:cs="Times New Roman"/>
          <w:bCs/>
          <w:sz w:val="20"/>
          <w:szCs w:val="24"/>
          <w:lang w:eastAsia="ru-RU"/>
        </w:rPr>
        <w:t xml:space="preserve"> ЭБД, но с недостаточной активностью: ЦДБ г. Кувандыка (100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ЦДБ г. </w:t>
      </w:r>
      <w:proofErr w:type="gramStart"/>
      <w:r w:rsidRPr="00467E75">
        <w:rPr>
          <w:rFonts w:eastAsia="Times New Roman" w:cs="Times New Roman"/>
          <w:bCs/>
          <w:sz w:val="20"/>
          <w:szCs w:val="24"/>
          <w:lang w:eastAsia="ru-RU"/>
        </w:rPr>
        <w:t>Ясный</w:t>
      </w:r>
      <w:proofErr w:type="gramEnd"/>
      <w:r w:rsidRPr="00467E75">
        <w:rPr>
          <w:rFonts w:eastAsia="Times New Roman" w:cs="Times New Roman"/>
          <w:bCs/>
          <w:sz w:val="20"/>
          <w:szCs w:val="24"/>
          <w:lang w:eastAsia="ru-RU"/>
        </w:rPr>
        <w:t xml:space="preserve"> (80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Новотроицкая ЦДБ (66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ЦРДБ </w:t>
      </w:r>
      <w:proofErr w:type="spellStart"/>
      <w:r w:rsidRPr="00467E75">
        <w:rPr>
          <w:rFonts w:eastAsia="Times New Roman" w:cs="Times New Roman"/>
          <w:bCs/>
          <w:sz w:val="20"/>
          <w:szCs w:val="24"/>
          <w:lang w:eastAsia="ru-RU"/>
        </w:rPr>
        <w:t>Светлинского</w:t>
      </w:r>
      <w:proofErr w:type="spellEnd"/>
      <w:r w:rsidRPr="00467E75">
        <w:rPr>
          <w:rFonts w:eastAsia="Times New Roman" w:cs="Times New Roman"/>
          <w:bCs/>
          <w:sz w:val="20"/>
          <w:szCs w:val="24"/>
          <w:lang w:eastAsia="ru-RU"/>
        </w:rPr>
        <w:t xml:space="preserve"> района (44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Новосергиевская</w:t>
      </w:r>
      <w:proofErr w:type="spellEnd"/>
      <w:r w:rsidRPr="00467E75">
        <w:rPr>
          <w:rFonts w:eastAsia="Times New Roman" w:cs="Times New Roman"/>
          <w:bCs/>
          <w:sz w:val="20"/>
          <w:szCs w:val="24"/>
          <w:lang w:eastAsia="ru-RU"/>
        </w:rPr>
        <w:t xml:space="preserve"> ЦДБ (22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297B3570"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В отчетном году не пополнялись ЭБД в </w:t>
      </w:r>
      <w:proofErr w:type="spellStart"/>
      <w:r w:rsidRPr="00467E75">
        <w:rPr>
          <w:rFonts w:eastAsia="Times New Roman" w:cs="Times New Roman"/>
          <w:bCs/>
          <w:sz w:val="20"/>
          <w:szCs w:val="24"/>
          <w:lang w:eastAsia="ru-RU"/>
        </w:rPr>
        <w:t>Ташлинской</w:t>
      </w:r>
      <w:proofErr w:type="spellEnd"/>
      <w:r w:rsidRPr="00467E75">
        <w:rPr>
          <w:rFonts w:eastAsia="Times New Roman" w:cs="Times New Roman"/>
          <w:bCs/>
          <w:sz w:val="20"/>
          <w:szCs w:val="24"/>
          <w:lang w:eastAsia="ru-RU"/>
        </w:rPr>
        <w:t xml:space="preserve"> ЦРДБ, </w:t>
      </w:r>
      <w:proofErr w:type="spellStart"/>
      <w:r w:rsidRPr="00467E75">
        <w:rPr>
          <w:rFonts w:eastAsia="Times New Roman" w:cs="Times New Roman"/>
          <w:bCs/>
          <w:sz w:val="20"/>
          <w:szCs w:val="24"/>
          <w:lang w:eastAsia="ru-RU"/>
        </w:rPr>
        <w:t>Асекеевской</w:t>
      </w:r>
      <w:proofErr w:type="spellEnd"/>
      <w:r w:rsidRPr="00467E75">
        <w:rPr>
          <w:rFonts w:eastAsia="Times New Roman" w:cs="Times New Roman"/>
          <w:bCs/>
          <w:sz w:val="20"/>
          <w:szCs w:val="24"/>
          <w:lang w:eastAsia="ru-RU"/>
        </w:rPr>
        <w:t xml:space="preserve"> ЦРДБ, Первомайской ЦРДБ,  в детском отделе КДЦ </w:t>
      </w:r>
      <w:proofErr w:type="spellStart"/>
      <w:r w:rsidRPr="00467E75">
        <w:rPr>
          <w:rFonts w:eastAsia="Times New Roman" w:cs="Times New Roman"/>
          <w:bCs/>
          <w:sz w:val="20"/>
          <w:szCs w:val="24"/>
          <w:lang w:eastAsia="ru-RU"/>
        </w:rPr>
        <w:t>Шарлыкского</w:t>
      </w:r>
      <w:proofErr w:type="spellEnd"/>
      <w:r w:rsidRPr="00467E75">
        <w:rPr>
          <w:rFonts w:eastAsia="Times New Roman" w:cs="Times New Roman"/>
          <w:bCs/>
          <w:sz w:val="20"/>
          <w:szCs w:val="24"/>
          <w:lang w:eastAsia="ru-RU"/>
        </w:rPr>
        <w:t xml:space="preserve"> района, детской библиотеке-филиале №13 </w:t>
      </w:r>
      <w:proofErr w:type="spellStart"/>
      <w:r w:rsidRPr="00467E75">
        <w:rPr>
          <w:rFonts w:eastAsia="Times New Roman" w:cs="Times New Roman"/>
          <w:bCs/>
          <w:sz w:val="20"/>
          <w:szCs w:val="24"/>
          <w:lang w:eastAsia="ru-RU"/>
        </w:rPr>
        <w:t>Кваркенского</w:t>
      </w:r>
      <w:proofErr w:type="spellEnd"/>
      <w:r w:rsidRPr="00467E75">
        <w:rPr>
          <w:rFonts w:eastAsia="Times New Roman" w:cs="Times New Roman"/>
          <w:bCs/>
          <w:sz w:val="20"/>
          <w:szCs w:val="24"/>
          <w:lang w:eastAsia="ru-RU"/>
        </w:rPr>
        <w:t xml:space="preserve"> района, детской библиотеке «Алые паруса» МАУК «Централизованная библиотечная система  муниципального образования город Новотроицк».</w:t>
      </w:r>
    </w:p>
    <w:p w14:paraId="76BDD669"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Современной мировой тенденцией развития электронных каталогов библиотек является создание сводных (корпоративных) электронных каталогов. В 2008 году Оренбургская областная полиэтническая детская библиотека совместно с детскими библиотеками области создали Сводный краеведческий каталог детских библиотек области (СККДБО). Участниками данного проекта на сегодняшний день являются 27 библиотек (с ООПДБ).</w:t>
      </w:r>
    </w:p>
    <w:p w14:paraId="6BD77A58"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Из 10 926 записей, созданных в 2021 г., 1806 было отправлено в ООПДБ для пополнения СККДБО. Это 16,5 % от общего объема новых записей. По сравнению с 2020 годом показатель снизился (было 2385).</w:t>
      </w:r>
    </w:p>
    <w:p w14:paraId="447D7A14"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Стабильно на протяжении года присылали записи: </w:t>
      </w:r>
      <w:proofErr w:type="spellStart"/>
      <w:r w:rsidRPr="00467E75">
        <w:rPr>
          <w:rFonts w:eastAsia="Times New Roman" w:cs="Times New Roman"/>
          <w:bCs/>
          <w:sz w:val="20"/>
          <w:szCs w:val="24"/>
          <w:lang w:eastAsia="ru-RU"/>
        </w:rPr>
        <w:t>Медногорская</w:t>
      </w:r>
      <w:proofErr w:type="spellEnd"/>
      <w:r w:rsidRPr="00467E75">
        <w:rPr>
          <w:rFonts w:eastAsia="Times New Roman" w:cs="Times New Roman"/>
          <w:bCs/>
          <w:sz w:val="20"/>
          <w:szCs w:val="24"/>
          <w:lang w:eastAsia="ru-RU"/>
        </w:rPr>
        <w:t xml:space="preserve"> ЦРДБ, </w:t>
      </w:r>
      <w:proofErr w:type="spellStart"/>
      <w:r w:rsidRPr="00467E75">
        <w:rPr>
          <w:rFonts w:eastAsia="Times New Roman" w:cs="Times New Roman"/>
          <w:bCs/>
          <w:sz w:val="20"/>
          <w:szCs w:val="24"/>
          <w:lang w:eastAsia="ru-RU"/>
        </w:rPr>
        <w:t>Адамовская</w:t>
      </w:r>
      <w:proofErr w:type="spellEnd"/>
      <w:r w:rsidRPr="00467E75">
        <w:rPr>
          <w:rFonts w:eastAsia="Times New Roman" w:cs="Times New Roman"/>
          <w:bCs/>
          <w:sz w:val="20"/>
          <w:szCs w:val="24"/>
          <w:lang w:eastAsia="ru-RU"/>
        </w:rPr>
        <w:t xml:space="preserve"> ЦДБ.</w:t>
      </w:r>
    </w:p>
    <w:p w14:paraId="1CC131B3"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По отчету работа велась, но записи не отправила ЦДБ Северного района.</w:t>
      </w:r>
    </w:p>
    <w:p w14:paraId="3A9C711A"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lastRenderedPageBreak/>
        <w:t xml:space="preserve">Не осуществлялась работа с краеведческой базой данных в следующих библиотеках: Александровская ЦРДБ,   Красногвардейская ЦРДБ, ЦДБ г. Кувандыка, ЦДБ им. Гагарина г. Орска, ЦРДБ </w:t>
      </w:r>
      <w:proofErr w:type="spellStart"/>
      <w:r w:rsidRPr="00467E75">
        <w:rPr>
          <w:rFonts w:eastAsia="Times New Roman" w:cs="Times New Roman"/>
          <w:bCs/>
          <w:sz w:val="20"/>
          <w:szCs w:val="24"/>
          <w:lang w:eastAsia="ru-RU"/>
        </w:rPr>
        <w:t>Светлинского</w:t>
      </w:r>
      <w:proofErr w:type="spellEnd"/>
      <w:r w:rsidRPr="00467E75">
        <w:rPr>
          <w:rFonts w:eastAsia="Times New Roman" w:cs="Times New Roman"/>
          <w:bCs/>
          <w:sz w:val="20"/>
          <w:szCs w:val="24"/>
          <w:lang w:eastAsia="ru-RU"/>
        </w:rPr>
        <w:t xml:space="preserve"> района.</w:t>
      </w:r>
    </w:p>
    <w:p w14:paraId="1EABBA74"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В большинстве библиотек-участниц СККДБО активность работы в корпоративном проекте сократилась, поскольку ретроспективная каталогизация краеведческого фонда практически закончилась, новых поступлений книг нет, подписка на местные газеты сократилась.</w:t>
      </w:r>
    </w:p>
    <w:p w14:paraId="3D1CBCF9"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В ряде районов до сих пор не осуществляется работа, связанная с электронной каталогизацией. </w:t>
      </w:r>
    </w:p>
    <w:p w14:paraId="128A6537"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АБИС «Ирбис» есть. Но работа по созданию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 xml:space="preserve"> не ведется в ЦДБ им. С. Маршака г. Бузулука, Специалисты библиотеки создают ЭБД удаленного доступа (4 собственные БД). В 2021 году они создали БД «</w:t>
      </w:r>
      <w:proofErr w:type="spellStart"/>
      <w:r w:rsidRPr="00467E75">
        <w:rPr>
          <w:rFonts w:eastAsia="Times New Roman" w:cs="Times New Roman"/>
          <w:bCs/>
          <w:sz w:val="20"/>
          <w:szCs w:val="24"/>
          <w:lang w:eastAsia="ru-RU"/>
        </w:rPr>
        <w:t>Бузулучане</w:t>
      </w:r>
      <w:proofErr w:type="spellEnd"/>
      <w:r w:rsidRPr="00467E75">
        <w:rPr>
          <w:rFonts w:eastAsia="Times New Roman" w:cs="Times New Roman"/>
          <w:bCs/>
          <w:sz w:val="20"/>
          <w:szCs w:val="24"/>
          <w:lang w:eastAsia="ru-RU"/>
        </w:rPr>
        <w:t xml:space="preserve"> - участники войны в Афганистане и </w:t>
      </w:r>
      <w:proofErr w:type="spellStart"/>
      <w:r w:rsidRPr="00467E75">
        <w:rPr>
          <w:rFonts w:eastAsia="Times New Roman" w:cs="Times New Roman"/>
          <w:bCs/>
          <w:sz w:val="20"/>
          <w:szCs w:val="24"/>
          <w:lang w:eastAsia="ru-RU"/>
        </w:rPr>
        <w:t>Чечне</w:t>
      </w:r>
      <w:proofErr w:type="gramStart"/>
      <w:r w:rsidRPr="00467E75">
        <w:rPr>
          <w:rFonts w:eastAsia="Times New Roman" w:cs="Times New Roman"/>
          <w:bCs/>
          <w:sz w:val="20"/>
          <w:szCs w:val="24"/>
          <w:lang w:eastAsia="ru-RU"/>
        </w:rPr>
        <w:t>»р</w:t>
      </w:r>
      <w:proofErr w:type="spellEnd"/>
      <w:proofErr w:type="gramEnd"/>
      <w:r w:rsidRPr="00467E75">
        <w:rPr>
          <w:rFonts w:eastAsia="Times New Roman" w:cs="Times New Roman"/>
          <w:bCs/>
          <w:sz w:val="20"/>
          <w:szCs w:val="24"/>
          <w:lang w:eastAsia="ru-RU"/>
        </w:rPr>
        <w:t xml:space="preserve"> (12 </w:t>
      </w:r>
      <w:proofErr w:type="spellStart"/>
      <w:r w:rsidRPr="00467E75">
        <w:rPr>
          <w:rFonts w:eastAsia="Times New Roman" w:cs="Times New Roman"/>
          <w:bCs/>
          <w:sz w:val="20"/>
          <w:szCs w:val="24"/>
          <w:lang w:eastAsia="ru-RU"/>
        </w:rPr>
        <w:t>зап.</w:t>
      </w:r>
      <w:proofErr w:type="spellEnd"/>
      <w:r w:rsidRPr="00467E75">
        <w:rPr>
          <w:rFonts w:eastAsia="Times New Roman" w:cs="Times New Roman"/>
          <w:bCs/>
          <w:sz w:val="20"/>
          <w:szCs w:val="24"/>
          <w:lang w:eastAsia="ru-RU"/>
        </w:rPr>
        <w:t>).</w:t>
      </w:r>
    </w:p>
    <w:p w14:paraId="6259B0C4"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В 2020 в рамках проекта «Культура» в ЦДБ г. Гая было приобретено программное обеспечение «Ирбис 64+», но до сих пор записей не создают.</w:t>
      </w:r>
    </w:p>
    <w:p w14:paraId="25DF3B7A" w14:textId="23682E6C"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Нет АБИС «Ирбис» </w:t>
      </w:r>
      <w:proofErr w:type="gramStart"/>
      <w:r w:rsidRPr="00467E75">
        <w:rPr>
          <w:rFonts w:eastAsia="Times New Roman" w:cs="Times New Roman"/>
          <w:bCs/>
          <w:sz w:val="20"/>
          <w:szCs w:val="24"/>
          <w:lang w:eastAsia="ru-RU"/>
        </w:rPr>
        <w:t>в</w:t>
      </w:r>
      <w:proofErr w:type="gramEnd"/>
      <w:r w:rsidRPr="00467E75">
        <w:rPr>
          <w:rFonts w:eastAsia="Times New Roman" w:cs="Times New Roman"/>
          <w:bCs/>
          <w:sz w:val="20"/>
          <w:szCs w:val="24"/>
          <w:lang w:eastAsia="ru-RU"/>
        </w:rPr>
        <w:t xml:space="preserve"> следующих ЦДБ: </w:t>
      </w:r>
      <w:proofErr w:type="spellStart"/>
      <w:r w:rsidRPr="00467E75">
        <w:rPr>
          <w:rFonts w:eastAsia="Times New Roman" w:cs="Times New Roman"/>
          <w:bCs/>
          <w:sz w:val="20"/>
          <w:szCs w:val="24"/>
          <w:lang w:eastAsia="ru-RU"/>
        </w:rPr>
        <w:t>Илекская</w:t>
      </w:r>
      <w:proofErr w:type="spellEnd"/>
      <w:r w:rsidRPr="00467E75">
        <w:rPr>
          <w:rFonts w:eastAsia="Times New Roman" w:cs="Times New Roman"/>
          <w:bCs/>
          <w:sz w:val="20"/>
          <w:szCs w:val="24"/>
          <w:lang w:eastAsia="ru-RU"/>
        </w:rPr>
        <w:t xml:space="preserve"> РДБ, </w:t>
      </w:r>
      <w:proofErr w:type="spellStart"/>
      <w:r w:rsidRPr="00467E75">
        <w:rPr>
          <w:rFonts w:eastAsia="Times New Roman" w:cs="Times New Roman"/>
          <w:bCs/>
          <w:sz w:val="20"/>
          <w:szCs w:val="24"/>
          <w:lang w:eastAsia="ru-RU"/>
        </w:rPr>
        <w:t>Матвеевская</w:t>
      </w:r>
      <w:proofErr w:type="spellEnd"/>
      <w:r w:rsidRPr="00467E75">
        <w:rPr>
          <w:rFonts w:eastAsia="Times New Roman" w:cs="Times New Roman"/>
          <w:bCs/>
          <w:sz w:val="20"/>
          <w:szCs w:val="24"/>
          <w:lang w:eastAsia="ru-RU"/>
        </w:rPr>
        <w:t xml:space="preserve"> ЦРДБ, </w:t>
      </w:r>
      <w:proofErr w:type="spellStart"/>
      <w:r w:rsidRPr="00467E75">
        <w:rPr>
          <w:rFonts w:eastAsia="Times New Roman" w:cs="Times New Roman"/>
          <w:bCs/>
          <w:sz w:val="20"/>
          <w:szCs w:val="24"/>
          <w:lang w:eastAsia="ru-RU"/>
        </w:rPr>
        <w:t>Домбаровская</w:t>
      </w:r>
      <w:proofErr w:type="spellEnd"/>
      <w:r w:rsidRPr="00467E75">
        <w:rPr>
          <w:rFonts w:eastAsia="Times New Roman" w:cs="Times New Roman"/>
          <w:bCs/>
          <w:sz w:val="20"/>
          <w:szCs w:val="24"/>
          <w:lang w:eastAsia="ru-RU"/>
        </w:rPr>
        <w:t xml:space="preserve"> ЦДБ, Октябрьская ЦДБ, </w:t>
      </w:r>
      <w:proofErr w:type="spellStart"/>
      <w:r w:rsidRPr="00467E75">
        <w:rPr>
          <w:rFonts w:eastAsia="Times New Roman" w:cs="Times New Roman"/>
          <w:bCs/>
          <w:sz w:val="20"/>
          <w:szCs w:val="24"/>
          <w:lang w:eastAsia="ru-RU"/>
        </w:rPr>
        <w:t>Пономаревская</w:t>
      </w:r>
      <w:proofErr w:type="spellEnd"/>
      <w:r w:rsidRPr="00467E75">
        <w:rPr>
          <w:rFonts w:eastAsia="Times New Roman" w:cs="Times New Roman"/>
          <w:bCs/>
          <w:sz w:val="20"/>
          <w:szCs w:val="24"/>
          <w:lang w:eastAsia="ru-RU"/>
        </w:rPr>
        <w:t xml:space="preserve"> РДБ, Тоцкая ЦРДБ, </w:t>
      </w:r>
      <w:proofErr w:type="spellStart"/>
      <w:r w:rsidRPr="00467E75">
        <w:rPr>
          <w:rFonts w:eastAsia="Times New Roman" w:cs="Times New Roman"/>
          <w:bCs/>
          <w:sz w:val="20"/>
          <w:szCs w:val="24"/>
          <w:lang w:eastAsia="ru-RU"/>
        </w:rPr>
        <w:t>Бугурусланская</w:t>
      </w:r>
      <w:proofErr w:type="spellEnd"/>
      <w:r w:rsidRPr="00467E75">
        <w:rPr>
          <w:rFonts w:eastAsia="Times New Roman" w:cs="Times New Roman"/>
          <w:bCs/>
          <w:sz w:val="20"/>
          <w:szCs w:val="24"/>
          <w:lang w:eastAsia="ru-RU"/>
        </w:rPr>
        <w:t xml:space="preserve"> ЦРДБ, </w:t>
      </w:r>
      <w:proofErr w:type="spellStart"/>
      <w:r w:rsidRPr="00467E75">
        <w:rPr>
          <w:rFonts w:eastAsia="Times New Roman" w:cs="Times New Roman"/>
          <w:bCs/>
          <w:sz w:val="20"/>
          <w:szCs w:val="24"/>
          <w:lang w:eastAsia="ru-RU"/>
        </w:rPr>
        <w:t>Новоорская</w:t>
      </w:r>
      <w:proofErr w:type="spellEnd"/>
      <w:r w:rsidRPr="00467E75">
        <w:rPr>
          <w:rFonts w:eastAsia="Times New Roman" w:cs="Times New Roman"/>
          <w:bCs/>
          <w:sz w:val="20"/>
          <w:szCs w:val="24"/>
          <w:lang w:eastAsia="ru-RU"/>
        </w:rPr>
        <w:t xml:space="preserve"> ДБ, </w:t>
      </w:r>
      <w:proofErr w:type="spellStart"/>
      <w:r w:rsidRPr="00467E75">
        <w:rPr>
          <w:rFonts w:eastAsia="Times New Roman" w:cs="Times New Roman"/>
          <w:bCs/>
          <w:sz w:val="20"/>
          <w:szCs w:val="24"/>
          <w:lang w:eastAsia="ru-RU"/>
        </w:rPr>
        <w:t>Тюльганская</w:t>
      </w:r>
      <w:proofErr w:type="spellEnd"/>
      <w:r w:rsidRPr="00467E75">
        <w:rPr>
          <w:rFonts w:eastAsia="Times New Roman" w:cs="Times New Roman"/>
          <w:bCs/>
          <w:sz w:val="20"/>
          <w:szCs w:val="24"/>
          <w:lang w:eastAsia="ru-RU"/>
        </w:rPr>
        <w:t xml:space="preserve"> ЦРДБ. </w:t>
      </w:r>
      <w:proofErr w:type="gramStart"/>
      <w:r w:rsidRPr="00467E75">
        <w:rPr>
          <w:rFonts w:eastAsia="Times New Roman" w:cs="Times New Roman"/>
          <w:bCs/>
          <w:sz w:val="20"/>
          <w:szCs w:val="24"/>
          <w:lang w:eastAsia="ru-RU"/>
        </w:rPr>
        <w:t xml:space="preserve">В Первомайской ЦРДБ  и Детском отделе КДЦ </w:t>
      </w:r>
      <w:proofErr w:type="spellStart"/>
      <w:r w:rsidRPr="00467E75">
        <w:rPr>
          <w:rFonts w:eastAsia="Times New Roman" w:cs="Times New Roman"/>
          <w:bCs/>
          <w:sz w:val="20"/>
          <w:szCs w:val="24"/>
          <w:lang w:eastAsia="ru-RU"/>
        </w:rPr>
        <w:t>Шарлыкского</w:t>
      </w:r>
      <w:proofErr w:type="spellEnd"/>
      <w:r w:rsidRPr="00467E75">
        <w:rPr>
          <w:rFonts w:eastAsia="Times New Roman" w:cs="Times New Roman"/>
          <w:bCs/>
          <w:sz w:val="20"/>
          <w:szCs w:val="24"/>
          <w:lang w:eastAsia="ru-RU"/>
        </w:rPr>
        <w:t xml:space="preserve"> района установлена </w:t>
      </w:r>
      <w:r w:rsidR="005E3303">
        <w:rPr>
          <w:rFonts w:eastAsia="Times New Roman" w:cs="Times New Roman"/>
          <w:bCs/>
          <w:sz w:val="20"/>
          <w:szCs w:val="24"/>
          <w:lang w:eastAsia="ru-RU"/>
        </w:rPr>
        <w:t>д</w:t>
      </w:r>
      <w:r w:rsidRPr="00467E75">
        <w:rPr>
          <w:rFonts w:eastAsia="Times New Roman" w:cs="Times New Roman"/>
          <w:bCs/>
          <w:sz w:val="20"/>
          <w:szCs w:val="24"/>
          <w:lang w:eastAsia="ru-RU"/>
        </w:rPr>
        <w:t>емо-версия "Ирбис32".</w:t>
      </w:r>
      <w:proofErr w:type="gramEnd"/>
    </w:p>
    <w:p w14:paraId="7FF97CDA" w14:textId="77777777"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Подводя итоги, хочется сказать, что большинство центральных детских библиотеки, несмотря на отсутствие достойного финансирования, квалифицированных кадров, все же стараются идти в ногу со временем и создают собственные </w:t>
      </w:r>
      <w:proofErr w:type="gramStart"/>
      <w:r w:rsidRPr="00467E75">
        <w:rPr>
          <w:rFonts w:eastAsia="Times New Roman" w:cs="Times New Roman"/>
          <w:bCs/>
          <w:sz w:val="20"/>
          <w:szCs w:val="24"/>
          <w:lang w:eastAsia="ru-RU"/>
        </w:rPr>
        <w:t>ЭК</w:t>
      </w:r>
      <w:proofErr w:type="gramEnd"/>
      <w:r w:rsidRPr="00467E75">
        <w:rPr>
          <w:rFonts w:eastAsia="Times New Roman" w:cs="Times New Roman"/>
          <w:bCs/>
          <w:sz w:val="20"/>
          <w:szCs w:val="24"/>
          <w:lang w:eastAsia="ru-RU"/>
        </w:rPr>
        <w:t>.</w:t>
      </w:r>
    </w:p>
    <w:p w14:paraId="1058A5E2" w14:textId="5FE08A3E" w:rsidR="0039429F" w:rsidRPr="00467E75" w:rsidRDefault="0039429F" w:rsidP="0039429F">
      <w:pPr>
        <w:spacing w:after="0"/>
        <w:ind w:left="-357" w:firstLine="902"/>
        <w:jc w:val="both"/>
        <w:rPr>
          <w:rFonts w:eastAsia="Times New Roman" w:cs="Times New Roman"/>
          <w:bCs/>
          <w:sz w:val="20"/>
          <w:szCs w:val="24"/>
          <w:lang w:eastAsia="ru-RU"/>
        </w:rPr>
      </w:pPr>
      <w:r w:rsidRPr="00467E75">
        <w:rPr>
          <w:rFonts w:eastAsia="Times New Roman" w:cs="Times New Roman"/>
          <w:bCs/>
          <w:sz w:val="20"/>
          <w:szCs w:val="24"/>
          <w:lang w:eastAsia="ru-RU"/>
        </w:rPr>
        <w:t>«Сводный краеведческий каталог детских библиотек области» развивается, пополняется новыми записями. Данный проект дает возможность детским библиотекам области представить свои краеведческие ресурсы в сети интернет (на сайте ООПДБ). В 2021 г. к ресурсам ЭБД, включенных в СККДБО, обратилось 4325 пользователей.</w:t>
      </w:r>
    </w:p>
    <w:p w14:paraId="1604F2B9" w14:textId="77777777" w:rsidR="00ED10EB" w:rsidRDefault="00ED10EB" w:rsidP="0039429F">
      <w:pPr>
        <w:spacing w:after="0"/>
        <w:ind w:left="-357" w:firstLine="902"/>
        <w:jc w:val="right"/>
        <w:rPr>
          <w:rFonts w:eastAsia="Calibri" w:cs="Times New Roman"/>
          <w:b/>
          <w:i/>
          <w:sz w:val="18"/>
        </w:rPr>
      </w:pPr>
      <w:bookmarkStart w:id="210" w:name="_Toc74734687"/>
      <w:bookmarkStart w:id="211" w:name="_Toc74735136"/>
    </w:p>
    <w:p w14:paraId="4F3C20BC" w14:textId="77777777" w:rsidR="00116B1A" w:rsidRDefault="00116B1A" w:rsidP="0039429F">
      <w:pPr>
        <w:spacing w:after="0"/>
        <w:ind w:left="-357" w:firstLine="902"/>
        <w:jc w:val="right"/>
        <w:rPr>
          <w:rFonts w:eastAsia="Calibri" w:cs="Times New Roman"/>
          <w:b/>
          <w:i/>
          <w:sz w:val="18"/>
        </w:rPr>
      </w:pPr>
    </w:p>
    <w:p w14:paraId="50C0B7BE" w14:textId="77777777" w:rsidR="00116B1A" w:rsidRDefault="00116B1A" w:rsidP="0039429F">
      <w:pPr>
        <w:spacing w:after="0"/>
        <w:ind w:left="-357" w:firstLine="902"/>
        <w:jc w:val="right"/>
        <w:rPr>
          <w:rFonts w:eastAsia="Calibri" w:cs="Times New Roman"/>
          <w:b/>
          <w:i/>
          <w:sz w:val="18"/>
        </w:rPr>
      </w:pPr>
    </w:p>
    <w:p w14:paraId="24B8E128" w14:textId="77777777" w:rsidR="00116B1A" w:rsidRDefault="00116B1A" w:rsidP="0039429F">
      <w:pPr>
        <w:spacing w:after="0"/>
        <w:ind w:left="-357" w:firstLine="902"/>
        <w:jc w:val="right"/>
        <w:rPr>
          <w:rFonts w:eastAsia="Calibri" w:cs="Times New Roman"/>
          <w:b/>
          <w:i/>
          <w:sz w:val="18"/>
        </w:rPr>
      </w:pPr>
    </w:p>
    <w:p w14:paraId="63A2784C" w14:textId="77777777" w:rsidR="00116B1A" w:rsidRDefault="00116B1A" w:rsidP="0039429F">
      <w:pPr>
        <w:spacing w:after="0"/>
        <w:ind w:left="-357" w:firstLine="902"/>
        <w:jc w:val="right"/>
        <w:rPr>
          <w:rFonts w:eastAsia="Calibri" w:cs="Times New Roman"/>
          <w:b/>
          <w:i/>
          <w:sz w:val="18"/>
        </w:rPr>
      </w:pPr>
    </w:p>
    <w:p w14:paraId="6AEDE15C" w14:textId="77777777" w:rsidR="00116B1A" w:rsidRDefault="00116B1A" w:rsidP="0039429F">
      <w:pPr>
        <w:spacing w:after="0"/>
        <w:ind w:left="-357" w:firstLine="902"/>
        <w:jc w:val="right"/>
        <w:rPr>
          <w:rFonts w:eastAsia="Calibri" w:cs="Times New Roman"/>
          <w:b/>
          <w:i/>
          <w:sz w:val="18"/>
        </w:rPr>
      </w:pPr>
    </w:p>
    <w:p w14:paraId="42EB79E3" w14:textId="77777777" w:rsidR="00116B1A" w:rsidRDefault="00116B1A" w:rsidP="0039429F">
      <w:pPr>
        <w:spacing w:after="0"/>
        <w:ind w:left="-357" w:firstLine="902"/>
        <w:jc w:val="right"/>
        <w:rPr>
          <w:rFonts w:eastAsia="Calibri" w:cs="Times New Roman"/>
          <w:b/>
          <w:i/>
          <w:sz w:val="18"/>
        </w:rPr>
      </w:pPr>
    </w:p>
    <w:p w14:paraId="5EAFCFDB" w14:textId="77777777" w:rsidR="00116B1A" w:rsidRDefault="00116B1A" w:rsidP="0039429F">
      <w:pPr>
        <w:spacing w:after="0"/>
        <w:ind w:left="-357" w:firstLine="902"/>
        <w:jc w:val="right"/>
        <w:rPr>
          <w:rFonts w:eastAsia="Calibri" w:cs="Times New Roman"/>
          <w:b/>
          <w:i/>
          <w:sz w:val="18"/>
        </w:rPr>
      </w:pPr>
    </w:p>
    <w:p w14:paraId="19C5EEF6" w14:textId="77777777" w:rsidR="00116B1A" w:rsidRDefault="00116B1A" w:rsidP="0039429F">
      <w:pPr>
        <w:spacing w:after="0"/>
        <w:ind w:left="-357" w:firstLine="902"/>
        <w:jc w:val="right"/>
        <w:rPr>
          <w:rFonts w:eastAsia="Calibri" w:cs="Times New Roman"/>
          <w:b/>
          <w:i/>
          <w:sz w:val="18"/>
        </w:rPr>
      </w:pPr>
    </w:p>
    <w:p w14:paraId="596D0425" w14:textId="77777777" w:rsidR="00116B1A" w:rsidRDefault="00116B1A" w:rsidP="0039429F">
      <w:pPr>
        <w:spacing w:after="0"/>
        <w:ind w:left="-357" w:firstLine="902"/>
        <w:jc w:val="right"/>
        <w:rPr>
          <w:rFonts w:eastAsia="Calibri" w:cs="Times New Roman"/>
          <w:b/>
          <w:i/>
          <w:sz w:val="18"/>
        </w:rPr>
      </w:pPr>
    </w:p>
    <w:p w14:paraId="56E05149" w14:textId="77777777" w:rsidR="00ED10EB" w:rsidRDefault="00ED10EB" w:rsidP="0039429F">
      <w:pPr>
        <w:spacing w:after="0"/>
        <w:ind w:left="-357" w:firstLine="902"/>
        <w:jc w:val="right"/>
        <w:rPr>
          <w:rFonts w:eastAsia="Calibri" w:cs="Times New Roman"/>
          <w:b/>
          <w:i/>
          <w:sz w:val="18"/>
        </w:rPr>
      </w:pPr>
    </w:p>
    <w:p w14:paraId="2C497F3D" w14:textId="77777777" w:rsidR="00265C9C" w:rsidRDefault="00265C9C" w:rsidP="0039429F">
      <w:pPr>
        <w:spacing w:after="0"/>
        <w:ind w:left="-357" w:firstLine="902"/>
        <w:jc w:val="right"/>
        <w:rPr>
          <w:rFonts w:eastAsia="Calibri" w:cs="Times New Roman"/>
          <w:b/>
          <w:i/>
          <w:sz w:val="18"/>
        </w:rPr>
      </w:pPr>
    </w:p>
    <w:p w14:paraId="1AA2FFCF" w14:textId="77777777" w:rsidR="00265C9C" w:rsidRDefault="00265C9C" w:rsidP="0039429F">
      <w:pPr>
        <w:spacing w:after="0"/>
        <w:ind w:left="-357" w:firstLine="902"/>
        <w:jc w:val="right"/>
        <w:rPr>
          <w:rFonts w:eastAsia="Calibri" w:cs="Times New Roman"/>
          <w:b/>
          <w:i/>
          <w:sz w:val="18"/>
        </w:rPr>
      </w:pPr>
    </w:p>
    <w:p w14:paraId="7A3C67F6" w14:textId="77777777" w:rsidR="00265C9C" w:rsidRDefault="00265C9C" w:rsidP="0039429F">
      <w:pPr>
        <w:spacing w:after="0"/>
        <w:ind w:left="-357" w:firstLine="902"/>
        <w:jc w:val="right"/>
        <w:rPr>
          <w:rFonts w:eastAsia="Calibri" w:cs="Times New Roman"/>
          <w:b/>
          <w:i/>
          <w:sz w:val="18"/>
        </w:rPr>
      </w:pPr>
    </w:p>
    <w:p w14:paraId="7A6D384F" w14:textId="77777777" w:rsidR="00265C9C" w:rsidRDefault="00265C9C" w:rsidP="0039429F">
      <w:pPr>
        <w:spacing w:after="0"/>
        <w:ind w:left="-357" w:firstLine="902"/>
        <w:jc w:val="right"/>
        <w:rPr>
          <w:rFonts w:eastAsia="Calibri" w:cs="Times New Roman"/>
          <w:b/>
          <w:i/>
          <w:sz w:val="18"/>
        </w:rPr>
      </w:pPr>
    </w:p>
    <w:p w14:paraId="4B1616ED" w14:textId="77777777" w:rsidR="00265C9C" w:rsidRDefault="00265C9C" w:rsidP="0039429F">
      <w:pPr>
        <w:spacing w:after="0"/>
        <w:ind w:left="-357" w:firstLine="902"/>
        <w:jc w:val="right"/>
        <w:rPr>
          <w:rFonts w:eastAsia="Calibri" w:cs="Times New Roman"/>
          <w:b/>
          <w:i/>
          <w:sz w:val="18"/>
        </w:rPr>
      </w:pPr>
    </w:p>
    <w:p w14:paraId="04ECFD0E" w14:textId="5FE309A6" w:rsidR="0039429F" w:rsidRPr="00467E75" w:rsidRDefault="00ED10EB" w:rsidP="0039429F">
      <w:pPr>
        <w:spacing w:after="0"/>
        <w:ind w:left="-357" w:firstLine="902"/>
        <w:jc w:val="right"/>
        <w:rPr>
          <w:rFonts w:eastAsia="Calibri" w:cs="Times New Roman"/>
          <w:b/>
          <w:i/>
          <w:sz w:val="18"/>
        </w:rPr>
      </w:pPr>
      <w:r>
        <w:rPr>
          <w:rFonts w:eastAsia="Calibri" w:cs="Times New Roman"/>
          <w:b/>
          <w:i/>
          <w:sz w:val="18"/>
        </w:rPr>
        <w:lastRenderedPageBreak/>
        <w:t>Селиванова Светлана Ивановна</w:t>
      </w:r>
      <w:r w:rsidR="0039429F" w:rsidRPr="00467E75">
        <w:rPr>
          <w:rFonts w:eastAsia="Calibri" w:cs="Times New Roman"/>
          <w:b/>
          <w:i/>
          <w:sz w:val="18"/>
        </w:rPr>
        <w:t xml:space="preserve">, </w:t>
      </w:r>
    </w:p>
    <w:p w14:paraId="12B4B411" w14:textId="77777777" w:rsidR="0039429F" w:rsidRPr="00467E75" w:rsidRDefault="0039429F" w:rsidP="0039429F">
      <w:pPr>
        <w:spacing w:after="0"/>
        <w:ind w:left="-357" w:firstLine="902"/>
        <w:jc w:val="right"/>
        <w:rPr>
          <w:rFonts w:eastAsia="Calibri" w:cs="Times New Roman"/>
          <w:i/>
          <w:sz w:val="18"/>
        </w:rPr>
      </w:pPr>
      <w:r w:rsidRPr="00467E75">
        <w:rPr>
          <w:rFonts w:eastAsia="Calibri" w:cs="Times New Roman"/>
          <w:i/>
          <w:sz w:val="18"/>
        </w:rPr>
        <w:t xml:space="preserve">заведующая методическим  отделом </w:t>
      </w:r>
    </w:p>
    <w:p w14:paraId="396CA992" w14:textId="77777777" w:rsidR="0039429F" w:rsidRPr="00467E75" w:rsidRDefault="0039429F" w:rsidP="0039429F">
      <w:pPr>
        <w:spacing w:after="0"/>
        <w:ind w:left="-357" w:firstLine="902"/>
        <w:jc w:val="right"/>
        <w:rPr>
          <w:rFonts w:eastAsia="Calibri" w:cs="Times New Roman"/>
          <w:b/>
          <w:i/>
          <w:sz w:val="18"/>
        </w:rPr>
      </w:pPr>
      <w:r w:rsidRPr="00467E75">
        <w:rPr>
          <w:rFonts w:eastAsia="Calibri" w:cs="Times New Roman"/>
          <w:b/>
          <w:i/>
          <w:sz w:val="18"/>
        </w:rPr>
        <w:t xml:space="preserve">Лавринова Ольга Евгеньевна, </w:t>
      </w:r>
    </w:p>
    <w:p w14:paraId="18B22520" w14:textId="77777777" w:rsidR="0039429F" w:rsidRPr="00467E75" w:rsidRDefault="0039429F" w:rsidP="0039429F">
      <w:pPr>
        <w:spacing w:after="0"/>
        <w:ind w:left="-357" w:firstLine="902"/>
        <w:jc w:val="right"/>
        <w:rPr>
          <w:rFonts w:eastAsia="Calibri" w:cs="Times New Roman"/>
          <w:i/>
          <w:sz w:val="18"/>
        </w:rPr>
      </w:pPr>
      <w:r w:rsidRPr="00467E75">
        <w:rPr>
          <w:rFonts w:eastAsia="Calibri" w:cs="Times New Roman"/>
          <w:i/>
          <w:sz w:val="18"/>
        </w:rPr>
        <w:t xml:space="preserve">заведующая отделом обслуживания </w:t>
      </w:r>
    </w:p>
    <w:p w14:paraId="0E899FDF" w14:textId="77777777" w:rsidR="005E3303" w:rsidRDefault="0039429F" w:rsidP="005E3303">
      <w:pPr>
        <w:spacing w:after="0"/>
        <w:ind w:left="-357" w:firstLine="902"/>
        <w:jc w:val="right"/>
        <w:rPr>
          <w:rFonts w:eastAsia="Calibri" w:cs="Times New Roman"/>
          <w:i/>
          <w:sz w:val="18"/>
        </w:rPr>
      </w:pPr>
      <w:r w:rsidRPr="00467E75">
        <w:rPr>
          <w:rFonts w:eastAsia="Calibri" w:cs="Times New Roman"/>
          <w:i/>
          <w:sz w:val="18"/>
        </w:rPr>
        <w:t>детей старшего возраста</w:t>
      </w:r>
    </w:p>
    <w:p w14:paraId="5D7E136D" w14:textId="77777777" w:rsidR="00265C9C" w:rsidRDefault="00265C9C" w:rsidP="00ED10EB">
      <w:pPr>
        <w:pStyle w:val="2"/>
        <w:spacing w:before="0" w:line="240" w:lineRule="atLeast"/>
        <w:jc w:val="center"/>
        <w:rPr>
          <w:rFonts w:ascii="Times New Roman" w:eastAsia="Times New Roman" w:hAnsi="Times New Roman" w:cs="Times New Roman"/>
          <w:sz w:val="22"/>
          <w:szCs w:val="22"/>
          <w:lang w:eastAsia="ru-RU"/>
        </w:rPr>
      </w:pPr>
      <w:bookmarkStart w:id="212" w:name="_Toc109382611"/>
    </w:p>
    <w:p w14:paraId="61C20071" w14:textId="77777777" w:rsidR="00265C9C" w:rsidRDefault="00265C9C" w:rsidP="00ED10EB">
      <w:pPr>
        <w:pStyle w:val="2"/>
        <w:spacing w:before="0" w:line="240" w:lineRule="atLeast"/>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П</w:t>
      </w:r>
      <w:r w:rsidR="005F28CD" w:rsidRPr="00ED10EB">
        <w:rPr>
          <w:rFonts w:ascii="Times New Roman" w:eastAsia="Times New Roman" w:hAnsi="Times New Roman" w:cs="Times New Roman"/>
          <w:sz w:val="22"/>
          <w:szCs w:val="22"/>
          <w:lang w:eastAsia="ru-RU"/>
        </w:rPr>
        <w:t xml:space="preserve">риоритетные направления деятельности детских </w:t>
      </w:r>
    </w:p>
    <w:p w14:paraId="5909F4D7" w14:textId="6A97D2C7" w:rsidR="00B9496C" w:rsidRPr="00ED10EB" w:rsidRDefault="005F28CD" w:rsidP="00ED10EB">
      <w:pPr>
        <w:pStyle w:val="2"/>
        <w:spacing w:before="0" w:line="240" w:lineRule="atLeast"/>
        <w:jc w:val="center"/>
        <w:rPr>
          <w:rFonts w:ascii="Times New Roman" w:eastAsia="Times New Roman" w:hAnsi="Times New Roman" w:cs="Times New Roman"/>
          <w:sz w:val="22"/>
          <w:szCs w:val="22"/>
          <w:lang w:eastAsia="ru-RU"/>
        </w:rPr>
      </w:pPr>
      <w:r w:rsidRPr="00ED10EB">
        <w:rPr>
          <w:rFonts w:ascii="Times New Roman" w:eastAsia="Times New Roman" w:hAnsi="Times New Roman" w:cs="Times New Roman"/>
          <w:sz w:val="22"/>
          <w:szCs w:val="22"/>
          <w:lang w:eastAsia="ru-RU"/>
        </w:rPr>
        <w:t>библиотек</w:t>
      </w:r>
      <w:bookmarkEnd w:id="210"/>
      <w:bookmarkEnd w:id="211"/>
      <w:r w:rsidR="00B9496C" w:rsidRPr="00ED10EB">
        <w:rPr>
          <w:rFonts w:ascii="Times New Roman" w:eastAsia="Times New Roman" w:hAnsi="Times New Roman" w:cs="Times New Roman"/>
          <w:sz w:val="22"/>
          <w:szCs w:val="22"/>
          <w:lang w:eastAsia="ru-RU"/>
        </w:rPr>
        <w:t>.</w:t>
      </w:r>
      <w:bookmarkEnd w:id="212"/>
    </w:p>
    <w:p w14:paraId="530DF201" w14:textId="5A47F506" w:rsidR="00B9496C" w:rsidRPr="00ED10EB" w:rsidRDefault="00B9496C" w:rsidP="00ED10EB">
      <w:pPr>
        <w:pStyle w:val="2"/>
        <w:spacing w:before="0" w:line="240" w:lineRule="atLeast"/>
        <w:jc w:val="center"/>
        <w:rPr>
          <w:rFonts w:ascii="Times New Roman" w:eastAsia="Times New Roman" w:hAnsi="Times New Roman" w:cs="Times New Roman"/>
          <w:sz w:val="22"/>
          <w:szCs w:val="22"/>
          <w:lang w:eastAsia="ru-RU"/>
        </w:rPr>
      </w:pPr>
      <w:bookmarkStart w:id="213" w:name="_Toc109382612"/>
      <w:r w:rsidRPr="00ED10EB">
        <w:rPr>
          <w:rFonts w:ascii="Times New Roman" w:eastAsia="Times New Roman" w:hAnsi="Times New Roman" w:cs="Times New Roman"/>
          <w:sz w:val="22"/>
          <w:szCs w:val="22"/>
          <w:lang w:eastAsia="ru-RU"/>
        </w:rPr>
        <w:t xml:space="preserve">Программно-проектная </w:t>
      </w:r>
      <w:r w:rsidR="00816D64" w:rsidRPr="00ED10EB">
        <w:rPr>
          <w:rFonts w:ascii="Times New Roman" w:eastAsia="Times New Roman" w:hAnsi="Times New Roman" w:cs="Times New Roman"/>
          <w:sz w:val="22"/>
          <w:szCs w:val="22"/>
          <w:lang w:eastAsia="ru-RU"/>
        </w:rPr>
        <w:t>деятельность</w:t>
      </w:r>
      <w:bookmarkEnd w:id="213"/>
    </w:p>
    <w:p w14:paraId="0EAE92F2" w14:textId="77777777" w:rsidR="005E3303" w:rsidRPr="00467E75" w:rsidRDefault="005E3303" w:rsidP="00B9496C">
      <w:pPr>
        <w:keepNext/>
        <w:keepLines/>
        <w:spacing w:after="0"/>
        <w:jc w:val="center"/>
        <w:outlineLvl w:val="1"/>
        <w:rPr>
          <w:rFonts w:eastAsia="Times New Roman" w:cs="Times New Roman"/>
          <w:b/>
          <w:bCs/>
          <w:color w:val="0070C0"/>
          <w:sz w:val="20"/>
          <w:szCs w:val="24"/>
          <w:lang w:eastAsia="ru-RU"/>
        </w:rPr>
      </w:pPr>
    </w:p>
    <w:p w14:paraId="7FB38170" w14:textId="77777777" w:rsidR="00395BB4" w:rsidRPr="00467E75" w:rsidRDefault="00395BB4" w:rsidP="00395BB4">
      <w:pPr>
        <w:keepNext/>
        <w:keepLines/>
        <w:spacing w:after="0"/>
        <w:ind w:firstLine="545"/>
        <w:jc w:val="both"/>
        <w:outlineLvl w:val="1"/>
        <w:rPr>
          <w:sz w:val="20"/>
          <w:szCs w:val="24"/>
        </w:rPr>
      </w:pPr>
      <w:bookmarkStart w:id="214" w:name="_Toc109382613"/>
      <w:r w:rsidRPr="00467E75">
        <w:rPr>
          <w:sz w:val="20"/>
          <w:szCs w:val="24"/>
        </w:rPr>
        <w:t xml:space="preserve">Приоритеты в работе библиотек закладывают федеральные и государственные программы, законы и документы по важнейшим направлениям развития страны, в соответствии с ними строится работа по основным направлениям деятельности библиотечного обслуживания. Главным правовым документом, на который опираются </w:t>
      </w:r>
      <w:proofErr w:type="gramStart"/>
      <w:r w:rsidRPr="00467E75">
        <w:rPr>
          <w:sz w:val="20"/>
          <w:szCs w:val="24"/>
        </w:rPr>
        <w:t>библиотеки</w:t>
      </w:r>
      <w:proofErr w:type="gramEnd"/>
      <w:r w:rsidRPr="00467E75">
        <w:rPr>
          <w:sz w:val="20"/>
          <w:szCs w:val="24"/>
        </w:rPr>
        <w:t xml:space="preserve"> является Конвенция о правах ребенка, принятая в 1989 году и Главный закон нашего государства – Конституция, которая признает равные права каждого гражданина, в том числе и ребенка.</w:t>
      </w:r>
      <w:bookmarkEnd w:id="214"/>
      <w:r w:rsidRPr="00467E75">
        <w:rPr>
          <w:sz w:val="20"/>
          <w:szCs w:val="24"/>
        </w:rPr>
        <w:t xml:space="preserve"> </w:t>
      </w:r>
    </w:p>
    <w:p w14:paraId="2479933C" w14:textId="7B2215B7" w:rsidR="00395BB4" w:rsidRPr="00467E75" w:rsidRDefault="00395BB4" w:rsidP="00395BB4">
      <w:pPr>
        <w:keepNext/>
        <w:keepLines/>
        <w:spacing w:after="0"/>
        <w:ind w:firstLine="545"/>
        <w:jc w:val="both"/>
        <w:outlineLvl w:val="1"/>
        <w:rPr>
          <w:sz w:val="20"/>
          <w:szCs w:val="24"/>
        </w:rPr>
      </w:pPr>
      <w:bookmarkStart w:id="215" w:name="_Toc109382614"/>
      <w:r w:rsidRPr="00467E75">
        <w:rPr>
          <w:sz w:val="20"/>
          <w:szCs w:val="24"/>
        </w:rPr>
        <w:t>Деятельность библиотек, обслуживающих детское населен</w:t>
      </w:r>
      <w:r w:rsidR="006E3EC6" w:rsidRPr="00467E75">
        <w:rPr>
          <w:sz w:val="20"/>
          <w:szCs w:val="24"/>
        </w:rPr>
        <w:t>ие Оренбургской области, строится</w:t>
      </w:r>
      <w:r w:rsidRPr="00467E75">
        <w:rPr>
          <w:sz w:val="20"/>
          <w:szCs w:val="24"/>
        </w:rPr>
        <w:t xml:space="preserve"> в рамках реализации Федеральных Законов № 124-ФЗ «Об основных гарантиях прав ребенка в Российской Федерации», № 436-ФЗ «О защите детей от информации, причиняющей вред их здоровью и развитию»; Указа Президента РФ № 240 от 29.05.2017 г. «Об объявлении в Российской Федерации Десятилетия детства»; Стратегии развития воспитания в Российской Федерации на период до 2025 года, Стратегии развития библиотечного дела до 2030 года,  Концепции по развитию детско</w:t>
      </w:r>
      <w:r w:rsidR="0019664C" w:rsidRPr="00467E75">
        <w:rPr>
          <w:sz w:val="20"/>
          <w:szCs w:val="24"/>
        </w:rPr>
        <w:t>го и юношеского чтения в России; Концепции</w:t>
      </w:r>
      <w:r w:rsidRPr="00467E75">
        <w:rPr>
          <w:sz w:val="20"/>
          <w:szCs w:val="24"/>
        </w:rPr>
        <w:t xml:space="preserve"> сохранения и развития нематериального культурного наследия народов</w:t>
      </w:r>
      <w:r w:rsidR="0019664C" w:rsidRPr="00467E75">
        <w:rPr>
          <w:sz w:val="20"/>
          <w:szCs w:val="24"/>
        </w:rPr>
        <w:t xml:space="preserve"> Российской Федерации. </w:t>
      </w:r>
      <w:r w:rsidRPr="00467E75">
        <w:rPr>
          <w:sz w:val="20"/>
          <w:szCs w:val="24"/>
        </w:rPr>
        <w:t>Действуют областные целевые программы (План мероприятий по патриотическому воспитанию граждан в</w:t>
      </w:r>
      <w:r w:rsidR="0078391B" w:rsidRPr="00467E75">
        <w:rPr>
          <w:sz w:val="20"/>
          <w:szCs w:val="24"/>
        </w:rPr>
        <w:t xml:space="preserve"> Оренбургской области на 2019-</w:t>
      </w:r>
      <w:r w:rsidRPr="00467E75">
        <w:rPr>
          <w:sz w:val="20"/>
          <w:szCs w:val="24"/>
        </w:rPr>
        <w:t>2024 годы; целевые профилактические операции «Подросток», «Помоги ребенку», «Безопасное детство»).</w:t>
      </w:r>
      <w:bookmarkEnd w:id="215"/>
    </w:p>
    <w:p w14:paraId="34BE1395" w14:textId="75E0BE63" w:rsidR="00AB128E" w:rsidRPr="00467E75" w:rsidRDefault="00395BB4" w:rsidP="00395BB4">
      <w:pPr>
        <w:keepNext/>
        <w:keepLines/>
        <w:spacing w:after="0"/>
        <w:ind w:firstLine="545"/>
        <w:jc w:val="both"/>
        <w:outlineLvl w:val="1"/>
        <w:rPr>
          <w:sz w:val="20"/>
          <w:szCs w:val="24"/>
        </w:rPr>
      </w:pPr>
      <w:bookmarkStart w:id="216" w:name="_Toc109382615"/>
      <w:r w:rsidRPr="00467E75">
        <w:rPr>
          <w:sz w:val="20"/>
          <w:szCs w:val="24"/>
        </w:rPr>
        <w:t xml:space="preserve">Основными задачами детских библиотек в 2021 году являлись: сохранение и развитие информационно-культурного потенциала, </w:t>
      </w:r>
      <w:r w:rsidR="006E3EC6" w:rsidRPr="00467E75">
        <w:rPr>
          <w:sz w:val="20"/>
          <w:szCs w:val="24"/>
        </w:rPr>
        <w:t xml:space="preserve">библиотечное обслуживание в рамках муниципальных и внутри библиотечных программ, </w:t>
      </w:r>
      <w:r w:rsidR="00AB128E" w:rsidRPr="00467E75">
        <w:rPr>
          <w:sz w:val="20"/>
          <w:szCs w:val="24"/>
        </w:rPr>
        <w:t xml:space="preserve">организация работы по теме года – Года науки и технологий, </w:t>
      </w:r>
      <w:r w:rsidRPr="00467E75">
        <w:rPr>
          <w:sz w:val="20"/>
          <w:szCs w:val="24"/>
        </w:rPr>
        <w:t>внедрение в практику новы</w:t>
      </w:r>
      <w:r w:rsidR="006E3EC6" w:rsidRPr="00467E75">
        <w:rPr>
          <w:sz w:val="20"/>
          <w:szCs w:val="24"/>
        </w:rPr>
        <w:t>е</w:t>
      </w:r>
      <w:r w:rsidRPr="00467E75">
        <w:rPr>
          <w:sz w:val="20"/>
          <w:szCs w:val="24"/>
        </w:rPr>
        <w:t xml:space="preserve"> форм</w:t>
      </w:r>
      <w:r w:rsidR="006E3EC6" w:rsidRPr="00467E75">
        <w:rPr>
          <w:sz w:val="20"/>
          <w:szCs w:val="24"/>
        </w:rPr>
        <w:t>ы</w:t>
      </w:r>
      <w:r w:rsidRPr="00467E75">
        <w:rPr>
          <w:sz w:val="20"/>
          <w:szCs w:val="24"/>
        </w:rPr>
        <w:t xml:space="preserve"> работы на базе информационных технологий; создание </w:t>
      </w:r>
      <w:r w:rsidR="00AB128E" w:rsidRPr="00467E75">
        <w:rPr>
          <w:sz w:val="20"/>
          <w:szCs w:val="24"/>
        </w:rPr>
        <w:t xml:space="preserve">комфортного </w:t>
      </w:r>
      <w:r w:rsidRPr="00467E75">
        <w:rPr>
          <w:sz w:val="20"/>
          <w:szCs w:val="24"/>
        </w:rPr>
        <w:t>пространства для чтения, обучения, досуга.</w:t>
      </w:r>
      <w:bookmarkEnd w:id="216"/>
      <w:r w:rsidR="00AB128E" w:rsidRPr="00467E75">
        <w:rPr>
          <w:sz w:val="20"/>
          <w:szCs w:val="24"/>
        </w:rPr>
        <w:t xml:space="preserve"> </w:t>
      </w:r>
    </w:p>
    <w:p w14:paraId="2DB7065E" w14:textId="31D3124A" w:rsidR="00AB128E" w:rsidRPr="00467E75" w:rsidRDefault="00AB128E" w:rsidP="00AB128E">
      <w:pPr>
        <w:spacing w:after="0"/>
        <w:ind w:firstLine="567"/>
        <w:jc w:val="both"/>
        <w:rPr>
          <w:rFonts w:eastAsia="Calibri" w:cs="Times New Roman"/>
          <w:sz w:val="20"/>
          <w:szCs w:val="24"/>
        </w:rPr>
      </w:pPr>
      <w:r w:rsidRPr="00467E75">
        <w:rPr>
          <w:rFonts w:eastAsia="Calibri" w:cs="Times New Roman"/>
          <w:sz w:val="20"/>
          <w:szCs w:val="24"/>
        </w:rPr>
        <w:t xml:space="preserve">Дети и подростки Оренбургской области приняли активное участие в </w:t>
      </w:r>
      <w:r w:rsidRPr="00467E75">
        <w:rPr>
          <w:rFonts w:eastAsia="Calibri" w:cs="Times New Roman"/>
          <w:i/>
          <w:iCs/>
          <w:sz w:val="20"/>
          <w:szCs w:val="24"/>
        </w:rPr>
        <w:t>международных</w:t>
      </w:r>
      <w:r w:rsidRPr="00467E75">
        <w:rPr>
          <w:rFonts w:eastAsia="Calibri" w:cs="Times New Roman"/>
          <w:sz w:val="20"/>
          <w:szCs w:val="24"/>
        </w:rPr>
        <w:t xml:space="preserve"> </w:t>
      </w:r>
      <w:r w:rsidRPr="00467E75">
        <w:rPr>
          <w:rFonts w:eastAsia="Calibri" w:cs="Times New Roman"/>
          <w:i/>
          <w:sz w:val="20"/>
          <w:szCs w:val="24"/>
        </w:rPr>
        <w:t>и</w:t>
      </w:r>
      <w:r w:rsidRPr="00467E75">
        <w:rPr>
          <w:rFonts w:eastAsia="Calibri" w:cs="Times New Roman"/>
          <w:sz w:val="20"/>
          <w:szCs w:val="24"/>
        </w:rPr>
        <w:t xml:space="preserve">  </w:t>
      </w:r>
      <w:r w:rsidRPr="00467E75">
        <w:rPr>
          <w:rFonts w:eastAsia="Calibri" w:cs="Times New Roman"/>
          <w:i/>
          <w:sz w:val="20"/>
          <w:szCs w:val="24"/>
        </w:rPr>
        <w:t xml:space="preserve">всероссийских культурно-просветительских проектах, конкурсах, акциях: </w:t>
      </w:r>
      <w:r w:rsidRPr="00467E75">
        <w:rPr>
          <w:rFonts w:eastAsia="Calibri" w:cs="Times New Roman"/>
          <w:sz w:val="20"/>
          <w:szCs w:val="24"/>
        </w:rPr>
        <w:t>«Библиосумерки-2021», «Ночь искусств», «Ночь кино», «Ночь музеев», «Книжный глобус»,</w:t>
      </w:r>
      <w:r w:rsidRPr="00467E75">
        <w:rPr>
          <w:sz w:val="22"/>
        </w:rPr>
        <w:t xml:space="preserve"> </w:t>
      </w:r>
      <w:r w:rsidRPr="00467E75">
        <w:rPr>
          <w:rFonts w:eastAsia="Calibri" w:cs="Times New Roman"/>
          <w:sz w:val="20"/>
          <w:szCs w:val="24"/>
        </w:rPr>
        <w:t xml:space="preserve">«Свеча памяти», «Окна России», «Бессмертный полк», конкурс и олимпиада «Символы России. </w:t>
      </w:r>
      <w:proofErr w:type="gramStart"/>
      <w:r w:rsidRPr="00467E75">
        <w:rPr>
          <w:rFonts w:eastAsia="Calibri" w:cs="Times New Roman"/>
          <w:sz w:val="20"/>
          <w:szCs w:val="24"/>
        </w:rPr>
        <w:t xml:space="preserve">Космические </w:t>
      </w:r>
      <w:r w:rsidRPr="00467E75">
        <w:rPr>
          <w:rFonts w:eastAsia="Calibri" w:cs="Times New Roman"/>
          <w:sz w:val="20"/>
          <w:szCs w:val="24"/>
        </w:rPr>
        <w:lastRenderedPageBreak/>
        <w:t>достижения», #</w:t>
      </w:r>
      <w:proofErr w:type="spellStart"/>
      <w:r w:rsidRPr="00467E75">
        <w:rPr>
          <w:rFonts w:eastAsia="Calibri" w:cs="Times New Roman"/>
          <w:sz w:val="20"/>
          <w:szCs w:val="24"/>
        </w:rPr>
        <w:t>ЧитайФестФольклор</w:t>
      </w:r>
      <w:proofErr w:type="spellEnd"/>
      <w:r w:rsidRPr="00467E75">
        <w:rPr>
          <w:rFonts w:eastAsia="Calibri" w:cs="Times New Roman"/>
          <w:sz w:val="20"/>
          <w:szCs w:val="24"/>
        </w:rPr>
        <w:t>, #Исторический марафон Александр Невский – защитник земли русской, «Безопасность детства – 2021», «Бегущая книга – 2021», «Живая классика», «Неделя «Живой классики» в библиотеке», «Дарите книги с любовью», «Щедрый вторник», «Неделя детской и юношеской книги»,</w:t>
      </w:r>
      <w:r w:rsidRPr="00467E75">
        <w:rPr>
          <w:sz w:val="22"/>
        </w:rPr>
        <w:t xml:space="preserve"> </w:t>
      </w:r>
      <w:r w:rsidRPr="00467E75">
        <w:rPr>
          <w:rFonts w:eastAsia="Calibri" w:cs="Times New Roman"/>
          <w:sz w:val="20"/>
          <w:szCs w:val="24"/>
        </w:rPr>
        <w:t>«Добровольцы – детям» (Фонд поддержки детей, находящихся в трудной жизненной ситуации), «Культурный марафон», «ПОЭТИКА» (Московская областная общественная организация «Поддержка и развитие творческой, научной и культурной деятельности молодежи</w:t>
      </w:r>
      <w:proofErr w:type="gramEnd"/>
      <w:r w:rsidRPr="00467E75">
        <w:rPr>
          <w:rFonts w:eastAsia="Calibri" w:cs="Times New Roman"/>
          <w:sz w:val="20"/>
          <w:szCs w:val="24"/>
        </w:rPr>
        <w:t xml:space="preserve">»),  </w:t>
      </w:r>
      <w:proofErr w:type="spellStart"/>
      <w:r w:rsidRPr="00467E75">
        <w:rPr>
          <w:rFonts w:eastAsia="Calibri" w:cs="Times New Roman"/>
          <w:sz w:val="20"/>
          <w:szCs w:val="24"/>
        </w:rPr>
        <w:t>видеомарафон</w:t>
      </w:r>
      <w:proofErr w:type="spellEnd"/>
      <w:r w:rsidRPr="00467E75">
        <w:rPr>
          <w:rFonts w:eastAsia="Calibri" w:cs="Times New Roman"/>
          <w:sz w:val="20"/>
          <w:szCs w:val="24"/>
        </w:rPr>
        <w:t xml:space="preserve"> «В горнице моей светло» к 85-летию со дня рождения Н. Рубцова (ГБУ «Невская ЦБС» г. Санкт-Петербурга),  «Читаем </w:t>
      </w:r>
      <w:r w:rsidR="00F065B0" w:rsidRPr="00467E75">
        <w:rPr>
          <w:rFonts w:eastAsia="Calibri" w:cs="Times New Roman"/>
          <w:sz w:val="20"/>
          <w:szCs w:val="24"/>
        </w:rPr>
        <w:t>детям</w:t>
      </w:r>
      <w:r w:rsidRPr="00467E75">
        <w:rPr>
          <w:rFonts w:eastAsia="Calibri" w:cs="Times New Roman"/>
          <w:sz w:val="20"/>
          <w:szCs w:val="24"/>
        </w:rPr>
        <w:t xml:space="preserve"> о войне» (Самарская ОДБ), «Книжка на ладошке»</w:t>
      </w:r>
      <w:r w:rsidRPr="00467E75">
        <w:rPr>
          <w:rFonts w:eastAsia="Calibri" w:cs="Times New Roman"/>
          <w:sz w:val="18"/>
        </w:rPr>
        <w:t xml:space="preserve"> (</w:t>
      </w:r>
      <w:r w:rsidRPr="00467E75">
        <w:rPr>
          <w:rFonts w:eastAsia="Calibri" w:cs="Times New Roman"/>
          <w:sz w:val="20"/>
          <w:szCs w:val="24"/>
        </w:rPr>
        <w:t xml:space="preserve">Самарская ЦСДБ), «200 минут чтения: Сталинграду посвящается» («Централизованная система детских библиотек» г. Волгограда) и др. </w:t>
      </w:r>
    </w:p>
    <w:p w14:paraId="617C1C30" w14:textId="7FBD5ADF" w:rsidR="00AB128E" w:rsidRPr="00467E75" w:rsidRDefault="00AB128E" w:rsidP="00AB128E">
      <w:pPr>
        <w:spacing w:after="0"/>
        <w:ind w:firstLine="567"/>
        <w:jc w:val="both"/>
        <w:rPr>
          <w:rFonts w:eastAsia="Calibri" w:cs="Times New Roman"/>
          <w:sz w:val="20"/>
          <w:szCs w:val="24"/>
        </w:rPr>
      </w:pPr>
      <w:r w:rsidRPr="00467E75">
        <w:rPr>
          <w:rFonts w:eastAsia="Calibri" w:cs="Times New Roman"/>
          <w:sz w:val="20"/>
          <w:szCs w:val="24"/>
        </w:rPr>
        <w:t>С 2004 года в России проводятся ежегодные образовательные мероприятия, цель которых популяризация грамотности, знаний в разных отраслях знания - «Тотальный диктант», «Большой этнографический диктант», «Исторический диктант»,</w:t>
      </w:r>
      <w:r w:rsidRPr="00467E75">
        <w:rPr>
          <w:sz w:val="22"/>
        </w:rPr>
        <w:t xml:space="preserve"> </w:t>
      </w:r>
      <w:r w:rsidRPr="00467E75">
        <w:rPr>
          <w:sz w:val="20"/>
          <w:szCs w:val="24"/>
        </w:rPr>
        <w:t xml:space="preserve">«Диктант Победы», </w:t>
      </w:r>
      <w:r w:rsidRPr="00467E75">
        <w:rPr>
          <w:rFonts w:eastAsia="Calibri" w:cs="Times New Roman"/>
          <w:sz w:val="20"/>
          <w:szCs w:val="24"/>
        </w:rPr>
        <w:t>«Тест по истории Великой Отечественной войны», в которых приняли участие большинство детских библиотек (</w:t>
      </w:r>
      <w:proofErr w:type="spellStart"/>
      <w:r w:rsidRPr="00467E75">
        <w:rPr>
          <w:rFonts w:eastAsia="Calibri" w:cs="Times New Roman"/>
          <w:sz w:val="20"/>
          <w:szCs w:val="24"/>
        </w:rPr>
        <w:t>Новосергиевская</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Бугурусланская</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Грачевская</w:t>
      </w:r>
      <w:proofErr w:type="spellEnd"/>
      <w:r w:rsidRPr="00467E75">
        <w:rPr>
          <w:rFonts w:eastAsia="Calibri" w:cs="Times New Roman"/>
          <w:sz w:val="20"/>
          <w:szCs w:val="24"/>
        </w:rPr>
        <w:t xml:space="preserve"> ЦРДБ, Гайская, </w:t>
      </w:r>
      <w:proofErr w:type="spellStart"/>
      <w:r w:rsidRPr="00467E75">
        <w:rPr>
          <w:rFonts w:eastAsia="Calibri" w:cs="Times New Roman"/>
          <w:sz w:val="20"/>
          <w:szCs w:val="24"/>
        </w:rPr>
        <w:t>Ясненская</w:t>
      </w:r>
      <w:proofErr w:type="spellEnd"/>
      <w:r w:rsidRPr="00467E75">
        <w:rPr>
          <w:rFonts w:eastAsia="Calibri" w:cs="Times New Roman"/>
          <w:sz w:val="20"/>
          <w:szCs w:val="24"/>
        </w:rPr>
        <w:t>, Соль-</w:t>
      </w:r>
      <w:proofErr w:type="spellStart"/>
      <w:r w:rsidRPr="00467E75">
        <w:rPr>
          <w:rFonts w:eastAsia="Calibri" w:cs="Times New Roman"/>
          <w:sz w:val="20"/>
          <w:szCs w:val="24"/>
        </w:rPr>
        <w:t>Илецкая</w:t>
      </w:r>
      <w:proofErr w:type="spellEnd"/>
      <w:r w:rsidRPr="00467E75">
        <w:rPr>
          <w:rFonts w:eastAsia="Calibri" w:cs="Times New Roman"/>
          <w:sz w:val="20"/>
          <w:szCs w:val="24"/>
        </w:rPr>
        <w:t xml:space="preserve"> ЦДБ и др.). В 2021 году в акциях Всероссийского масштаба приняли участие около 60 </w:t>
      </w:r>
      <w:r w:rsidR="001D1410" w:rsidRPr="00467E75">
        <w:rPr>
          <w:rFonts w:eastAsia="Calibri" w:cs="Times New Roman"/>
          <w:sz w:val="20"/>
          <w:szCs w:val="24"/>
        </w:rPr>
        <w:t>370</w:t>
      </w:r>
      <w:r w:rsidRPr="00467E75">
        <w:rPr>
          <w:rFonts w:eastAsia="Calibri" w:cs="Times New Roman"/>
          <w:sz w:val="20"/>
          <w:szCs w:val="24"/>
        </w:rPr>
        <w:t xml:space="preserve"> детей и подростков Оренбургской области.</w:t>
      </w:r>
    </w:p>
    <w:p w14:paraId="715247AF" w14:textId="77777777" w:rsidR="00AB128E" w:rsidRPr="00467E75" w:rsidRDefault="00AB128E" w:rsidP="00AB128E">
      <w:pPr>
        <w:spacing w:after="0"/>
        <w:ind w:firstLine="567"/>
        <w:jc w:val="both"/>
        <w:rPr>
          <w:rFonts w:eastAsia="Calibri" w:cs="Times New Roman"/>
          <w:sz w:val="20"/>
          <w:szCs w:val="24"/>
        </w:rPr>
      </w:pPr>
      <w:r w:rsidRPr="00467E75">
        <w:rPr>
          <w:rFonts w:eastAsia="Calibri" w:cs="Times New Roman"/>
          <w:sz w:val="20"/>
          <w:szCs w:val="24"/>
        </w:rPr>
        <w:t xml:space="preserve">Юные читатели Оренбуржья стали участниками различных межрегиональных акций: </w:t>
      </w:r>
      <w:proofErr w:type="gramStart"/>
      <w:r w:rsidRPr="00467E75">
        <w:rPr>
          <w:rFonts w:eastAsia="Calibri" w:cs="Times New Roman"/>
          <w:sz w:val="20"/>
          <w:szCs w:val="24"/>
        </w:rPr>
        <w:t>«Читаем книги Нины Павловой» » (</w:t>
      </w:r>
      <w:proofErr w:type="spellStart"/>
      <w:r w:rsidRPr="00467E75">
        <w:rPr>
          <w:rFonts w:eastAsia="Calibri" w:cs="Times New Roman"/>
          <w:sz w:val="20"/>
          <w:szCs w:val="24"/>
        </w:rPr>
        <w:t>Красносулинская</w:t>
      </w:r>
      <w:proofErr w:type="spellEnd"/>
      <w:r w:rsidRPr="00467E75">
        <w:rPr>
          <w:rFonts w:eastAsia="Calibri" w:cs="Times New Roman"/>
          <w:sz w:val="20"/>
          <w:szCs w:val="24"/>
        </w:rPr>
        <w:t xml:space="preserve"> ЦДБ), «Аксаковские дни в Оренбуржье» (Министерство культуры Оренбургской области),</w:t>
      </w:r>
      <w:r w:rsidRPr="00467E75">
        <w:rPr>
          <w:sz w:val="20"/>
          <w:szCs w:val="24"/>
        </w:rPr>
        <w:t xml:space="preserve"> конкурс </w:t>
      </w:r>
      <w:r w:rsidRPr="00467E75">
        <w:rPr>
          <w:rFonts w:eastAsia="Calibri" w:cs="Times New Roman"/>
          <w:sz w:val="20"/>
          <w:szCs w:val="24"/>
        </w:rPr>
        <w:t>рисунков  «Моя семья — моё богатство» (Новосибирская ОДБ), «Поэзия доброты»</w:t>
      </w:r>
      <w:r w:rsidRPr="00467E75">
        <w:rPr>
          <w:sz w:val="20"/>
          <w:szCs w:val="24"/>
        </w:rPr>
        <w:t xml:space="preserve"> (МУК</w:t>
      </w:r>
      <w:r w:rsidRPr="00467E75">
        <w:rPr>
          <w:rFonts w:eastAsia="Calibri" w:cs="Times New Roman"/>
          <w:sz w:val="20"/>
          <w:szCs w:val="24"/>
        </w:rPr>
        <w:t xml:space="preserve">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библиотека Кольского района»,</w:t>
      </w:r>
      <w:r w:rsidRPr="00467E75">
        <w:rPr>
          <w:sz w:val="22"/>
        </w:rPr>
        <w:t xml:space="preserve"> </w:t>
      </w:r>
      <w:r w:rsidRPr="00467E75">
        <w:rPr>
          <w:rFonts w:eastAsia="Calibri" w:cs="Times New Roman"/>
          <w:sz w:val="20"/>
          <w:szCs w:val="24"/>
        </w:rPr>
        <w:t>IV Межрегиональный детско-юношеский литературный конкурс  «Россия.</w:t>
      </w:r>
      <w:proofErr w:type="gramEnd"/>
      <w:r w:rsidRPr="00467E75">
        <w:rPr>
          <w:rFonts w:eastAsia="Calibri" w:cs="Times New Roman"/>
          <w:sz w:val="20"/>
          <w:szCs w:val="24"/>
        </w:rPr>
        <w:t xml:space="preserve"> Самара. Отечество», «Книговички-2021», «Сказочник  из Штутгарта», «Поймай баг – 2021», «О Волге читаем стихи» литературно-поэтический марафон (МБУК «ЦСДБ» г. Самара), «Наши истоки. Читаем фольклор» (ОГБУК «Ульяновская областная библиотека для детей и юношества им. </w:t>
      </w:r>
      <w:proofErr w:type="spellStart"/>
      <w:r w:rsidRPr="00467E75">
        <w:rPr>
          <w:rFonts w:eastAsia="Calibri" w:cs="Times New Roman"/>
          <w:sz w:val="20"/>
          <w:szCs w:val="24"/>
        </w:rPr>
        <w:t>С.Т.Аксакова</w:t>
      </w:r>
      <w:proofErr w:type="spellEnd"/>
      <w:r w:rsidRPr="00467E75">
        <w:rPr>
          <w:rFonts w:eastAsia="Calibri" w:cs="Times New Roman"/>
          <w:sz w:val="20"/>
          <w:szCs w:val="24"/>
        </w:rPr>
        <w:t>»),  III межрегиональная библиотечная акция «</w:t>
      </w:r>
      <w:proofErr w:type="spellStart"/>
      <w:r w:rsidRPr="00467E75">
        <w:rPr>
          <w:rFonts w:eastAsia="Calibri" w:cs="Times New Roman"/>
          <w:sz w:val="20"/>
          <w:szCs w:val="24"/>
        </w:rPr>
        <w:t>Лермонтовское</w:t>
      </w:r>
      <w:proofErr w:type="spellEnd"/>
      <w:r w:rsidRPr="00467E75">
        <w:rPr>
          <w:rFonts w:eastAsia="Calibri" w:cs="Times New Roman"/>
          <w:sz w:val="20"/>
          <w:szCs w:val="24"/>
        </w:rPr>
        <w:t xml:space="preserve"> наследие»</w:t>
      </w:r>
      <w:r w:rsidRPr="00467E75">
        <w:rPr>
          <w:sz w:val="22"/>
        </w:rPr>
        <w:t xml:space="preserve"> (</w:t>
      </w:r>
      <w:r w:rsidRPr="00467E75">
        <w:rPr>
          <w:rFonts w:eastAsia="Calibri" w:cs="Times New Roman"/>
          <w:sz w:val="20"/>
          <w:szCs w:val="24"/>
        </w:rPr>
        <w:t>Библиотека имени М. Ю. Лермонтова, г. Ростов-на-Дону) и др.</w:t>
      </w:r>
    </w:p>
    <w:p w14:paraId="7C94F424" w14:textId="77777777" w:rsidR="00AB128E" w:rsidRPr="00467E75" w:rsidRDefault="00AB128E" w:rsidP="00AB128E">
      <w:pPr>
        <w:spacing w:after="0"/>
        <w:ind w:firstLine="567"/>
        <w:jc w:val="both"/>
        <w:rPr>
          <w:rFonts w:eastAsia="Calibri" w:cs="Times New Roman"/>
          <w:sz w:val="20"/>
          <w:szCs w:val="24"/>
        </w:rPr>
      </w:pPr>
      <w:r w:rsidRPr="00467E75">
        <w:rPr>
          <w:rFonts w:eastAsia="Calibri" w:cs="Times New Roman"/>
          <w:sz w:val="20"/>
          <w:szCs w:val="24"/>
        </w:rPr>
        <w:t xml:space="preserve">Также юные оренбуржцы приняли участие в  региональных проектах: </w:t>
      </w:r>
      <w:proofErr w:type="gramStart"/>
      <w:r w:rsidRPr="00467E75">
        <w:rPr>
          <w:rFonts w:eastAsia="Calibri" w:cs="Times New Roman"/>
          <w:sz w:val="20"/>
          <w:szCs w:val="24"/>
        </w:rPr>
        <w:t xml:space="preserve">«Неделя культуры в Оренбургской области», «В Покров день платок надень», «Письмо Победы» (ВОД «Волонтёры Победы»),  Неделя библиотек PRO100#БИБЛИОТЕКА, </w:t>
      </w:r>
      <w:r w:rsidRPr="00467E75">
        <w:rPr>
          <w:sz w:val="22"/>
        </w:rPr>
        <w:t xml:space="preserve"> </w:t>
      </w:r>
      <w:r w:rsidRPr="00467E75">
        <w:rPr>
          <w:rFonts w:eastAsia="Calibri" w:cs="Times New Roman"/>
          <w:sz w:val="20"/>
          <w:szCs w:val="24"/>
        </w:rPr>
        <w:t xml:space="preserve">библиотечный челлендж #ПОЕХАЛИ» «Некрасов вслух», «Зажжем свечу памяти»,  «Дикие лебеди»,  «Земля в иллюминаторе», «Дни оренбургского пухового платка»,  «Космические строки»  (ГБУК «ООУНБ </w:t>
      </w:r>
      <w:proofErr w:type="spellStart"/>
      <w:r w:rsidRPr="00467E75">
        <w:rPr>
          <w:rFonts w:eastAsia="Calibri" w:cs="Times New Roman"/>
          <w:sz w:val="20"/>
          <w:szCs w:val="24"/>
        </w:rPr>
        <w:t>им.Н.К</w:t>
      </w:r>
      <w:proofErr w:type="spellEnd"/>
      <w:r w:rsidRPr="00467E75">
        <w:rPr>
          <w:rFonts w:eastAsia="Calibri" w:cs="Times New Roman"/>
          <w:sz w:val="20"/>
          <w:szCs w:val="24"/>
        </w:rPr>
        <w:t>. Крупской»),   «Оренбург дал мне крылья»</w:t>
      </w:r>
      <w:r w:rsidRPr="00467E75">
        <w:rPr>
          <w:rFonts w:eastAsia="Calibri" w:cs="Times New Roman"/>
          <w:sz w:val="20"/>
          <w:szCs w:val="24"/>
        </w:rPr>
        <w:tab/>
        <w:t>(Оренбургское региональное отделение Союза женщин России)</w:t>
      </w:r>
      <w:proofErr w:type="gramEnd"/>
    </w:p>
    <w:p w14:paraId="7966F4BF" w14:textId="7D641BDE" w:rsidR="00AB128E" w:rsidRPr="00467E75" w:rsidRDefault="00AB128E" w:rsidP="00AB128E">
      <w:pPr>
        <w:spacing w:after="0"/>
        <w:ind w:firstLine="567"/>
        <w:jc w:val="both"/>
        <w:rPr>
          <w:rFonts w:eastAsia="Calibri" w:cs="Times New Roman"/>
          <w:sz w:val="20"/>
          <w:szCs w:val="24"/>
        </w:rPr>
      </w:pPr>
      <w:r w:rsidRPr="00467E75">
        <w:rPr>
          <w:rFonts w:eastAsia="Calibri" w:cs="Times New Roman"/>
          <w:sz w:val="20"/>
          <w:szCs w:val="24"/>
        </w:rPr>
        <w:lastRenderedPageBreak/>
        <w:t xml:space="preserve"> В акциях, инициированных Оренбургской областной поли</w:t>
      </w:r>
      <w:r w:rsidR="001D1410" w:rsidRPr="00467E75">
        <w:rPr>
          <w:rFonts w:eastAsia="Calibri" w:cs="Times New Roman"/>
          <w:sz w:val="20"/>
          <w:szCs w:val="24"/>
        </w:rPr>
        <w:t>этнической детской библиотекой:</w:t>
      </w:r>
      <w:r w:rsidRPr="00467E75">
        <w:rPr>
          <w:rFonts w:eastAsia="Calibri" w:cs="Times New Roman"/>
          <w:sz w:val="20"/>
          <w:szCs w:val="24"/>
        </w:rPr>
        <w:t xml:space="preserve"> #</w:t>
      </w:r>
      <w:proofErr w:type="spellStart"/>
      <w:r w:rsidRPr="00467E75">
        <w:rPr>
          <w:rFonts w:eastAsia="Calibri" w:cs="Times New Roman"/>
          <w:sz w:val="20"/>
          <w:szCs w:val="24"/>
        </w:rPr>
        <w:t>ВместеВеселоШагать</w:t>
      </w:r>
      <w:proofErr w:type="spellEnd"/>
      <w:r w:rsidRPr="00467E75">
        <w:rPr>
          <w:rFonts w:eastAsia="Calibri" w:cs="Times New Roman"/>
          <w:sz w:val="20"/>
          <w:szCs w:val="24"/>
        </w:rPr>
        <w:t xml:space="preserve">, Летнее книжное путешествие. </w:t>
      </w:r>
      <w:proofErr w:type="gramStart"/>
      <w:r w:rsidRPr="00467E75">
        <w:rPr>
          <w:rFonts w:eastAsia="Calibri" w:cs="Times New Roman"/>
          <w:sz w:val="20"/>
          <w:szCs w:val="24"/>
        </w:rPr>
        <w:t>Конкурс на создание электронного дневника,  «Оренбуржье читает Достоевского»: единый день чтения,  «Читаем оренбургское»: конкурс на лучший видеоролик, «Вызываю огонь на себя»: час памяти, посвященный подвигу А.А. Прохоренко, «</w:t>
      </w:r>
      <w:proofErr w:type="spellStart"/>
      <w:r w:rsidRPr="00467E75">
        <w:rPr>
          <w:rFonts w:eastAsia="Calibri" w:cs="Times New Roman"/>
          <w:sz w:val="20"/>
          <w:szCs w:val="24"/>
        </w:rPr>
        <w:t>ТерриториЯ</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ЗДОРОВья</w:t>
      </w:r>
      <w:proofErr w:type="spellEnd"/>
      <w:r w:rsidRPr="00467E75">
        <w:rPr>
          <w:rFonts w:eastAsia="Calibri" w:cs="Times New Roman"/>
          <w:sz w:val="20"/>
          <w:szCs w:val="24"/>
        </w:rPr>
        <w:t>»,  «Край Оренбургский: из прошлого в настоящее»,</w:t>
      </w:r>
      <w:r w:rsidRPr="00467E75">
        <w:rPr>
          <w:rFonts w:eastAsia="Calibri" w:cs="Times New Roman"/>
          <w:i/>
          <w:sz w:val="20"/>
          <w:szCs w:val="24"/>
        </w:rPr>
        <w:t xml:space="preserve">  </w:t>
      </w:r>
      <w:r w:rsidRPr="00467E75">
        <w:rPr>
          <w:rFonts w:eastAsia="Calibri" w:cs="Times New Roman"/>
          <w:sz w:val="20"/>
          <w:szCs w:val="24"/>
        </w:rPr>
        <w:t xml:space="preserve"> «Умный сентябрь», «Любимый Пушкин», «Читающая семья Оренбуржья», #</w:t>
      </w:r>
      <w:proofErr w:type="spellStart"/>
      <w:r w:rsidRPr="00467E75">
        <w:rPr>
          <w:rFonts w:eastAsia="Calibri" w:cs="Times New Roman"/>
          <w:sz w:val="20"/>
          <w:szCs w:val="24"/>
        </w:rPr>
        <w:t>BOOK_симпатия</w:t>
      </w:r>
      <w:proofErr w:type="spellEnd"/>
      <w:r w:rsidRPr="00467E75">
        <w:rPr>
          <w:rFonts w:eastAsia="Calibri" w:cs="Times New Roman"/>
          <w:sz w:val="20"/>
          <w:szCs w:val="24"/>
        </w:rPr>
        <w:t>,  «Мир сказок, рифм, стихотворений – все это Пушкин добрый гений», #</w:t>
      </w:r>
      <w:proofErr w:type="spellStart"/>
      <w:r w:rsidRPr="00467E75">
        <w:rPr>
          <w:rFonts w:eastAsia="Calibri" w:cs="Times New Roman"/>
          <w:sz w:val="20"/>
          <w:szCs w:val="24"/>
        </w:rPr>
        <w:t>АленькийЦветочекВкаждомОкне</w:t>
      </w:r>
      <w:proofErr w:type="spellEnd"/>
      <w:r w:rsidR="001D1410" w:rsidRPr="00467E75">
        <w:rPr>
          <w:rFonts w:eastAsia="Calibri" w:cs="Times New Roman"/>
          <w:sz w:val="20"/>
          <w:szCs w:val="24"/>
        </w:rPr>
        <w:t xml:space="preserve">, </w:t>
      </w:r>
      <w:r w:rsidRPr="00467E75">
        <w:rPr>
          <w:rFonts w:eastAsia="Calibri" w:cs="Times New Roman"/>
          <w:sz w:val="20"/>
          <w:szCs w:val="24"/>
        </w:rPr>
        <w:t>#</w:t>
      </w:r>
      <w:proofErr w:type="spellStart"/>
      <w:r w:rsidRPr="00467E75">
        <w:rPr>
          <w:rFonts w:eastAsia="Calibri" w:cs="Times New Roman"/>
          <w:sz w:val="20"/>
          <w:szCs w:val="24"/>
        </w:rPr>
        <w:t>РазгоритсяЦветокЯркимЦветом</w:t>
      </w:r>
      <w:proofErr w:type="spellEnd"/>
      <w:r w:rsidRPr="00467E75">
        <w:rPr>
          <w:rFonts w:eastAsia="Calibri" w:cs="Times New Roman"/>
          <w:sz w:val="20"/>
          <w:szCs w:val="24"/>
        </w:rPr>
        <w:t>: выставка аленького цветочка, «#</w:t>
      </w:r>
      <w:proofErr w:type="spellStart"/>
      <w:r w:rsidRPr="00467E75">
        <w:rPr>
          <w:rFonts w:eastAsia="Calibri" w:cs="Times New Roman"/>
          <w:sz w:val="20"/>
          <w:szCs w:val="24"/>
        </w:rPr>
        <w:t>КрасаИгордостьОренбуржья</w:t>
      </w:r>
      <w:proofErr w:type="spellEnd"/>
      <w:proofErr w:type="gramEnd"/>
      <w:r w:rsidRPr="00467E75">
        <w:rPr>
          <w:rFonts w:eastAsia="Calibri" w:cs="Times New Roman"/>
          <w:sz w:val="20"/>
          <w:szCs w:val="24"/>
        </w:rPr>
        <w:t>: конкурс фотографий, «Скоро, скоро Новый год»:</w:t>
      </w:r>
      <w:r w:rsidR="001D1410" w:rsidRPr="00467E75">
        <w:rPr>
          <w:rFonts w:eastAsia="Calibri" w:cs="Times New Roman"/>
          <w:sz w:val="20"/>
          <w:szCs w:val="24"/>
        </w:rPr>
        <w:t xml:space="preserve"> </w:t>
      </w:r>
      <w:r w:rsidRPr="00467E75">
        <w:rPr>
          <w:rFonts w:eastAsia="Calibri" w:cs="Times New Roman"/>
          <w:sz w:val="20"/>
          <w:szCs w:val="24"/>
        </w:rPr>
        <w:t xml:space="preserve">областной творческий конкурс,  #БАРТО115: поэтический </w:t>
      </w:r>
      <w:proofErr w:type="spellStart"/>
      <w:r w:rsidRPr="00467E75">
        <w:rPr>
          <w:rFonts w:eastAsia="Calibri" w:cs="Times New Roman"/>
          <w:sz w:val="20"/>
          <w:szCs w:val="24"/>
        </w:rPr>
        <w:t>слэм</w:t>
      </w:r>
      <w:proofErr w:type="spellEnd"/>
      <w:r w:rsidRPr="00467E75">
        <w:rPr>
          <w:rFonts w:eastAsia="Calibri" w:cs="Times New Roman"/>
          <w:sz w:val="20"/>
          <w:szCs w:val="24"/>
        </w:rPr>
        <w:t xml:space="preserve">, II региональный конкурс чтецов стихотворений оренбургских поэтов «Серпантин детской поэзии», марафон чтения произведений Мусы </w:t>
      </w:r>
      <w:proofErr w:type="spellStart"/>
      <w:r w:rsidRPr="00467E75">
        <w:rPr>
          <w:rFonts w:eastAsia="Calibri" w:cs="Times New Roman"/>
          <w:sz w:val="20"/>
          <w:szCs w:val="24"/>
        </w:rPr>
        <w:t>Джалиля</w:t>
      </w:r>
      <w:proofErr w:type="spellEnd"/>
      <w:r w:rsidRPr="00467E75">
        <w:rPr>
          <w:rFonts w:eastAsia="Calibri" w:cs="Times New Roman"/>
          <w:sz w:val="20"/>
          <w:szCs w:val="24"/>
        </w:rPr>
        <w:t xml:space="preserve"> «Стихи мои - свидетели живые», #КосмосЗовет2021: областная декада, литературно-патриотическая акция #20ДнейДоПобеды, «Дни Эрмитажа в Оренбурге», «</w:t>
      </w:r>
      <w:proofErr w:type="gramStart"/>
      <w:r w:rsidRPr="00467E75">
        <w:rPr>
          <w:rFonts w:eastAsia="Calibri" w:cs="Times New Roman"/>
          <w:sz w:val="20"/>
          <w:szCs w:val="24"/>
        </w:rPr>
        <w:t>Я-изобретатель</w:t>
      </w:r>
      <w:proofErr w:type="gramEnd"/>
      <w:r w:rsidRPr="00467E75">
        <w:rPr>
          <w:rFonts w:eastAsia="Calibri" w:cs="Times New Roman"/>
          <w:sz w:val="20"/>
          <w:szCs w:val="24"/>
        </w:rPr>
        <w:t xml:space="preserve">»: областной конкурс и </w:t>
      </w:r>
      <w:proofErr w:type="spellStart"/>
      <w:r w:rsidRPr="00467E75">
        <w:rPr>
          <w:rFonts w:eastAsia="Calibri" w:cs="Times New Roman"/>
          <w:sz w:val="20"/>
          <w:szCs w:val="24"/>
        </w:rPr>
        <w:t>мн.др</w:t>
      </w:r>
      <w:proofErr w:type="spellEnd"/>
      <w:r w:rsidRPr="00467E75">
        <w:rPr>
          <w:rFonts w:eastAsia="Calibri" w:cs="Times New Roman"/>
          <w:sz w:val="20"/>
          <w:szCs w:val="24"/>
        </w:rPr>
        <w:t>.</w:t>
      </w:r>
    </w:p>
    <w:p w14:paraId="534665EC" w14:textId="77777777" w:rsidR="005D4DA6" w:rsidRDefault="00A65F99" w:rsidP="005D4DA6">
      <w:pPr>
        <w:spacing w:after="0"/>
        <w:ind w:firstLine="567"/>
        <w:jc w:val="both"/>
        <w:rPr>
          <w:rFonts w:eastAsia="Calibri" w:cs="Times New Roman"/>
          <w:sz w:val="20"/>
          <w:szCs w:val="24"/>
        </w:rPr>
      </w:pPr>
      <w:r w:rsidRPr="00467E75">
        <w:rPr>
          <w:rFonts w:eastAsia="Calibri" w:cs="Times New Roman"/>
          <w:sz w:val="20"/>
          <w:szCs w:val="24"/>
        </w:rPr>
        <w:t>Всего в 44  проектах, организованных или курируемых Оренбургской областной полиэтнической детской библиотекой в 2021 году, приняли участие 110910 (+59610) человек. 14 акций проводились в сети Интернет с партнерами из 35 регионов России и стран ближнего зарубежья</w:t>
      </w:r>
      <w:r w:rsidR="005D4DA6">
        <w:rPr>
          <w:rFonts w:eastAsia="Calibri" w:cs="Times New Roman"/>
          <w:sz w:val="20"/>
          <w:szCs w:val="24"/>
        </w:rPr>
        <w:t>.</w:t>
      </w:r>
    </w:p>
    <w:p w14:paraId="361E378F" w14:textId="77777777" w:rsidR="005D4DA6" w:rsidRDefault="009D7E3F" w:rsidP="005D4DA6">
      <w:pPr>
        <w:spacing w:after="0"/>
        <w:ind w:firstLine="567"/>
        <w:jc w:val="both"/>
        <w:rPr>
          <w:sz w:val="20"/>
          <w:szCs w:val="24"/>
        </w:rPr>
      </w:pPr>
      <w:r w:rsidRPr="00467E75">
        <w:rPr>
          <w:sz w:val="20"/>
          <w:szCs w:val="24"/>
        </w:rPr>
        <w:t>Сегодня уже не стоит вопрос – нужно ли меняться современной библиотеке или нет? Библиотеки стремятся быть интересными, привлекательными для пользователей и многое меняют в работе: совершенствуют формы и методы привлечения читателя в библиотеку через внедрение инновационных форм библиотечного обслуживания, активизируют программно-проектную деятельность.</w:t>
      </w:r>
      <w:r w:rsidR="005D4DA6">
        <w:rPr>
          <w:sz w:val="20"/>
          <w:szCs w:val="24"/>
        </w:rPr>
        <w:t xml:space="preserve"> </w:t>
      </w:r>
    </w:p>
    <w:p w14:paraId="0A1D4A28"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Современные библиотеки развиваются как многофункциональные интеллектуальные и культурно-просветительские центры, ими активно осваиваются различные информационно-коммуникационные технологии развития дистанционных услуг для населения. В том числе, новейшие эффективные инновационные решения библиотекам помогает находить проектная деятельность.</w:t>
      </w:r>
      <w:r w:rsidR="005D4DA6">
        <w:rPr>
          <w:rFonts w:eastAsia="Times New Roman" w:cs="Times New Roman"/>
          <w:bCs/>
          <w:sz w:val="20"/>
          <w:szCs w:val="24"/>
          <w:lang w:eastAsia="ru-RU"/>
        </w:rPr>
        <w:t xml:space="preserve"> </w:t>
      </w:r>
    </w:p>
    <w:p w14:paraId="6E7F04BE"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Работа библиотек в рамках проектов и программ на современном этапе является ведущим направлением, так как способствует наиболее эффективному решению системы сложных социальных и профессиональных задач. Важно отметить, что проектная деятельность отличается огромным разнообразием форм и тематики. Основные из направлений данной деятельности, естественно, определяются профилем работы каждой из библиотек, ее расположением, потребностями и интересами ее аудитории.</w:t>
      </w:r>
    </w:p>
    <w:p w14:paraId="7C046047"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По данным годовых отчетов, в  2021 году специализированные детские библиотеки Оренбургской области работали над реализацией  более 100 проектов и программ.</w:t>
      </w:r>
      <w:r w:rsidR="005D4DA6">
        <w:rPr>
          <w:rFonts w:eastAsia="Times New Roman" w:cs="Times New Roman"/>
          <w:bCs/>
          <w:sz w:val="20"/>
          <w:szCs w:val="24"/>
          <w:lang w:eastAsia="ru-RU"/>
        </w:rPr>
        <w:t xml:space="preserve"> </w:t>
      </w:r>
    </w:p>
    <w:p w14:paraId="5089591A"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lastRenderedPageBreak/>
        <w:t>Наиболее востребованными стали проекты и программы, посвященные продвижению чтения (16 программ), а также организации летнего детского досуга и чтения (17 программ): «Вместе с книгой мы растем» (Александровская ЦДБ), «Время читать»  (Первомайская  ЦРДБ), «Будем летом мы читать, фантазировать, играть» (</w:t>
      </w:r>
      <w:proofErr w:type="spellStart"/>
      <w:r w:rsidRPr="00467E75">
        <w:rPr>
          <w:rFonts w:eastAsia="Times New Roman" w:cs="Times New Roman"/>
          <w:bCs/>
          <w:sz w:val="20"/>
          <w:szCs w:val="24"/>
          <w:lang w:eastAsia="ru-RU"/>
        </w:rPr>
        <w:t>Грачевская</w:t>
      </w:r>
      <w:proofErr w:type="spellEnd"/>
      <w:r w:rsidRPr="00467E75">
        <w:rPr>
          <w:rFonts w:eastAsia="Times New Roman" w:cs="Times New Roman"/>
          <w:bCs/>
          <w:sz w:val="20"/>
          <w:szCs w:val="24"/>
          <w:lang w:eastAsia="ru-RU"/>
        </w:rPr>
        <w:t xml:space="preserve"> ЦРДБ), «Каникулы с книгой» (</w:t>
      </w:r>
      <w:proofErr w:type="spellStart"/>
      <w:r w:rsidRPr="00467E75">
        <w:rPr>
          <w:rFonts w:eastAsia="Times New Roman" w:cs="Times New Roman"/>
          <w:bCs/>
          <w:sz w:val="20"/>
          <w:szCs w:val="24"/>
          <w:lang w:eastAsia="ru-RU"/>
        </w:rPr>
        <w:t>Беляевская</w:t>
      </w:r>
      <w:proofErr w:type="spellEnd"/>
      <w:r w:rsidRPr="00467E75">
        <w:rPr>
          <w:rFonts w:eastAsia="Times New Roman" w:cs="Times New Roman"/>
          <w:bCs/>
          <w:sz w:val="20"/>
          <w:szCs w:val="24"/>
          <w:lang w:eastAsia="ru-RU"/>
        </w:rPr>
        <w:t xml:space="preserve"> ЦРДБ), «Лето с пользой: читай, узнавай, отдыхай!» (</w:t>
      </w:r>
      <w:proofErr w:type="spellStart"/>
      <w:r w:rsidRPr="00467E75">
        <w:rPr>
          <w:rFonts w:eastAsia="Times New Roman" w:cs="Times New Roman"/>
          <w:bCs/>
          <w:sz w:val="20"/>
          <w:szCs w:val="24"/>
          <w:lang w:eastAsia="ru-RU"/>
        </w:rPr>
        <w:t>Ташлинская</w:t>
      </w:r>
      <w:proofErr w:type="spellEnd"/>
      <w:r w:rsidRPr="00467E75">
        <w:rPr>
          <w:rFonts w:eastAsia="Times New Roman" w:cs="Times New Roman"/>
          <w:bCs/>
          <w:sz w:val="20"/>
          <w:szCs w:val="24"/>
          <w:lang w:eastAsia="ru-RU"/>
        </w:rPr>
        <w:t xml:space="preserve"> ЦРДБ) и др.</w:t>
      </w:r>
      <w:r w:rsidR="005D4DA6">
        <w:rPr>
          <w:rFonts w:eastAsia="Times New Roman" w:cs="Times New Roman"/>
          <w:bCs/>
          <w:sz w:val="20"/>
          <w:szCs w:val="24"/>
          <w:lang w:eastAsia="ru-RU"/>
        </w:rPr>
        <w:t xml:space="preserve"> </w:t>
      </w:r>
    </w:p>
    <w:p w14:paraId="3CCBA9DB"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Организации семейного досуга были посвящены 5 проектов -  «Мы с книгой выбираем мир!» (</w:t>
      </w:r>
      <w:proofErr w:type="spellStart"/>
      <w:r w:rsidRPr="00467E75">
        <w:rPr>
          <w:rFonts w:eastAsia="Times New Roman" w:cs="Times New Roman"/>
          <w:bCs/>
          <w:sz w:val="20"/>
          <w:szCs w:val="24"/>
          <w:lang w:eastAsia="ru-RU"/>
        </w:rPr>
        <w:t>Домбаровская</w:t>
      </w:r>
      <w:proofErr w:type="spellEnd"/>
      <w:r w:rsidRPr="00467E75">
        <w:rPr>
          <w:rFonts w:eastAsia="Times New Roman" w:cs="Times New Roman"/>
          <w:bCs/>
          <w:sz w:val="20"/>
          <w:szCs w:val="24"/>
          <w:lang w:eastAsia="ru-RU"/>
        </w:rPr>
        <w:t xml:space="preserve">  ЦДБ),  «Читаем вместе» - программа занятий  семейного клуба «Общение» (</w:t>
      </w:r>
      <w:proofErr w:type="spellStart"/>
      <w:r w:rsidRPr="00467E75">
        <w:rPr>
          <w:rFonts w:eastAsia="Times New Roman" w:cs="Times New Roman"/>
          <w:bCs/>
          <w:sz w:val="20"/>
          <w:szCs w:val="24"/>
          <w:lang w:eastAsia="ru-RU"/>
        </w:rPr>
        <w:t>Новосергиевская</w:t>
      </w:r>
      <w:proofErr w:type="spellEnd"/>
      <w:r w:rsidRPr="00467E75">
        <w:rPr>
          <w:rFonts w:eastAsia="Times New Roman" w:cs="Times New Roman"/>
          <w:bCs/>
          <w:sz w:val="20"/>
          <w:szCs w:val="24"/>
          <w:lang w:eastAsia="ru-RU"/>
        </w:rPr>
        <w:t xml:space="preserve">  МЦДБ), «Семья и книга» (Красногвардейская ЦРДБ) и др.</w:t>
      </w:r>
      <w:r w:rsidR="005D4DA6">
        <w:rPr>
          <w:rFonts w:eastAsia="Times New Roman" w:cs="Times New Roman"/>
          <w:bCs/>
          <w:sz w:val="20"/>
          <w:szCs w:val="24"/>
          <w:lang w:eastAsia="ru-RU"/>
        </w:rPr>
        <w:t xml:space="preserve"> </w:t>
      </w:r>
    </w:p>
    <w:p w14:paraId="63684EF5"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В плодотворной работе детских библиотек Оренбургской области, направленной на патриотическое просвещение, исключением 2021 год не стал.  Продвижение историко-патриотической книги в широкий круг читателей и прежде всего в детскую и  молодежную среду, очень актуально сегодня. Проекты и программы «Россия - Родина моя!» (</w:t>
      </w:r>
      <w:proofErr w:type="spellStart"/>
      <w:r w:rsidRPr="00467E75">
        <w:rPr>
          <w:rFonts w:eastAsia="Times New Roman" w:cs="Times New Roman"/>
          <w:bCs/>
          <w:sz w:val="20"/>
          <w:szCs w:val="24"/>
          <w:lang w:eastAsia="ru-RU"/>
        </w:rPr>
        <w:t>Курманаевская</w:t>
      </w:r>
      <w:proofErr w:type="spellEnd"/>
      <w:r w:rsidRPr="00467E75">
        <w:rPr>
          <w:rFonts w:eastAsia="Times New Roman" w:cs="Times New Roman"/>
          <w:bCs/>
          <w:sz w:val="20"/>
          <w:szCs w:val="24"/>
          <w:lang w:eastAsia="ru-RU"/>
        </w:rPr>
        <w:t xml:space="preserve">  ЦРДБ), «Человек без Отечества – песчинка» (Соль-</w:t>
      </w:r>
      <w:proofErr w:type="spellStart"/>
      <w:r w:rsidRPr="00467E75">
        <w:rPr>
          <w:rFonts w:eastAsia="Times New Roman" w:cs="Times New Roman"/>
          <w:bCs/>
          <w:sz w:val="20"/>
          <w:szCs w:val="24"/>
          <w:lang w:eastAsia="ru-RU"/>
        </w:rPr>
        <w:t>Илецкая</w:t>
      </w:r>
      <w:proofErr w:type="spellEnd"/>
      <w:r w:rsidRPr="00467E75">
        <w:rPr>
          <w:rFonts w:eastAsia="Times New Roman" w:cs="Times New Roman"/>
          <w:bCs/>
          <w:sz w:val="20"/>
          <w:szCs w:val="24"/>
          <w:lang w:eastAsia="ru-RU"/>
        </w:rPr>
        <w:t xml:space="preserve"> ЦДБ), «Память» (Детский отдел </w:t>
      </w:r>
      <w:proofErr w:type="spellStart"/>
      <w:r w:rsidRPr="00467E75">
        <w:rPr>
          <w:rFonts w:eastAsia="Times New Roman" w:cs="Times New Roman"/>
          <w:bCs/>
          <w:sz w:val="20"/>
          <w:szCs w:val="24"/>
          <w:lang w:eastAsia="ru-RU"/>
        </w:rPr>
        <w:t>Илекской</w:t>
      </w:r>
      <w:proofErr w:type="spellEnd"/>
      <w:r w:rsidRPr="00467E75">
        <w:rPr>
          <w:rFonts w:eastAsia="Times New Roman" w:cs="Times New Roman"/>
          <w:bCs/>
          <w:sz w:val="20"/>
          <w:szCs w:val="24"/>
          <w:lang w:eastAsia="ru-RU"/>
        </w:rPr>
        <w:t xml:space="preserve"> ЦРБ),  «Люблю моё Отечество!» (ЦДБ им Гагарина, г. Орск), «Во славу Отечества» (Гайская ЦДБ), «Патриотическое воспитание основа всех основ» (Детский отдел КДЦ </w:t>
      </w:r>
      <w:proofErr w:type="spellStart"/>
      <w:r w:rsidRPr="00467E75">
        <w:rPr>
          <w:rFonts w:eastAsia="Times New Roman" w:cs="Times New Roman"/>
          <w:bCs/>
          <w:sz w:val="20"/>
          <w:szCs w:val="24"/>
          <w:lang w:eastAsia="ru-RU"/>
        </w:rPr>
        <w:t>Шарлыкского</w:t>
      </w:r>
      <w:proofErr w:type="spellEnd"/>
      <w:r w:rsidRPr="00467E75">
        <w:rPr>
          <w:rFonts w:eastAsia="Times New Roman" w:cs="Times New Roman"/>
          <w:bCs/>
          <w:sz w:val="20"/>
          <w:szCs w:val="24"/>
          <w:lang w:eastAsia="ru-RU"/>
        </w:rPr>
        <w:t xml:space="preserve"> района), «Веков связующая нить» (</w:t>
      </w:r>
      <w:proofErr w:type="spellStart"/>
      <w:r w:rsidRPr="00467E75">
        <w:rPr>
          <w:rFonts w:eastAsia="Times New Roman" w:cs="Times New Roman"/>
          <w:bCs/>
          <w:sz w:val="20"/>
          <w:szCs w:val="24"/>
          <w:lang w:eastAsia="ru-RU"/>
        </w:rPr>
        <w:t>Матвеевская</w:t>
      </w:r>
      <w:proofErr w:type="spellEnd"/>
      <w:r w:rsidRPr="00467E75">
        <w:rPr>
          <w:rFonts w:eastAsia="Times New Roman" w:cs="Times New Roman"/>
          <w:bCs/>
          <w:sz w:val="20"/>
          <w:szCs w:val="24"/>
          <w:lang w:eastAsia="ru-RU"/>
        </w:rPr>
        <w:t xml:space="preserve"> ЦДБ) и др. Всего библиотеки представили 10 проектов по данной теме.</w:t>
      </w:r>
      <w:r w:rsidR="005D4DA6">
        <w:rPr>
          <w:rFonts w:eastAsia="Times New Roman" w:cs="Times New Roman"/>
          <w:bCs/>
          <w:sz w:val="20"/>
          <w:szCs w:val="24"/>
          <w:lang w:eastAsia="ru-RU"/>
        </w:rPr>
        <w:t xml:space="preserve"> </w:t>
      </w:r>
    </w:p>
    <w:p w14:paraId="7FE3EADB"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Теме 2021 года, объявленного Указом Президента РФ Годом науки и технологий, в области работали проекты, адресованные познавательным и научно-популярным книгам - «С книгой в мире интересных наук» -  (Детский отдел </w:t>
      </w:r>
      <w:proofErr w:type="spellStart"/>
      <w:r w:rsidRPr="00467E75">
        <w:rPr>
          <w:rFonts w:eastAsia="Times New Roman" w:cs="Times New Roman"/>
          <w:bCs/>
          <w:sz w:val="20"/>
          <w:szCs w:val="24"/>
          <w:lang w:eastAsia="ru-RU"/>
        </w:rPr>
        <w:t>Илекской</w:t>
      </w:r>
      <w:proofErr w:type="spellEnd"/>
      <w:r w:rsidRPr="00467E75">
        <w:rPr>
          <w:rFonts w:eastAsia="Times New Roman" w:cs="Times New Roman"/>
          <w:bCs/>
          <w:sz w:val="20"/>
          <w:szCs w:val="24"/>
          <w:lang w:eastAsia="ru-RU"/>
        </w:rPr>
        <w:t xml:space="preserve"> ЦРБ), «Я познаю мир» (</w:t>
      </w:r>
      <w:proofErr w:type="spellStart"/>
      <w:r w:rsidRPr="00467E75">
        <w:rPr>
          <w:rFonts w:eastAsia="Times New Roman" w:cs="Times New Roman"/>
          <w:bCs/>
          <w:sz w:val="20"/>
          <w:szCs w:val="24"/>
          <w:lang w:eastAsia="ru-RU"/>
        </w:rPr>
        <w:t>Беляевская</w:t>
      </w:r>
      <w:proofErr w:type="spellEnd"/>
      <w:r w:rsidRPr="00467E75">
        <w:rPr>
          <w:rFonts w:eastAsia="Times New Roman" w:cs="Times New Roman"/>
          <w:bCs/>
          <w:sz w:val="20"/>
          <w:szCs w:val="24"/>
          <w:lang w:eastAsia="ru-RU"/>
        </w:rPr>
        <w:t xml:space="preserve"> ЦДБ). К сожалению, подобных программ было крайне мало, работа с популяризацией научного знания носила несистемный, разовый характер.</w:t>
      </w:r>
    </w:p>
    <w:p w14:paraId="1D254254"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Краеведение входит в число главных содержательных направлений работы всех библиотек. Ведя краеведческую работу, библиотеки выполняют важную миссию — объединяют общество, предоставляя людям знания о  национальных особенностях и традициях своего народа, природных ресурсах и богатствах, литературных произведениях и историческом наследии. В 2021 году в области реализовывалось таких 11 проектов:  «Колесо истории»  (Новотроицкая ЦДБ),  «Мой край истории частица» (Детский отдел  КДЦ </w:t>
      </w:r>
      <w:proofErr w:type="spellStart"/>
      <w:r w:rsidRPr="00467E75">
        <w:rPr>
          <w:rFonts w:eastAsia="Times New Roman" w:cs="Times New Roman"/>
          <w:bCs/>
          <w:sz w:val="20"/>
          <w:szCs w:val="24"/>
          <w:lang w:eastAsia="ru-RU"/>
        </w:rPr>
        <w:t>Шарлыкского</w:t>
      </w:r>
      <w:proofErr w:type="spellEnd"/>
      <w:r w:rsidRPr="00467E75">
        <w:rPr>
          <w:rFonts w:eastAsia="Times New Roman" w:cs="Times New Roman"/>
          <w:bCs/>
          <w:sz w:val="20"/>
          <w:szCs w:val="24"/>
          <w:lang w:eastAsia="ru-RU"/>
        </w:rPr>
        <w:t xml:space="preserve"> района),  «От краеведения - к </w:t>
      </w:r>
      <w:proofErr w:type="spellStart"/>
      <w:r w:rsidRPr="00467E75">
        <w:rPr>
          <w:rFonts w:eastAsia="Times New Roman" w:cs="Times New Roman"/>
          <w:bCs/>
          <w:sz w:val="20"/>
          <w:szCs w:val="24"/>
          <w:lang w:eastAsia="ru-RU"/>
        </w:rPr>
        <w:t>краелюбию</w:t>
      </w:r>
      <w:proofErr w:type="spellEnd"/>
      <w:r w:rsidRPr="00467E75">
        <w:rPr>
          <w:rFonts w:eastAsia="Times New Roman" w:cs="Times New Roman"/>
          <w:bCs/>
          <w:sz w:val="20"/>
          <w:szCs w:val="24"/>
          <w:lang w:eastAsia="ru-RU"/>
        </w:rPr>
        <w:t>» (Соль-</w:t>
      </w:r>
      <w:proofErr w:type="spellStart"/>
      <w:r w:rsidRPr="00467E75">
        <w:rPr>
          <w:rFonts w:eastAsia="Times New Roman" w:cs="Times New Roman"/>
          <w:bCs/>
          <w:sz w:val="20"/>
          <w:szCs w:val="24"/>
          <w:lang w:eastAsia="ru-RU"/>
        </w:rPr>
        <w:t>Илецкая</w:t>
      </w:r>
      <w:proofErr w:type="spellEnd"/>
      <w:r w:rsidRPr="00467E75">
        <w:rPr>
          <w:rFonts w:eastAsia="Times New Roman" w:cs="Times New Roman"/>
          <w:bCs/>
          <w:sz w:val="20"/>
          <w:szCs w:val="24"/>
          <w:lang w:eastAsia="ru-RU"/>
        </w:rPr>
        <w:t xml:space="preserve"> ЦДБ), «На книжную полку - книгу о крае» (</w:t>
      </w:r>
      <w:proofErr w:type="spellStart"/>
      <w:r w:rsidRPr="00467E75">
        <w:rPr>
          <w:rFonts w:eastAsia="Times New Roman" w:cs="Times New Roman"/>
          <w:bCs/>
          <w:sz w:val="20"/>
          <w:szCs w:val="24"/>
          <w:lang w:eastAsia="ru-RU"/>
        </w:rPr>
        <w:t>Саракташская</w:t>
      </w:r>
      <w:proofErr w:type="spellEnd"/>
      <w:r w:rsidRPr="00467E75">
        <w:rPr>
          <w:rFonts w:eastAsia="Times New Roman" w:cs="Times New Roman"/>
          <w:bCs/>
          <w:sz w:val="20"/>
          <w:szCs w:val="24"/>
          <w:lang w:eastAsia="ru-RU"/>
        </w:rPr>
        <w:t xml:space="preserve"> ЦРДБ) и др.</w:t>
      </w:r>
      <w:r w:rsidR="005D4DA6">
        <w:rPr>
          <w:rFonts w:eastAsia="Times New Roman" w:cs="Times New Roman"/>
          <w:bCs/>
          <w:sz w:val="20"/>
          <w:szCs w:val="24"/>
          <w:lang w:eastAsia="ru-RU"/>
        </w:rPr>
        <w:t xml:space="preserve"> </w:t>
      </w:r>
    </w:p>
    <w:p w14:paraId="5627EABD"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Работа по формированию правовой культуры подрастающего поколения продолжает являться одним из приоритетных направлений деятельности большинства детских библиотек. В 2021 году проекты по правовым знаниям для детей и подростков представили 11 библиотек: «Имею право, несу ответственность» (Александровская ЦДБ), «Школа правовых знаний» (ЦГДБ им. Гайдара, г. Оренбург), «Правовой </w:t>
      </w:r>
      <w:r w:rsidRPr="00467E75">
        <w:rPr>
          <w:rFonts w:eastAsia="Times New Roman" w:cs="Times New Roman"/>
          <w:bCs/>
          <w:sz w:val="20"/>
          <w:szCs w:val="24"/>
          <w:lang w:eastAsia="ru-RU"/>
        </w:rPr>
        <w:lastRenderedPageBreak/>
        <w:t>калейдоскоп» (филиал № 19 МБУ «БИС», г. Оренбург), «Твои права от</w:t>
      </w:r>
      <w:proofErr w:type="gramStart"/>
      <w:r w:rsidRPr="00467E75">
        <w:rPr>
          <w:rFonts w:eastAsia="Times New Roman" w:cs="Times New Roman"/>
          <w:bCs/>
          <w:sz w:val="20"/>
          <w:szCs w:val="24"/>
          <w:lang w:eastAsia="ru-RU"/>
        </w:rPr>
        <w:t xml:space="preserve"> А</w:t>
      </w:r>
      <w:proofErr w:type="gramEnd"/>
      <w:r w:rsidRPr="00467E75">
        <w:rPr>
          <w:rFonts w:eastAsia="Times New Roman" w:cs="Times New Roman"/>
          <w:bCs/>
          <w:sz w:val="20"/>
          <w:szCs w:val="24"/>
          <w:lang w:eastAsia="ru-RU"/>
        </w:rPr>
        <w:t xml:space="preserve"> до Я» (</w:t>
      </w:r>
      <w:proofErr w:type="spellStart"/>
      <w:r w:rsidRPr="00467E75">
        <w:rPr>
          <w:rFonts w:eastAsia="Times New Roman" w:cs="Times New Roman"/>
          <w:bCs/>
          <w:sz w:val="20"/>
          <w:szCs w:val="24"/>
          <w:lang w:eastAsia="ru-RU"/>
        </w:rPr>
        <w:t>Домбаровская</w:t>
      </w:r>
      <w:proofErr w:type="spellEnd"/>
      <w:r w:rsidRPr="00467E75">
        <w:rPr>
          <w:rFonts w:eastAsia="Times New Roman" w:cs="Times New Roman"/>
          <w:bCs/>
          <w:sz w:val="20"/>
          <w:szCs w:val="24"/>
          <w:lang w:eastAsia="ru-RU"/>
        </w:rPr>
        <w:t xml:space="preserve"> ЦДБ) и др.</w:t>
      </w:r>
    </w:p>
    <w:p w14:paraId="78DE855A"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Экологическому просвещению посвятили свои программы 8 библиотек. Воспитание экологической культуры -  очень популярное направление библиотечной работы, однако не теряет своей актуальности -«Природа и мы» (</w:t>
      </w:r>
      <w:proofErr w:type="spellStart"/>
      <w:r w:rsidRPr="00467E75">
        <w:rPr>
          <w:rFonts w:eastAsia="Times New Roman" w:cs="Times New Roman"/>
          <w:bCs/>
          <w:sz w:val="20"/>
          <w:szCs w:val="24"/>
          <w:lang w:eastAsia="ru-RU"/>
        </w:rPr>
        <w:t>фиилиал</w:t>
      </w:r>
      <w:proofErr w:type="spellEnd"/>
      <w:r w:rsidRPr="00467E75">
        <w:rPr>
          <w:rFonts w:eastAsia="Times New Roman" w:cs="Times New Roman"/>
          <w:bCs/>
          <w:sz w:val="20"/>
          <w:szCs w:val="24"/>
          <w:lang w:eastAsia="ru-RU"/>
        </w:rPr>
        <w:t xml:space="preserve">№ 7 МБУ «БИС» </w:t>
      </w:r>
      <w:proofErr w:type="spellStart"/>
      <w:r w:rsidRPr="00467E75">
        <w:rPr>
          <w:rFonts w:eastAsia="Times New Roman" w:cs="Times New Roman"/>
          <w:bCs/>
          <w:sz w:val="20"/>
          <w:szCs w:val="24"/>
          <w:lang w:eastAsia="ru-RU"/>
        </w:rPr>
        <w:t>г</w:t>
      </w:r>
      <w:proofErr w:type="gramStart"/>
      <w:r w:rsidRPr="00467E75">
        <w:rPr>
          <w:rFonts w:eastAsia="Times New Roman" w:cs="Times New Roman"/>
          <w:bCs/>
          <w:sz w:val="20"/>
          <w:szCs w:val="24"/>
          <w:lang w:eastAsia="ru-RU"/>
        </w:rPr>
        <w:t>.О</w:t>
      </w:r>
      <w:proofErr w:type="gramEnd"/>
      <w:r w:rsidRPr="00467E75">
        <w:rPr>
          <w:rFonts w:eastAsia="Times New Roman" w:cs="Times New Roman"/>
          <w:bCs/>
          <w:sz w:val="20"/>
          <w:szCs w:val="24"/>
          <w:lang w:eastAsia="ru-RU"/>
        </w:rPr>
        <w:t>ренбурга</w:t>
      </w:r>
      <w:proofErr w:type="spellEnd"/>
      <w:r w:rsidRPr="00467E75">
        <w:rPr>
          <w:rFonts w:eastAsia="Times New Roman" w:cs="Times New Roman"/>
          <w:bCs/>
          <w:sz w:val="20"/>
          <w:szCs w:val="24"/>
          <w:lang w:eastAsia="ru-RU"/>
        </w:rPr>
        <w:t>), «Юные защитники природы» (</w:t>
      </w:r>
      <w:proofErr w:type="spellStart"/>
      <w:r w:rsidRPr="00467E75">
        <w:rPr>
          <w:rFonts w:eastAsia="Times New Roman" w:cs="Times New Roman"/>
          <w:bCs/>
          <w:sz w:val="20"/>
          <w:szCs w:val="24"/>
          <w:lang w:eastAsia="ru-RU"/>
        </w:rPr>
        <w:t>Светлинская</w:t>
      </w:r>
      <w:proofErr w:type="spellEnd"/>
      <w:r w:rsidRPr="00467E75">
        <w:rPr>
          <w:rFonts w:eastAsia="Times New Roman" w:cs="Times New Roman"/>
          <w:bCs/>
          <w:sz w:val="20"/>
          <w:szCs w:val="24"/>
          <w:lang w:eastAsia="ru-RU"/>
        </w:rPr>
        <w:t xml:space="preserve"> ЦРДБ),  «В экологию через книгу» (</w:t>
      </w:r>
      <w:proofErr w:type="spellStart"/>
      <w:r w:rsidRPr="00467E75">
        <w:rPr>
          <w:rFonts w:eastAsia="Times New Roman" w:cs="Times New Roman"/>
          <w:bCs/>
          <w:sz w:val="20"/>
          <w:szCs w:val="24"/>
          <w:lang w:eastAsia="ru-RU"/>
        </w:rPr>
        <w:t>Асекеевская</w:t>
      </w:r>
      <w:proofErr w:type="spellEnd"/>
      <w:r w:rsidRPr="00467E75">
        <w:rPr>
          <w:rFonts w:eastAsia="Times New Roman" w:cs="Times New Roman"/>
          <w:bCs/>
          <w:sz w:val="20"/>
          <w:szCs w:val="24"/>
          <w:lang w:eastAsia="ru-RU"/>
        </w:rPr>
        <w:t xml:space="preserve"> ЦРДБ) и др. </w:t>
      </w:r>
      <w:r w:rsidR="005D4DA6">
        <w:rPr>
          <w:rFonts w:eastAsia="Times New Roman" w:cs="Times New Roman"/>
          <w:bCs/>
          <w:sz w:val="20"/>
          <w:szCs w:val="24"/>
          <w:lang w:eastAsia="ru-RU"/>
        </w:rPr>
        <w:t xml:space="preserve"> </w:t>
      </w:r>
    </w:p>
    <w:p w14:paraId="43E7AF2F"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Социокультурной  адаптации детей с особенностями здоровья посвящены 4 программы  - «Я такой же, как и ты» (филиал № 7, МБУ «БИС», г. Оренбург), «Ступеньки доброты» (</w:t>
      </w:r>
      <w:proofErr w:type="spellStart"/>
      <w:r w:rsidRPr="00467E75">
        <w:rPr>
          <w:rFonts w:eastAsia="Times New Roman" w:cs="Times New Roman"/>
          <w:bCs/>
          <w:sz w:val="20"/>
          <w:szCs w:val="24"/>
          <w:lang w:eastAsia="ru-RU"/>
        </w:rPr>
        <w:t>Светлинская</w:t>
      </w:r>
      <w:proofErr w:type="spellEnd"/>
      <w:r w:rsidRPr="00467E75">
        <w:rPr>
          <w:rFonts w:eastAsia="Times New Roman" w:cs="Times New Roman"/>
          <w:bCs/>
          <w:sz w:val="20"/>
          <w:szCs w:val="24"/>
          <w:lang w:eastAsia="ru-RU"/>
        </w:rPr>
        <w:t xml:space="preserve"> ЦРДБ), одноименная программа в </w:t>
      </w:r>
      <w:proofErr w:type="spellStart"/>
      <w:r w:rsidRPr="00467E75">
        <w:rPr>
          <w:rFonts w:eastAsia="Times New Roman" w:cs="Times New Roman"/>
          <w:bCs/>
          <w:sz w:val="20"/>
          <w:szCs w:val="24"/>
          <w:lang w:eastAsia="ru-RU"/>
        </w:rPr>
        <w:t>Тюльганской</w:t>
      </w:r>
      <w:proofErr w:type="spellEnd"/>
      <w:r w:rsidRPr="00467E75">
        <w:rPr>
          <w:rFonts w:eastAsia="Times New Roman" w:cs="Times New Roman"/>
          <w:bCs/>
          <w:sz w:val="20"/>
          <w:szCs w:val="24"/>
          <w:lang w:eastAsia="ru-RU"/>
        </w:rPr>
        <w:t xml:space="preserve"> ЦДБ,  «Я такой же, как все!» (</w:t>
      </w:r>
      <w:proofErr w:type="spellStart"/>
      <w:r w:rsidRPr="00467E75">
        <w:rPr>
          <w:rFonts w:eastAsia="Times New Roman" w:cs="Times New Roman"/>
          <w:bCs/>
          <w:sz w:val="20"/>
          <w:szCs w:val="24"/>
          <w:lang w:eastAsia="ru-RU"/>
        </w:rPr>
        <w:t>Акбулакская</w:t>
      </w:r>
      <w:proofErr w:type="spellEnd"/>
      <w:r w:rsidRPr="00467E75">
        <w:rPr>
          <w:rFonts w:eastAsia="Times New Roman" w:cs="Times New Roman"/>
          <w:bCs/>
          <w:sz w:val="20"/>
          <w:szCs w:val="24"/>
          <w:lang w:eastAsia="ru-RU"/>
        </w:rPr>
        <w:t xml:space="preserve"> ЦРДБ).</w:t>
      </w:r>
      <w:r w:rsidR="005D4DA6">
        <w:rPr>
          <w:rFonts w:eastAsia="Times New Roman" w:cs="Times New Roman"/>
          <w:bCs/>
          <w:sz w:val="20"/>
          <w:szCs w:val="24"/>
          <w:lang w:eastAsia="ru-RU"/>
        </w:rPr>
        <w:t xml:space="preserve"> </w:t>
      </w:r>
    </w:p>
    <w:p w14:paraId="2FABE40A" w14:textId="23F61C85"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Продолжают развивать детские библиотеки программы, посвященные проблемам сохранения и поддержки национальных культур, продвижению идей толерантности и профилактики нетерпимости в Оренбургской области. По этой теме  работают  библиотеки г. Оренбурга («Жить в мире с собой и другими»), </w:t>
      </w:r>
      <w:proofErr w:type="spellStart"/>
      <w:r w:rsidRPr="00467E75">
        <w:rPr>
          <w:rFonts w:eastAsia="Times New Roman" w:cs="Times New Roman"/>
          <w:bCs/>
          <w:sz w:val="20"/>
          <w:szCs w:val="24"/>
          <w:lang w:eastAsia="ru-RU"/>
        </w:rPr>
        <w:t>Бузулукская</w:t>
      </w:r>
      <w:proofErr w:type="spellEnd"/>
      <w:r w:rsidRPr="00467E75">
        <w:rPr>
          <w:rFonts w:eastAsia="Times New Roman" w:cs="Times New Roman"/>
          <w:bCs/>
          <w:sz w:val="20"/>
          <w:szCs w:val="24"/>
          <w:lang w:eastAsia="ru-RU"/>
        </w:rPr>
        <w:t xml:space="preserve">  ЦДБ им.</w:t>
      </w:r>
      <w:r w:rsidR="00ED10EB">
        <w:rPr>
          <w:rFonts w:eastAsia="Times New Roman" w:cs="Times New Roman"/>
          <w:bCs/>
          <w:sz w:val="20"/>
          <w:szCs w:val="24"/>
          <w:lang w:eastAsia="ru-RU"/>
        </w:rPr>
        <w:t xml:space="preserve"> </w:t>
      </w:r>
      <w:r w:rsidRPr="00467E75">
        <w:rPr>
          <w:rFonts w:eastAsia="Times New Roman" w:cs="Times New Roman"/>
          <w:bCs/>
          <w:sz w:val="20"/>
          <w:szCs w:val="24"/>
          <w:lang w:eastAsia="ru-RU"/>
        </w:rPr>
        <w:t>Маршака («Реализация национальной политики в муниципальном образовании город Бузулук Оренбургской области на 2017-2021 годы»)</w:t>
      </w:r>
      <w:proofErr w:type="gramStart"/>
      <w:r w:rsidRPr="00467E75">
        <w:rPr>
          <w:rFonts w:eastAsia="Times New Roman" w:cs="Times New Roman"/>
          <w:bCs/>
          <w:sz w:val="20"/>
          <w:szCs w:val="24"/>
          <w:lang w:eastAsia="ru-RU"/>
        </w:rPr>
        <w:t xml:space="preserve"> ,</w:t>
      </w:r>
      <w:proofErr w:type="gramEnd"/>
      <w:r w:rsidRPr="00467E75">
        <w:rPr>
          <w:rFonts w:eastAsia="Times New Roman" w:cs="Times New Roman"/>
          <w:bCs/>
          <w:sz w:val="20"/>
          <w:szCs w:val="24"/>
          <w:lang w:eastAsia="ru-RU"/>
        </w:rPr>
        <w:t xml:space="preserve"> </w:t>
      </w:r>
      <w:proofErr w:type="spellStart"/>
      <w:r w:rsidRPr="00467E75">
        <w:rPr>
          <w:rFonts w:eastAsia="Times New Roman" w:cs="Times New Roman"/>
          <w:bCs/>
          <w:sz w:val="20"/>
          <w:szCs w:val="24"/>
          <w:lang w:eastAsia="ru-RU"/>
        </w:rPr>
        <w:t>Домбаровская</w:t>
      </w:r>
      <w:proofErr w:type="spellEnd"/>
      <w:r w:rsidRPr="00467E75">
        <w:rPr>
          <w:rFonts w:eastAsia="Times New Roman" w:cs="Times New Roman"/>
          <w:bCs/>
          <w:sz w:val="20"/>
          <w:szCs w:val="24"/>
          <w:lang w:eastAsia="ru-RU"/>
        </w:rPr>
        <w:t xml:space="preserve"> ЦДБ («Весь мир – огромный Дом»).  Всего в области реализуются 4 программы.</w:t>
      </w:r>
      <w:r w:rsidR="005D4DA6">
        <w:rPr>
          <w:rFonts w:eastAsia="Times New Roman" w:cs="Times New Roman"/>
          <w:bCs/>
          <w:sz w:val="20"/>
          <w:szCs w:val="24"/>
          <w:lang w:eastAsia="ru-RU"/>
        </w:rPr>
        <w:t xml:space="preserve"> </w:t>
      </w:r>
    </w:p>
    <w:p w14:paraId="5F6C3C22"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В 2021 году также работали 4 программы, посвященные здоровому образу жизни «По дороге к доброму здоровью» (ЦДБ им Гагарина, г. Орск), «Здоровье – это образ жизни» (</w:t>
      </w:r>
      <w:proofErr w:type="spellStart"/>
      <w:r w:rsidRPr="00467E75">
        <w:rPr>
          <w:rFonts w:eastAsia="Times New Roman" w:cs="Times New Roman"/>
          <w:bCs/>
          <w:sz w:val="20"/>
          <w:szCs w:val="24"/>
          <w:lang w:eastAsia="ru-RU"/>
        </w:rPr>
        <w:t>Курманаевская</w:t>
      </w:r>
      <w:proofErr w:type="spellEnd"/>
      <w:r w:rsidRPr="00467E75">
        <w:rPr>
          <w:rFonts w:eastAsia="Times New Roman" w:cs="Times New Roman"/>
          <w:bCs/>
          <w:sz w:val="20"/>
          <w:szCs w:val="24"/>
          <w:lang w:eastAsia="ru-RU"/>
        </w:rPr>
        <w:t xml:space="preserve">  ЦРДБ) и др. </w:t>
      </w:r>
    </w:p>
    <w:p w14:paraId="233C2F51" w14:textId="77777777" w:rsidR="005D4DA6"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Библиотечный проект по «лечению книгой»  «</w:t>
      </w:r>
      <w:proofErr w:type="spellStart"/>
      <w:r w:rsidRPr="00467E75">
        <w:rPr>
          <w:rFonts w:eastAsia="Times New Roman" w:cs="Times New Roman"/>
          <w:bCs/>
          <w:sz w:val="20"/>
          <w:szCs w:val="24"/>
          <w:lang w:eastAsia="ru-RU"/>
        </w:rPr>
        <w:t>СказкоТерапия</w:t>
      </w:r>
      <w:proofErr w:type="spellEnd"/>
      <w:r w:rsidRPr="00467E75">
        <w:rPr>
          <w:rFonts w:eastAsia="Times New Roman" w:cs="Times New Roman"/>
          <w:bCs/>
          <w:sz w:val="20"/>
          <w:szCs w:val="24"/>
          <w:lang w:eastAsia="ru-RU"/>
        </w:rPr>
        <w:t xml:space="preserve">» - так назван проект в ЦРДБ </w:t>
      </w:r>
      <w:proofErr w:type="spellStart"/>
      <w:r w:rsidRPr="00467E75">
        <w:rPr>
          <w:rFonts w:eastAsia="Times New Roman" w:cs="Times New Roman"/>
          <w:bCs/>
          <w:sz w:val="20"/>
          <w:szCs w:val="24"/>
          <w:lang w:eastAsia="ru-RU"/>
        </w:rPr>
        <w:t>Бугурусланского</w:t>
      </w:r>
      <w:proofErr w:type="spellEnd"/>
      <w:r w:rsidRPr="00467E75">
        <w:rPr>
          <w:rFonts w:eastAsia="Times New Roman" w:cs="Times New Roman"/>
          <w:bCs/>
          <w:sz w:val="20"/>
          <w:szCs w:val="24"/>
          <w:lang w:eastAsia="ru-RU"/>
        </w:rPr>
        <w:t xml:space="preserve"> района, направленный  на формирование гармоничной личности с помощью книги и чтения на основе  индивидуальных особенностей и эмоционального состояния ребенка. Также продолжил в ЦРДБ </w:t>
      </w:r>
      <w:proofErr w:type="spellStart"/>
      <w:r w:rsidRPr="00467E75">
        <w:rPr>
          <w:rFonts w:eastAsia="Times New Roman" w:cs="Times New Roman"/>
          <w:bCs/>
          <w:sz w:val="20"/>
          <w:szCs w:val="24"/>
          <w:lang w:eastAsia="ru-RU"/>
        </w:rPr>
        <w:t>Бугурусланского</w:t>
      </w:r>
      <w:proofErr w:type="spellEnd"/>
      <w:r w:rsidRPr="00467E75">
        <w:rPr>
          <w:rFonts w:eastAsia="Times New Roman" w:cs="Times New Roman"/>
          <w:bCs/>
          <w:sz w:val="20"/>
          <w:szCs w:val="24"/>
          <w:lang w:eastAsia="ru-RU"/>
        </w:rPr>
        <w:t xml:space="preserve"> района проект «Я делаю добро», направленный на консолидацию добровольческого движения при библиотеках. </w:t>
      </w:r>
      <w:proofErr w:type="spellStart"/>
      <w:r w:rsidRPr="00467E75">
        <w:rPr>
          <w:rFonts w:eastAsia="Times New Roman" w:cs="Times New Roman"/>
          <w:bCs/>
          <w:sz w:val="20"/>
          <w:szCs w:val="24"/>
          <w:lang w:eastAsia="ru-RU"/>
        </w:rPr>
        <w:t>Акбулакская</w:t>
      </w:r>
      <w:proofErr w:type="spellEnd"/>
      <w:r w:rsidRPr="00467E75">
        <w:rPr>
          <w:rFonts w:eastAsia="Times New Roman" w:cs="Times New Roman"/>
          <w:bCs/>
          <w:sz w:val="20"/>
          <w:szCs w:val="24"/>
          <w:lang w:eastAsia="ru-RU"/>
        </w:rPr>
        <w:t xml:space="preserve"> ЦДБ работает над реализацией районной программы по работе с детьми из семей, попавших в трудную жизненную ситуацию «В кругу друзей». </w:t>
      </w:r>
      <w:proofErr w:type="spellStart"/>
      <w:r w:rsidRPr="00467E75">
        <w:rPr>
          <w:rFonts w:eastAsia="Times New Roman" w:cs="Times New Roman"/>
          <w:bCs/>
          <w:sz w:val="20"/>
          <w:szCs w:val="24"/>
          <w:lang w:eastAsia="ru-RU"/>
        </w:rPr>
        <w:t>Светлинская</w:t>
      </w:r>
      <w:proofErr w:type="spellEnd"/>
      <w:r w:rsidRPr="00467E75">
        <w:rPr>
          <w:rFonts w:eastAsia="Times New Roman" w:cs="Times New Roman"/>
          <w:bCs/>
          <w:sz w:val="20"/>
          <w:szCs w:val="24"/>
          <w:lang w:eastAsia="ru-RU"/>
        </w:rPr>
        <w:t xml:space="preserve"> ЦРДБ  занимается с детьми по программе «По ступенькам библиографических знаний».</w:t>
      </w:r>
    </w:p>
    <w:p w14:paraId="0E32B7DE" w14:textId="56EFF417" w:rsidR="001D1410" w:rsidRPr="00467E75" w:rsidRDefault="001D1410" w:rsidP="005D4DA6">
      <w:pPr>
        <w:spacing w:after="0"/>
        <w:ind w:firstLine="567"/>
        <w:jc w:val="both"/>
        <w:rPr>
          <w:rFonts w:eastAsia="Times New Roman" w:cs="Times New Roman"/>
          <w:bCs/>
          <w:sz w:val="20"/>
          <w:szCs w:val="24"/>
          <w:lang w:eastAsia="ru-RU"/>
        </w:rPr>
      </w:pPr>
      <w:r w:rsidRPr="00467E75">
        <w:rPr>
          <w:rFonts w:eastAsia="Times New Roman" w:cs="Times New Roman"/>
          <w:bCs/>
          <w:sz w:val="20"/>
          <w:szCs w:val="24"/>
          <w:lang w:eastAsia="ru-RU"/>
        </w:rPr>
        <w:t xml:space="preserve">В 2021 году в библиотеках Оренбургской области было организовано 769 кружков и клубов. В специализированных детских библиотеках работало 93 объединения, в филиалах публичных библиотек – 676. </w:t>
      </w:r>
    </w:p>
    <w:p w14:paraId="4E740300" w14:textId="77777777" w:rsidR="005D4DA6" w:rsidRDefault="005D4DA6" w:rsidP="005F28CD">
      <w:pPr>
        <w:keepNext/>
        <w:keepLines/>
        <w:spacing w:after="0"/>
        <w:jc w:val="center"/>
        <w:outlineLvl w:val="1"/>
        <w:rPr>
          <w:rFonts w:eastAsia="Times New Roman" w:cs="Times New Roman"/>
          <w:b/>
          <w:bCs/>
          <w:color w:val="0070C0"/>
          <w:sz w:val="20"/>
          <w:szCs w:val="24"/>
          <w:lang w:eastAsia="ru-RU"/>
        </w:rPr>
      </w:pPr>
    </w:p>
    <w:p w14:paraId="14917B46" w14:textId="77777777" w:rsidR="00DC429A" w:rsidRPr="00DC429A" w:rsidRDefault="00DC429A" w:rsidP="00DC429A"/>
    <w:p w14:paraId="2C32EF91" w14:textId="77777777" w:rsidR="00DC429A" w:rsidRPr="00DC429A" w:rsidRDefault="00DC429A" w:rsidP="00DC429A"/>
    <w:p w14:paraId="391D5DED" w14:textId="77777777" w:rsidR="00DC429A" w:rsidRPr="00DC429A" w:rsidRDefault="00DC429A" w:rsidP="00DC429A"/>
    <w:p w14:paraId="1101505E" w14:textId="77777777" w:rsidR="00DC429A" w:rsidRPr="00467E75" w:rsidRDefault="00DC429A" w:rsidP="005F28CD">
      <w:pPr>
        <w:keepNext/>
        <w:keepLines/>
        <w:spacing w:after="0"/>
        <w:jc w:val="center"/>
        <w:outlineLvl w:val="1"/>
        <w:rPr>
          <w:rFonts w:eastAsia="Times New Roman" w:cs="Times New Roman"/>
          <w:b/>
          <w:bCs/>
          <w:color w:val="0070C0"/>
          <w:sz w:val="20"/>
          <w:szCs w:val="24"/>
          <w:lang w:eastAsia="ru-RU"/>
        </w:rPr>
      </w:pPr>
    </w:p>
    <w:p w14:paraId="0C15EA3D" w14:textId="77777777" w:rsidR="005F28CD" w:rsidRPr="00467E75" w:rsidRDefault="005F28CD" w:rsidP="005F28CD">
      <w:pPr>
        <w:spacing w:after="0"/>
        <w:ind w:left="-357" w:firstLine="902"/>
        <w:jc w:val="right"/>
        <w:rPr>
          <w:rFonts w:eastAsia="Calibri" w:cs="Times New Roman"/>
          <w:b/>
          <w:i/>
          <w:sz w:val="18"/>
        </w:rPr>
      </w:pPr>
      <w:r w:rsidRPr="00467E75">
        <w:rPr>
          <w:rFonts w:eastAsia="Calibri" w:cs="Times New Roman"/>
          <w:b/>
          <w:i/>
          <w:sz w:val="18"/>
        </w:rPr>
        <w:t xml:space="preserve">Гайсина </w:t>
      </w:r>
      <w:proofErr w:type="spellStart"/>
      <w:r w:rsidRPr="00467E75">
        <w:rPr>
          <w:rFonts w:eastAsia="Calibri" w:cs="Times New Roman"/>
          <w:b/>
          <w:i/>
          <w:sz w:val="18"/>
        </w:rPr>
        <w:t>Розэлла</w:t>
      </w:r>
      <w:proofErr w:type="spellEnd"/>
      <w:r w:rsidRPr="00467E75">
        <w:rPr>
          <w:rFonts w:eastAsia="Calibri" w:cs="Times New Roman"/>
          <w:b/>
          <w:i/>
          <w:sz w:val="18"/>
        </w:rPr>
        <w:t xml:space="preserve"> </w:t>
      </w:r>
      <w:proofErr w:type="spellStart"/>
      <w:r w:rsidRPr="00467E75">
        <w:rPr>
          <w:rFonts w:eastAsia="Calibri" w:cs="Times New Roman"/>
          <w:b/>
          <w:i/>
          <w:sz w:val="18"/>
        </w:rPr>
        <w:t>Ришатовна</w:t>
      </w:r>
      <w:proofErr w:type="spellEnd"/>
      <w:r w:rsidRPr="00467E75">
        <w:rPr>
          <w:rFonts w:eastAsia="Calibri" w:cs="Times New Roman"/>
          <w:b/>
          <w:i/>
          <w:sz w:val="18"/>
        </w:rPr>
        <w:t xml:space="preserve">, </w:t>
      </w:r>
    </w:p>
    <w:p w14:paraId="3FC7D36B" w14:textId="77777777" w:rsidR="005F28CD" w:rsidRPr="00467E75" w:rsidRDefault="005F28CD" w:rsidP="005F28CD">
      <w:pPr>
        <w:spacing w:after="0"/>
        <w:ind w:left="-357" w:firstLine="902"/>
        <w:jc w:val="right"/>
        <w:rPr>
          <w:rFonts w:eastAsia="Calibri" w:cs="Times New Roman"/>
          <w:i/>
          <w:sz w:val="18"/>
        </w:rPr>
      </w:pPr>
      <w:r w:rsidRPr="00467E75">
        <w:rPr>
          <w:rFonts w:eastAsia="Calibri" w:cs="Times New Roman"/>
          <w:i/>
          <w:sz w:val="18"/>
        </w:rPr>
        <w:t xml:space="preserve">заведующая отделом обработки </w:t>
      </w:r>
    </w:p>
    <w:p w14:paraId="70067E9E" w14:textId="77777777" w:rsidR="005F28CD" w:rsidRDefault="005F28CD" w:rsidP="005F28CD">
      <w:pPr>
        <w:spacing w:after="0"/>
        <w:ind w:left="-357" w:firstLine="902"/>
        <w:jc w:val="right"/>
        <w:rPr>
          <w:rFonts w:eastAsia="Calibri" w:cs="Times New Roman"/>
          <w:i/>
          <w:sz w:val="18"/>
        </w:rPr>
      </w:pPr>
      <w:r w:rsidRPr="00467E75">
        <w:rPr>
          <w:rFonts w:eastAsia="Calibri" w:cs="Times New Roman"/>
          <w:i/>
          <w:sz w:val="18"/>
        </w:rPr>
        <w:t>литературы и каталогизации</w:t>
      </w:r>
    </w:p>
    <w:p w14:paraId="158FE057" w14:textId="77777777" w:rsidR="005E3303" w:rsidRPr="00467E75" w:rsidRDefault="005E3303" w:rsidP="005F28CD">
      <w:pPr>
        <w:spacing w:after="0"/>
        <w:ind w:left="-357" w:firstLine="902"/>
        <w:jc w:val="right"/>
        <w:rPr>
          <w:rFonts w:eastAsia="Calibri" w:cs="Times New Roman"/>
          <w:i/>
          <w:sz w:val="18"/>
        </w:rPr>
      </w:pPr>
    </w:p>
    <w:p w14:paraId="06D55C97" w14:textId="3D7C3813" w:rsidR="005F28CD" w:rsidRDefault="005F28CD" w:rsidP="00ED10EB">
      <w:pPr>
        <w:pStyle w:val="2"/>
        <w:jc w:val="center"/>
        <w:rPr>
          <w:rFonts w:ascii="Times New Roman" w:eastAsia="Times New Roman" w:hAnsi="Times New Roman" w:cs="Times New Roman"/>
          <w:sz w:val="22"/>
          <w:szCs w:val="22"/>
          <w:lang w:eastAsia="ru-RU"/>
        </w:rPr>
      </w:pPr>
      <w:bookmarkStart w:id="217" w:name="_Toc109382616"/>
      <w:r w:rsidRPr="00ED10EB">
        <w:rPr>
          <w:rFonts w:ascii="Times New Roman" w:eastAsia="Times New Roman" w:hAnsi="Times New Roman" w:cs="Times New Roman"/>
          <w:sz w:val="22"/>
          <w:szCs w:val="22"/>
          <w:lang w:eastAsia="ru-RU"/>
        </w:rPr>
        <w:t>Информатизация детских библиотек</w:t>
      </w:r>
      <w:bookmarkEnd w:id="217"/>
    </w:p>
    <w:p w14:paraId="7C34C994" w14:textId="77777777" w:rsidR="00ED10EB" w:rsidRPr="00ED10EB" w:rsidRDefault="00ED10EB" w:rsidP="00ED10EB">
      <w:pPr>
        <w:rPr>
          <w:sz w:val="16"/>
          <w:lang w:eastAsia="ru-RU"/>
        </w:rPr>
      </w:pPr>
    </w:p>
    <w:p w14:paraId="533CD9E0" w14:textId="7B81780A"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Привлечение современных детей и подростков в библиотеку, пробуждение и развитие интереса к книге и чтению - это одна из главных задач детских библиотекарей. Но библиотека в прежнем понимании этого слова, без современного оборудования и антуража не имеет былой п</w:t>
      </w:r>
      <w:r w:rsidR="001D1410" w:rsidRPr="00467E75">
        <w:rPr>
          <w:rFonts w:eastAsia="Times New Roman" w:cs="Times New Roman"/>
          <w:sz w:val="20"/>
          <w:szCs w:val="24"/>
          <w:lang w:eastAsia="ru-RU"/>
        </w:rPr>
        <w:t>ривлекательности для нынешнего «компьютерного поколения»</w:t>
      </w:r>
      <w:r w:rsidRPr="00467E75">
        <w:rPr>
          <w:rFonts w:eastAsia="Times New Roman" w:cs="Times New Roman"/>
          <w:sz w:val="20"/>
          <w:szCs w:val="24"/>
          <w:lang w:eastAsia="ru-RU"/>
        </w:rPr>
        <w:t>. Теперь юного посетителя в библиотеке интересуют не только книги, но и новые информационные носители, возможность доступа к ресурсам Интернета. Сегодня при работе с подрастающим поколением невозможно обойтись без информационно-коммуникационных технологий (ИКТ), которые стремительно вошли в библиотечную деятельность, открыв принципиально новые возможности для ее совершенствования.</w:t>
      </w:r>
    </w:p>
    <w:p w14:paraId="607F50FF"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 Все 43 специализированные детские библиотеки Оренбургской области оснащены компьютерной техникой (100%).</w:t>
      </w:r>
    </w:p>
    <w:p w14:paraId="0F5332B0" w14:textId="30A74AC8"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Компьютерный парк в отчетном году составил </w:t>
      </w:r>
      <w:r w:rsidRPr="00467E75">
        <w:rPr>
          <w:rFonts w:eastAsia="Times New Roman" w:cs="Times New Roman"/>
          <w:b/>
          <w:sz w:val="20"/>
          <w:szCs w:val="24"/>
          <w:lang w:eastAsia="ru-RU"/>
        </w:rPr>
        <w:t xml:space="preserve">171 </w:t>
      </w:r>
      <w:r w:rsidRPr="00467E75">
        <w:rPr>
          <w:rFonts w:eastAsia="Times New Roman" w:cs="Times New Roman"/>
          <w:sz w:val="20"/>
          <w:szCs w:val="24"/>
          <w:lang w:eastAsia="ru-RU"/>
        </w:rPr>
        <w:t>(+25) единиц</w:t>
      </w:r>
      <w:r w:rsidR="004A0A1A" w:rsidRPr="00467E75">
        <w:rPr>
          <w:rFonts w:eastAsia="Times New Roman" w:cs="Times New Roman"/>
          <w:sz w:val="20"/>
          <w:szCs w:val="24"/>
          <w:lang w:eastAsia="ru-RU"/>
        </w:rPr>
        <w:t>у</w:t>
      </w:r>
      <w:r w:rsidRPr="00467E75">
        <w:rPr>
          <w:rFonts w:eastAsia="Times New Roman" w:cs="Times New Roman"/>
          <w:sz w:val="20"/>
          <w:szCs w:val="24"/>
          <w:lang w:eastAsia="ru-RU"/>
        </w:rPr>
        <w:t xml:space="preserve">. Число компьютеризованных посадочных мест для пользователей – </w:t>
      </w:r>
      <w:r w:rsidRPr="00467E75">
        <w:rPr>
          <w:rFonts w:eastAsia="Times New Roman" w:cs="Times New Roman"/>
          <w:b/>
          <w:sz w:val="20"/>
          <w:szCs w:val="24"/>
          <w:lang w:eastAsia="ru-RU"/>
        </w:rPr>
        <w:t xml:space="preserve">67 </w:t>
      </w:r>
      <w:r w:rsidRPr="00467E75">
        <w:rPr>
          <w:rFonts w:eastAsia="Times New Roman" w:cs="Times New Roman"/>
          <w:sz w:val="20"/>
          <w:szCs w:val="24"/>
          <w:lang w:eastAsia="ru-RU"/>
        </w:rPr>
        <w:t>(+13).</w:t>
      </w:r>
    </w:p>
    <w:p w14:paraId="05CC3A92"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В отчетном году три ЦДБ стали победителями конкурсного отбора в рамках нацпроекта «Культура».</w:t>
      </w:r>
    </w:p>
    <w:p w14:paraId="06EFA219"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9 сентября состоялось торжественное открытие обновленной </w:t>
      </w:r>
      <w:proofErr w:type="spellStart"/>
      <w:r w:rsidRPr="00467E75">
        <w:rPr>
          <w:rFonts w:eastAsia="Times New Roman" w:cs="Times New Roman"/>
          <w:sz w:val="20"/>
          <w:szCs w:val="24"/>
          <w:lang w:eastAsia="ru-RU"/>
        </w:rPr>
        <w:t>Илекской</w:t>
      </w:r>
      <w:proofErr w:type="spellEnd"/>
      <w:r w:rsidRPr="00467E75">
        <w:rPr>
          <w:rFonts w:eastAsia="Times New Roman" w:cs="Times New Roman"/>
          <w:sz w:val="20"/>
          <w:szCs w:val="24"/>
          <w:lang w:eastAsia="ru-RU"/>
        </w:rPr>
        <w:t xml:space="preserve"> районной детской библиотеки-филиала. На выделенные средства было приобретено новое техническое оборудование: 5 моноблоков, ноутбук, интерактивный стол, 2 цветных телевизора, комплекс «Играй и развивайся», фотоаппарат, штатив, 1 цветной принтер, 1 принтер со сканером, акустическая система – 2 </w:t>
      </w:r>
      <w:proofErr w:type="spellStart"/>
      <w:proofErr w:type="gramStart"/>
      <w:r w:rsidRPr="00467E75">
        <w:rPr>
          <w:rFonts w:eastAsia="Times New Roman" w:cs="Times New Roman"/>
          <w:sz w:val="20"/>
          <w:szCs w:val="24"/>
          <w:lang w:eastAsia="ru-RU"/>
        </w:rPr>
        <w:t>шт</w:t>
      </w:r>
      <w:proofErr w:type="spellEnd"/>
      <w:proofErr w:type="gramEnd"/>
      <w:r w:rsidRPr="00467E75">
        <w:rPr>
          <w:rFonts w:eastAsia="Times New Roman" w:cs="Times New Roman"/>
          <w:sz w:val="20"/>
          <w:szCs w:val="24"/>
          <w:lang w:eastAsia="ru-RU"/>
        </w:rPr>
        <w:t>, шлем виртуальной реальности, проектор, экран.</w:t>
      </w:r>
    </w:p>
    <w:p w14:paraId="322A4F42" w14:textId="65A80969" w:rsidR="00D167AF" w:rsidRPr="00467E75" w:rsidRDefault="00D167AF" w:rsidP="00D167AF">
      <w:pPr>
        <w:tabs>
          <w:tab w:val="left" w:pos="1134"/>
        </w:tabs>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С декабря 2021 года </w:t>
      </w:r>
      <w:r w:rsidRPr="00467E75">
        <w:rPr>
          <w:rFonts w:eastAsia="Times New Roman" w:cs="Times New Roman"/>
          <w:sz w:val="20"/>
          <w:szCs w:val="24"/>
          <w:shd w:val="clear" w:color="auto" w:fill="FFFFFF"/>
          <w:lang w:eastAsia="ru-RU"/>
        </w:rPr>
        <w:t>ЦГДБ имени С. Т. Аксакова г. Бугур</w:t>
      </w:r>
      <w:r w:rsidR="0078391B" w:rsidRPr="00467E75">
        <w:rPr>
          <w:rFonts w:eastAsia="Times New Roman" w:cs="Times New Roman"/>
          <w:sz w:val="20"/>
          <w:szCs w:val="24"/>
          <w:shd w:val="clear" w:color="auto" w:fill="FFFFFF"/>
          <w:lang w:eastAsia="ru-RU"/>
        </w:rPr>
        <w:t>у</w:t>
      </w:r>
      <w:r w:rsidRPr="00467E75">
        <w:rPr>
          <w:rFonts w:eastAsia="Times New Roman" w:cs="Times New Roman"/>
          <w:sz w:val="20"/>
          <w:szCs w:val="24"/>
          <w:shd w:val="clear" w:color="auto" w:fill="FFFFFF"/>
          <w:lang w:eastAsia="ru-RU"/>
        </w:rPr>
        <w:t xml:space="preserve">слана </w:t>
      </w:r>
      <w:r w:rsidRPr="00467E75">
        <w:rPr>
          <w:rFonts w:eastAsia="Times New Roman" w:cs="Times New Roman"/>
          <w:sz w:val="20"/>
          <w:szCs w:val="24"/>
          <w:lang w:eastAsia="ru-RU"/>
        </w:rPr>
        <w:t xml:space="preserve">начала работу в новом статусе – модельной библиотеки нового поколения. Помимо ремонта за счет средств федерального бюджета приобретена следующая продукция: интерактивная доска, проектор, мобильная напольная стойка для интерактивных досок, 2 доски </w:t>
      </w:r>
      <w:proofErr w:type="spellStart"/>
      <w:r w:rsidRPr="00467E75">
        <w:rPr>
          <w:rFonts w:eastAsia="Times New Roman" w:cs="Times New Roman"/>
          <w:sz w:val="20"/>
          <w:szCs w:val="24"/>
          <w:lang w:eastAsia="ru-RU"/>
        </w:rPr>
        <w:t>флипчарт</w:t>
      </w:r>
      <w:proofErr w:type="spellEnd"/>
      <w:r w:rsidRPr="00467E75">
        <w:rPr>
          <w:rFonts w:eastAsia="Times New Roman" w:cs="Times New Roman"/>
          <w:sz w:val="20"/>
          <w:szCs w:val="24"/>
          <w:lang w:eastAsia="ru-RU"/>
        </w:rPr>
        <w:t xml:space="preserve">, интерактивный стол, 3 </w:t>
      </w:r>
      <w:r w:rsidRPr="00467E75">
        <w:rPr>
          <w:rFonts w:eastAsia="Times New Roman" w:cs="Times New Roman"/>
          <w:sz w:val="20"/>
          <w:szCs w:val="24"/>
          <w:lang w:eastAsia="ru-RU"/>
        </w:rPr>
        <w:lastRenderedPageBreak/>
        <w:t xml:space="preserve">моноблока, 2 ноутбука, 4 персональных компьютера, МФУ </w:t>
      </w:r>
      <w:proofErr w:type="gramStart"/>
      <w:r w:rsidRPr="00467E75">
        <w:rPr>
          <w:rFonts w:eastAsia="Times New Roman" w:cs="Times New Roman"/>
          <w:sz w:val="20"/>
          <w:szCs w:val="24"/>
          <w:lang w:eastAsia="ru-RU"/>
        </w:rPr>
        <w:t>лазерное</w:t>
      </w:r>
      <w:proofErr w:type="gramEnd"/>
      <w:r w:rsidRPr="00467E75">
        <w:rPr>
          <w:rFonts w:eastAsia="Times New Roman" w:cs="Times New Roman"/>
          <w:sz w:val="20"/>
          <w:szCs w:val="24"/>
          <w:lang w:eastAsia="ru-RU"/>
        </w:rPr>
        <w:t>, принтер цветной, книжный сканер, зеркальная камера, штатив, 2 телевизора, портативная аудиосистема.</w:t>
      </w:r>
    </w:p>
    <w:p w14:paraId="1C2F56F8" w14:textId="77777777" w:rsidR="00D167AF" w:rsidRPr="00467E75" w:rsidRDefault="00D167AF" w:rsidP="00D167AF">
      <w:pPr>
        <w:tabs>
          <w:tab w:val="left" w:pos="993"/>
        </w:tabs>
        <w:spacing w:after="0"/>
        <w:ind w:firstLine="709"/>
        <w:jc w:val="both"/>
        <w:rPr>
          <w:rFonts w:eastAsia="Times New Roman" w:cs="Times New Roman"/>
          <w:sz w:val="20"/>
          <w:szCs w:val="24"/>
          <w:lang w:eastAsia="ru-RU"/>
        </w:rPr>
      </w:pPr>
      <w:r w:rsidRPr="00467E75">
        <w:rPr>
          <w:rFonts w:eastAsia="Times New Roman" w:cs="Times New Roman"/>
          <w:color w:val="FF0000"/>
          <w:sz w:val="20"/>
          <w:szCs w:val="24"/>
          <w:lang w:eastAsia="ru-RU"/>
        </w:rPr>
        <w:t xml:space="preserve"> </w:t>
      </w:r>
      <w:r w:rsidRPr="00467E75">
        <w:rPr>
          <w:rFonts w:eastAsia="Times New Roman" w:cs="Times New Roman"/>
          <w:sz w:val="20"/>
          <w:szCs w:val="24"/>
          <w:lang w:eastAsia="ru-RU"/>
        </w:rPr>
        <w:t xml:space="preserve">В 2021 году, благодаря участию в национальном проекте «Культура» по созданию муниципальных модельных библиотек, в </w:t>
      </w:r>
      <w:proofErr w:type="spellStart"/>
      <w:r w:rsidRPr="00467E75">
        <w:rPr>
          <w:rFonts w:eastAsia="Times New Roman" w:cs="Times New Roman"/>
          <w:sz w:val="20"/>
          <w:szCs w:val="24"/>
          <w:lang w:eastAsia="ru-RU"/>
        </w:rPr>
        <w:t>Ташлинскую</w:t>
      </w:r>
      <w:proofErr w:type="spellEnd"/>
      <w:r w:rsidRPr="00467E75">
        <w:rPr>
          <w:rFonts w:eastAsia="Times New Roman" w:cs="Times New Roman"/>
          <w:sz w:val="20"/>
          <w:szCs w:val="24"/>
          <w:lang w:eastAsia="ru-RU"/>
        </w:rPr>
        <w:t xml:space="preserve"> ЦРДБ приобретено новое современное мультимедийное оборудование. </w:t>
      </w:r>
      <w:proofErr w:type="gramStart"/>
      <w:r w:rsidRPr="00467E75">
        <w:rPr>
          <w:rFonts w:eastAsia="Times New Roman" w:cs="Times New Roman"/>
          <w:sz w:val="20"/>
          <w:szCs w:val="24"/>
          <w:lang w:eastAsia="ru-RU"/>
        </w:rPr>
        <w:t xml:space="preserve">На сегодняшний день в библиотеке имеются: 5 новых рабочих компьютеров и 1 автоматизированное рабочее место для детей с ОДА и ДЦП c новой операционной системой </w:t>
      </w:r>
      <w:proofErr w:type="spellStart"/>
      <w:r w:rsidRPr="00467E75">
        <w:rPr>
          <w:rFonts w:eastAsia="Times New Roman" w:cs="Times New Roman"/>
          <w:sz w:val="20"/>
          <w:szCs w:val="24"/>
          <w:lang w:eastAsia="ru-RU"/>
        </w:rPr>
        <w:t>Microsoft</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Windows</w:t>
      </w:r>
      <w:proofErr w:type="spellEnd"/>
      <w:r w:rsidRPr="00467E75">
        <w:rPr>
          <w:rFonts w:eastAsia="Times New Roman" w:cs="Times New Roman"/>
          <w:sz w:val="20"/>
          <w:szCs w:val="24"/>
          <w:lang w:eastAsia="ru-RU"/>
        </w:rPr>
        <w:t xml:space="preserve"> 10, 2 ноутбука, 3 планшета с  наушниками, ксерокс, 2 принтера, МФУ, многофункциональный цветной  принтер </w:t>
      </w:r>
      <w:proofErr w:type="spellStart"/>
      <w:r w:rsidRPr="00467E75">
        <w:rPr>
          <w:rFonts w:eastAsia="Times New Roman" w:cs="Times New Roman"/>
          <w:sz w:val="20"/>
          <w:szCs w:val="24"/>
          <w:lang w:eastAsia="ru-RU"/>
        </w:rPr>
        <w:t>Epson</w:t>
      </w:r>
      <w:proofErr w:type="spellEnd"/>
      <w:r w:rsidRPr="00467E75">
        <w:rPr>
          <w:rFonts w:eastAsia="Times New Roman" w:cs="Times New Roman"/>
          <w:sz w:val="20"/>
          <w:szCs w:val="24"/>
          <w:lang w:eastAsia="ru-RU"/>
        </w:rPr>
        <w:t xml:space="preserve"> L7180, очки виртуальной реальности,  проекционный экран,  интерактивный </w:t>
      </w:r>
      <w:proofErr w:type="spellStart"/>
      <w:r w:rsidRPr="00467E75">
        <w:rPr>
          <w:rFonts w:eastAsia="Times New Roman" w:cs="Times New Roman"/>
          <w:sz w:val="20"/>
          <w:szCs w:val="24"/>
          <w:lang w:eastAsia="ru-RU"/>
        </w:rPr>
        <w:t>скалодром</w:t>
      </w:r>
      <w:proofErr w:type="spellEnd"/>
      <w:r w:rsidRPr="00467E75">
        <w:rPr>
          <w:rFonts w:eastAsia="Times New Roman" w:cs="Times New Roman"/>
          <w:sz w:val="20"/>
          <w:szCs w:val="24"/>
          <w:lang w:eastAsia="ru-RU"/>
        </w:rPr>
        <w:t xml:space="preserve"> с 16-ю образовательными  программами, сенсорные стол и панель, игровая консоль</w:t>
      </w:r>
      <w:proofErr w:type="gram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Sony</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PlayStation</w:t>
      </w:r>
      <w:proofErr w:type="spellEnd"/>
      <w:r w:rsidRPr="00467E75">
        <w:rPr>
          <w:rFonts w:eastAsia="Times New Roman" w:cs="Times New Roman"/>
          <w:sz w:val="20"/>
          <w:szCs w:val="24"/>
          <w:lang w:eastAsia="ru-RU"/>
        </w:rPr>
        <w:t xml:space="preserve"> 5), мобильный передвижной робот </w:t>
      </w:r>
      <w:proofErr w:type="spellStart"/>
      <w:r w:rsidRPr="00467E75">
        <w:rPr>
          <w:rFonts w:eastAsia="Times New Roman" w:cs="Times New Roman"/>
          <w:sz w:val="20"/>
          <w:szCs w:val="24"/>
          <w:lang w:eastAsia="ru-RU"/>
        </w:rPr>
        <w:t>Synergy</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Swan</w:t>
      </w:r>
      <w:proofErr w:type="spellEnd"/>
      <w:r w:rsidRPr="00467E75">
        <w:rPr>
          <w:rFonts w:eastAsia="Times New Roman" w:cs="Times New Roman"/>
          <w:sz w:val="20"/>
          <w:szCs w:val="24"/>
          <w:lang w:eastAsia="ru-RU"/>
        </w:rPr>
        <w:t>. На всех компьютерах установлена автоматизированная библиотечно-информационная система ВЕБ-ИРБИС64, открыт доступ к ресурсам Национальной Электронной Библиотеки. Скорость Интернета – увеличена до 50 Мбит/</w:t>
      </w:r>
      <w:proofErr w:type="gramStart"/>
      <w:r w:rsidRPr="00467E75">
        <w:rPr>
          <w:rFonts w:eastAsia="Times New Roman" w:cs="Times New Roman"/>
          <w:sz w:val="20"/>
          <w:szCs w:val="24"/>
          <w:lang w:eastAsia="ru-RU"/>
        </w:rPr>
        <w:t>с</w:t>
      </w:r>
      <w:proofErr w:type="gramEnd"/>
      <w:r w:rsidRPr="00467E75">
        <w:rPr>
          <w:rFonts w:eastAsia="Times New Roman" w:cs="Times New Roman"/>
          <w:sz w:val="20"/>
          <w:szCs w:val="24"/>
          <w:lang w:eastAsia="ru-RU"/>
        </w:rPr>
        <w:t>.</w:t>
      </w:r>
    </w:p>
    <w:p w14:paraId="5F282037" w14:textId="008C291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К сожалению, в большинстве детских библиотек парк компьютерной техники обновляется очень медленными темпами, по-прежнему используются устаревшие компьютеры, не отвечающие современным требованиям. </w:t>
      </w:r>
      <w:r w:rsidR="004A0A1A" w:rsidRPr="00467E75">
        <w:rPr>
          <w:rFonts w:eastAsia="Times New Roman" w:cs="Times New Roman"/>
          <w:sz w:val="20"/>
          <w:szCs w:val="24"/>
          <w:lang w:eastAsia="ru-RU"/>
        </w:rPr>
        <w:t>В</w:t>
      </w:r>
      <w:r w:rsidRPr="00467E75">
        <w:rPr>
          <w:rFonts w:eastAsia="Times New Roman" w:cs="Times New Roman"/>
          <w:sz w:val="20"/>
          <w:szCs w:val="24"/>
          <w:lang w:eastAsia="ru-RU"/>
        </w:rPr>
        <w:t xml:space="preserve">сего один компьютер </w:t>
      </w:r>
      <w:r w:rsidR="004A0A1A" w:rsidRPr="00467E75">
        <w:rPr>
          <w:rFonts w:eastAsia="Times New Roman" w:cs="Times New Roman"/>
          <w:sz w:val="20"/>
          <w:szCs w:val="24"/>
          <w:lang w:eastAsia="ru-RU"/>
        </w:rPr>
        <w:t xml:space="preserve">имеет </w:t>
      </w:r>
      <w:proofErr w:type="spellStart"/>
      <w:r w:rsidRPr="00467E75">
        <w:rPr>
          <w:rFonts w:eastAsia="Times New Roman" w:cs="Times New Roman"/>
          <w:sz w:val="20"/>
          <w:szCs w:val="24"/>
          <w:lang w:eastAsia="ru-RU"/>
        </w:rPr>
        <w:t>Сакмарская</w:t>
      </w:r>
      <w:proofErr w:type="spellEnd"/>
      <w:r w:rsidRPr="00467E75">
        <w:rPr>
          <w:rFonts w:eastAsia="Times New Roman" w:cs="Times New Roman"/>
          <w:sz w:val="20"/>
          <w:szCs w:val="24"/>
          <w:lang w:eastAsia="ru-RU"/>
        </w:rPr>
        <w:t xml:space="preserve"> ЦРДБ.</w:t>
      </w:r>
    </w:p>
    <w:p w14:paraId="2168B9B2"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b/>
          <w:sz w:val="20"/>
          <w:szCs w:val="24"/>
          <w:lang w:eastAsia="ru-RU"/>
        </w:rPr>
        <w:t>27</w:t>
      </w:r>
      <w:r w:rsidRPr="00467E75">
        <w:rPr>
          <w:rFonts w:eastAsia="Times New Roman" w:cs="Times New Roman"/>
          <w:sz w:val="20"/>
          <w:szCs w:val="24"/>
          <w:lang w:eastAsia="ru-RU"/>
        </w:rPr>
        <w:t xml:space="preserve"> специализированных детских библиотек  используют автоматизированные технологии для обработки поступлений и ведения электронного каталога (АБИС «ИРБИС32», АБИС «ИРБИС64», «АС-Библиотека-2»). Все они, за исключением </w:t>
      </w:r>
      <w:proofErr w:type="spellStart"/>
      <w:r w:rsidRPr="00467E75">
        <w:rPr>
          <w:rFonts w:eastAsia="Times New Roman" w:cs="Times New Roman"/>
          <w:sz w:val="20"/>
          <w:szCs w:val="24"/>
          <w:lang w:eastAsia="ru-RU"/>
        </w:rPr>
        <w:t>Сакмарской</w:t>
      </w:r>
      <w:proofErr w:type="spellEnd"/>
      <w:r w:rsidRPr="00467E75">
        <w:rPr>
          <w:rFonts w:eastAsia="Times New Roman" w:cs="Times New Roman"/>
          <w:sz w:val="20"/>
          <w:szCs w:val="24"/>
          <w:lang w:eastAsia="ru-RU"/>
        </w:rPr>
        <w:t xml:space="preserve"> ЦРДБ, вместе с Оренбургской областной полиэтнической детской библиотекой являются участниками Сводного краеведческого каталога детских библиотек области.</w:t>
      </w:r>
    </w:p>
    <w:p w14:paraId="49A8A1BA"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К сети интернет подключены все 43 специализированные детские библиотеки Оренбургской области (100%). Выход в интернет для пользователей имеется в </w:t>
      </w:r>
      <w:r w:rsidRPr="00467E75">
        <w:rPr>
          <w:rFonts w:eastAsia="Times New Roman" w:cs="Times New Roman"/>
          <w:b/>
          <w:sz w:val="20"/>
          <w:szCs w:val="24"/>
          <w:lang w:eastAsia="ru-RU"/>
        </w:rPr>
        <w:t>30</w:t>
      </w:r>
      <w:r w:rsidRPr="00467E75">
        <w:rPr>
          <w:rFonts w:eastAsia="Times New Roman" w:cs="Times New Roman"/>
          <w:sz w:val="20"/>
          <w:szCs w:val="24"/>
          <w:lang w:eastAsia="ru-RU"/>
        </w:rPr>
        <w:t xml:space="preserve"> (число посадочных мест для пользователей с возможностью выхода в Интернет – </w:t>
      </w:r>
      <w:r w:rsidRPr="00467E75">
        <w:rPr>
          <w:rFonts w:eastAsia="Times New Roman" w:cs="Times New Roman"/>
          <w:b/>
          <w:sz w:val="20"/>
          <w:szCs w:val="24"/>
          <w:lang w:eastAsia="ru-RU"/>
        </w:rPr>
        <w:t>65</w:t>
      </w:r>
      <w:r w:rsidRPr="00467E75">
        <w:rPr>
          <w:rFonts w:eastAsia="Times New Roman" w:cs="Times New Roman"/>
          <w:sz w:val="20"/>
          <w:szCs w:val="24"/>
          <w:lang w:eastAsia="ru-RU"/>
        </w:rPr>
        <w:t xml:space="preserve">). Отсутствует компьютеризированный доступ в интернет для пользователей по-прежнему в городах Оренбург, Орск, Новотроицк, Ясный,  в ЦДБ  </w:t>
      </w:r>
      <w:proofErr w:type="spellStart"/>
      <w:r w:rsidRPr="00467E75">
        <w:rPr>
          <w:rFonts w:eastAsia="Times New Roman" w:cs="Times New Roman"/>
          <w:sz w:val="20"/>
          <w:szCs w:val="24"/>
          <w:lang w:eastAsia="ru-RU"/>
        </w:rPr>
        <w:t>Беляевского</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Курманаевского</w:t>
      </w:r>
      <w:proofErr w:type="spellEnd"/>
      <w:r w:rsidRPr="00467E75">
        <w:rPr>
          <w:rFonts w:eastAsia="Times New Roman" w:cs="Times New Roman"/>
          <w:sz w:val="20"/>
          <w:szCs w:val="24"/>
          <w:lang w:eastAsia="ru-RU"/>
        </w:rPr>
        <w:t xml:space="preserve">, </w:t>
      </w:r>
      <w:proofErr w:type="gramStart"/>
      <w:r w:rsidRPr="00467E75">
        <w:rPr>
          <w:rFonts w:eastAsia="Times New Roman" w:cs="Times New Roman"/>
          <w:sz w:val="20"/>
          <w:szCs w:val="24"/>
          <w:lang w:eastAsia="ru-RU"/>
        </w:rPr>
        <w:t>Октябрьского</w:t>
      </w:r>
      <w:proofErr w:type="gram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Сакмарского</w:t>
      </w:r>
      <w:proofErr w:type="spellEnd"/>
      <w:r w:rsidRPr="00467E75">
        <w:rPr>
          <w:rFonts w:eastAsia="Times New Roman" w:cs="Times New Roman"/>
          <w:sz w:val="20"/>
          <w:szCs w:val="24"/>
          <w:lang w:eastAsia="ru-RU"/>
        </w:rPr>
        <w:t xml:space="preserve"> районов, </w:t>
      </w:r>
    </w:p>
    <w:p w14:paraId="65514205"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В </w:t>
      </w:r>
      <w:r w:rsidRPr="00467E75">
        <w:rPr>
          <w:rFonts w:eastAsia="Times New Roman" w:cs="Times New Roman"/>
          <w:b/>
          <w:sz w:val="20"/>
          <w:szCs w:val="24"/>
          <w:lang w:eastAsia="ru-RU"/>
        </w:rPr>
        <w:t>13</w:t>
      </w:r>
      <w:r w:rsidRPr="00467E75">
        <w:rPr>
          <w:rFonts w:eastAsia="Times New Roman" w:cs="Times New Roman"/>
          <w:sz w:val="20"/>
          <w:szCs w:val="24"/>
          <w:lang w:eastAsia="ru-RU"/>
        </w:rPr>
        <w:t xml:space="preserve"> (+2) специализированных детских библиотек имеются собственные сайты. Количество детских библиотек,  ведущих страницы в социальных сетях (</w:t>
      </w:r>
      <w:proofErr w:type="spellStart"/>
      <w:r w:rsidRPr="00467E75">
        <w:rPr>
          <w:rFonts w:eastAsia="Times New Roman" w:cs="Times New Roman"/>
          <w:sz w:val="20"/>
          <w:szCs w:val="24"/>
          <w:lang w:eastAsia="ru-RU"/>
        </w:rPr>
        <w:t>ВКонтакте</w:t>
      </w:r>
      <w:proofErr w:type="spellEnd"/>
      <w:r w:rsidRPr="00467E75">
        <w:rPr>
          <w:rFonts w:eastAsia="Times New Roman" w:cs="Times New Roman"/>
          <w:sz w:val="20"/>
          <w:szCs w:val="24"/>
          <w:lang w:eastAsia="ru-RU"/>
        </w:rPr>
        <w:t xml:space="preserve">, Одноклассники, </w:t>
      </w:r>
      <w:proofErr w:type="spellStart"/>
      <w:r w:rsidRPr="00467E75">
        <w:rPr>
          <w:rFonts w:eastAsia="Times New Roman" w:cs="Times New Roman"/>
          <w:sz w:val="20"/>
          <w:szCs w:val="24"/>
          <w:lang w:eastAsia="ru-RU"/>
        </w:rPr>
        <w:t>Instagram</w:t>
      </w:r>
      <w:proofErr w:type="spellEnd"/>
      <w:r w:rsidRPr="00467E75">
        <w:rPr>
          <w:rFonts w:eastAsia="Times New Roman" w:cs="Times New Roman"/>
          <w:sz w:val="20"/>
          <w:szCs w:val="24"/>
          <w:lang w:eastAsia="ru-RU"/>
        </w:rPr>
        <w:t xml:space="preserve">) – </w:t>
      </w:r>
      <w:r w:rsidRPr="00467E75">
        <w:rPr>
          <w:rFonts w:eastAsia="Times New Roman" w:cs="Times New Roman"/>
          <w:b/>
          <w:sz w:val="20"/>
          <w:szCs w:val="24"/>
          <w:lang w:eastAsia="ru-RU"/>
        </w:rPr>
        <w:t>36</w:t>
      </w:r>
      <w:r w:rsidRPr="00467E75">
        <w:rPr>
          <w:rFonts w:eastAsia="Times New Roman" w:cs="Times New Roman"/>
          <w:sz w:val="20"/>
          <w:szCs w:val="24"/>
          <w:lang w:eastAsia="ru-RU"/>
        </w:rPr>
        <w:t xml:space="preserve"> (+2).</w:t>
      </w:r>
    </w:p>
    <w:p w14:paraId="795EB7C5"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Скорость </w:t>
      </w:r>
      <w:proofErr w:type="spellStart"/>
      <w:r w:rsidRPr="00467E75">
        <w:rPr>
          <w:rFonts w:eastAsia="Times New Roman" w:cs="Times New Roman"/>
          <w:sz w:val="20"/>
          <w:szCs w:val="24"/>
          <w:lang w:eastAsia="ru-RU"/>
        </w:rPr>
        <w:t>интернет-соединения</w:t>
      </w:r>
      <w:proofErr w:type="spellEnd"/>
      <w:r w:rsidRPr="00467E75">
        <w:rPr>
          <w:rFonts w:eastAsia="Times New Roman" w:cs="Times New Roman"/>
          <w:sz w:val="20"/>
          <w:szCs w:val="24"/>
          <w:lang w:eastAsia="ru-RU"/>
        </w:rPr>
        <w:t>, позволяющая комфортно работать специалистам и пользователям библиотек</w:t>
      </w:r>
      <w:r w:rsidRPr="00467E75">
        <w:rPr>
          <w:rFonts w:eastAsia="Calibri" w:cs="Times New Roman"/>
          <w:sz w:val="20"/>
          <w:szCs w:val="24"/>
          <w:lang w:eastAsia="ru-RU"/>
        </w:rPr>
        <w:t xml:space="preserve">  - </w:t>
      </w:r>
      <w:r w:rsidRPr="00467E75">
        <w:rPr>
          <w:rFonts w:eastAsia="Times New Roman" w:cs="Times New Roman"/>
          <w:sz w:val="20"/>
          <w:szCs w:val="24"/>
          <w:lang w:eastAsia="ru-RU"/>
        </w:rPr>
        <w:t>свыше 5 Мбит/</w:t>
      </w:r>
      <w:proofErr w:type="gramStart"/>
      <w:r w:rsidRPr="00467E75">
        <w:rPr>
          <w:rFonts w:eastAsia="Times New Roman" w:cs="Times New Roman"/>
          <w:sz w:val="20"/>
          <w:szCs w:val="24"/>
          <w:lang w:eastAsia="ru-RU"/>
        </w:rPr>
        <w:t>с</w:t>
      </w:r>
      <w:proofErr w:type="gramEnd"/>
      <w:r w:rsidRPr="00467E75">
        <w:rPr>
          <w:rFonts w:eastAsia="Times New Roman" w:cs="Times New Roman"/>
          <w:sz w:val="20"/>
          <w:szCs w:val="24"/>
          <w:lang w:eastAsia="ru-RU"/>
        </w:rPr>
        <w:t xml:space="preserve">. отмечается </w:t>
      </w:r>
      <w:proofErr w:type="gramStart"/>
      <w:r w:rsidRPr="00467E75">
        <w:rPr>
          <w:rFonts w:eastAsia="Times New Roman" w:cs="Times New Roman"/>
          <w:sz w:val="20"/>
          <w:szCs w:val="24"/>
          <w:lang w:eastAsia="ru-RU"/>
        </w:rPr>
        <w:t>в</w:t>
      </w:r>
      <w:proofErr w:type="gramEnd"/>
      <w:r w:rsidRPr="00467E75">
        <w:rPr>
          <w:rFonts w:eastAsia="Times New Roman" w:cs="Times New Roman"/>
          <w:sz w:val="20"/>
          <w:szCs w:val="24"/>
          <w:lang w:eastAsia="ru-RU"/>
        </w:rPr>
        <w:t xml:space="preserve"> специализированных детских библиотеках </w:t>
      </w:r>
      <w:proofErr w:type="spellStart"/>
      <w:r w:rsidRPr="00467E75">
        <w:rPr>
          <w:rFonts w:eastAsia="Times New Roman" w:cs="Times New Roman"/>
          <w:sz w:val="20"/>
          <w:szCs w:val="24"/>
          <w:lang w:eastAsia="ru-RU"/>
        </w:rPr>
        <w:t>Ташлинского</w:t>
      </w:r>
      <w:proofErr w:type="spellEnd"/>
      <w:r w:rsidRPr="00467E75">
        <w:rPr>
          <w:rFonts w:eastAsia="Times New Roman" w:cs="Times New Roman"/>
          <w:sz w:val="20"/>
          <w:szCs w:val="24"/>
          <w:lang w:eastAsia="ru-RU"/>
        </w:rPr>
        <w:t xml:space="preserve">, Александровского, </w:t>
      </w:r>
      <w:proofErr w:type="spellStart"/>
      <w:r w:rsidRPr="00467E75">
        <w:rPr>
          <w:rFonts w:eastAsia="Times New Roman" w:cs="Times New Roman"/>
          <w:sz w:val="20"/>
          <w:szCs w:val="24"/>
          <w:lang w:eastAsia="ru-RU"/>
        </w:rPr>
        <w:t>Кваркенского</w:t>
      </w:r>
      <w:proofErr w:type="spellEnd"/>
      <w:r w:rsidRPr="00467E75">
        <w:rPr>
          <w:rFonts w:eastAsia="Times New Roman" w:cs="Times New Roman"/>
          <w:sz w:val="20"/>
          <w:szCs w:val="24"/>
          <w:lang w:eastAsia="ru-RU"/>
        </w:rPr>
        <w:t xml:space="preserve">, Красногвардейского, Матвеевского, </w:t>
      </w:r>
      <w:proofErr w:type="spellStart"/>
      <w:r w:rsidRPr="00467E75">
        <w:rPr>
          <w:rFonts w:eastAsia="Times New Roman" w:cs="Times New Roman"/>
          <w:sz w:val="20"/>
          <w:szCs w:val="24"/>
          <w:lang w:eastAsia="ru-RU"/>
        </w:rPr>
        <w:t>Новосергиевского</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Саракташского</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Тюльганского</w:t>
      </w:r>
      <w:proofErr w:type="spellEnd"/>
      <w:r w:rsidRPr="00467E75">
        <w:rPr>
          <w:rFonts w:eastAsia="Times New Roman" w:cs="Times New Roman"/>
          <w:sz w:val="20"/>
          <w:szCs w:val="24"/>
          <w:lang w:eastAsia="ru-RU"/>
        </w:rPr>
        <w:t xml:space="preserve"> районов, городов Бугуруслан, Гай, Медногорск, Ясный.</w:t>
      </w:r>
    </w:p>
    <w:p w14:paraId="41BCE75E"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lastRenderedPageBreak/>
        <w:t xml:space="preserve">Крайне низкой остается скорость интернета в </w:t>
      </w:r>
      <w:proofErr w:type="spellStart"/>
      <w:r w:rsidRPr="00467E75">
        <w:rPr>
          <w:rFonts w:eastAsia="Times New Roman" w:cs="Times New Roman"/>
          <w:sz w:val="20"/>
          <w:szCs w:val="24"/>
          <w:lang w:eastAsia="ru-RU"/>
        </w:rPr>
        <w:t>Адамовском</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Бугурусланском</w:t>
      </w:r>
      <w:proofErr w:type="spellEnd"/>
      <w:r w:rsidRPr="00467E75">
        <w:rPr>
          <w:rFonts w:eastAsia="Times New Roman" w:cs="Times New Roman"/>
          <w:sz w:val="20"/>
          <w:szCs w:val="24"/>
          <w:lang w:eastAsia="ru-RU"/>
        </w:rPr>
        <w:t xml:space="preserve">, Октябрьском, Переволоцком, </w:t>
      </w:r>
      <w:proofErr w:type="spellStart"/>
      <w:r w:rsidRPr="00467E75">
        <w:rPr>
          <w:rFonts w:eastAsia="Times New Roman" w:cs="Times New Roman"/>
          <w:sz w:val="20"/>
          <w:szCs w:val="24"/>
          <w:lang w:eastAsia="ru-RU"/>
        </w:rPr>
        <w:t>Светлинском</w:t>
      </w:r>
      <w:proofErr w:type="spellEnd"/>
      <w:r w:rsidRPr="00467E75">
        <w:rPr>
          <w:rFonts w:eastAsia="Times New Roman" w:cs="Times New Roman"/>
          <w:sz w:val="20"/>
          <w:szCs w:val="24"/>
          <w:lang w:eastAsia="ru-RU"/>
        </w:rPr>
        <w:t>, Северном районах – до 128 КБИТ/</w:t>
      </w:r>
      <w:proofErr w:type="gramStart"/>
      <w:r w:rsidRPr="00467E75">
        <w:rPr>
          <w:rFonts w:eastAsia="Times New Roman" w:cs="Times New Roman"/>
          <w:sz w:val="20"/>
          <w:szCs w:val="24"/>
          <w:lang w:eastAsia="ru-RU"/>
        </w:rPr>
        <w:t>с</w:t>
      </w:r>
      <w:proofErr w:type="gramEnd"/>
      <w:r w:rsidRPr="00467E75">
        <w:rPr>
          <w:rFonts w:eastAsia="Times New Roman" w:cs="Times New Roman"/>
          <w:sz w:val="20"/>
          <w:szCs w:val="24"/>
          <w:lang w:eastAsia="ru-RU"/>
        </w:rPr>
        <w:t>.</w:t>
      </w:r>
    </w:p>
    <w:p w14:paraId="0704E315"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В 9 библиотеках есть зона </w:t>
      </w:r>
      <w:proofErr w:type="gramStart"/>
      <w:r w:rsidRPr="00467E75">
        <w:rPr>
          <w:rFonts w:eastAsia="Times New Roman" w:cs="Times New Roman"/>
          <w:sz w:val="20"/>
          <w:szCs w:val="24"/>
          <w:lang w:eastAsia="ru-RU"/>
        </w:rPr>
        <w:t>бесплатного</w:t>
      </w:r>
      <w:proofErr w:type="gram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Wi-Fi</w:t>
      </w:r>
      <w:proofErr w:type="spellEnd"/>
      <w:r w:rsidRPr="00467E75">
        <w:rPr>
          <w:rFonts w:eastAsia="Times New Roman" w:cs="Times New Roman"/>
          <w:sz w:val="20"/>
          <w:szCs w:val="24"/>
          <w:lang w:eastAsia="ru-RU"/>
        </w:rPr>
        <w:t xml:space="preserve"> для пользователей.</w:t>
      </w:r>
    </w:p>
    <w:p w14:paraId="61885F9D" w14:textId="77777777" w:rsidR="00D167AF" w:rsidRPr="00467E75" w:rsidRDefault="00D167AF" w:rsidP="00D167AF">
      <w:pPr>
        <w:spacing w:after="0"/>
        <w:ind w:firstLine="709"/>
        <w:jc w:val="both"/>
        <w:rPr>
          <w:rFonts w:eastAsia="Times New Roman" w:cs="Times New Roman"/>
          <w:b/>
          <w:sz w:val="20"/>
          <w:szCs w:val="24"/>
          <w:u w:val="single"/>
          <w:lang w:eastAsia="ru-RU"/>
        </w:rPr>
      </w:pPr>
      <w:r w:rsidRPr="00467E75">
        <w:rPr>
          <w:rFonts w:eastAsia="Times New Roman" w:cs="Times New Roman"/>
          <w:sz w:val="20"/>
          <w:szCs w:val="24"/>
          <w:lang w:eastAsia="ru-RU"/>
        </w:rPr>
        <w:t xml:space="preserve">В 42 специализированных детских библиотеках области имеется </w:t>
      </w:r>
      <w:r w:rsidRPr="00467E75">
        <w:rPr>
          <w:rFonts w:eastAsia="Times New Roman" w:cs="Times New Roman"/>
          <w:b/>
          <w:sz w:val="20"/>
          <w:szCs w:val="24"/>
          <w:lang w:eastAsia="ru-RU"/>
        </w:rPr>
        <w:t>162</w:t>
      </w:r>
      <w:r w:rsidRPr="00467E75">
        <w:rPr>
          <w:rFonts w:eastAsia="Times New Roman" w:cs="Times New Roman"/>
          <w:sz w:val="20"/>
          <w:szCs w:val="24"/>
          <w:lang w:eastAsia="ru-RU"/>
        </w:rPr>
        <w:t xml:space="preserve"> (+11) единицы  копировально-множительной техники. В ЦДБ им. С. Маршака города Бузулука по-прежнему отсутствует копировальная техника (МФУ, принтер, ксерокс, сканер).</w:t>
      </w:r>
    </w:p>
    <w:p w14:paraId="47C8F2B6"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В </w:t>
      </w:r>
      <w:r w:rsidRPr="00467E75">
        <w:rPr>
          <w:rFonts w:eastAsia="Times New Roman" w:cs="Times New Roman"/>
          <w:b/>
          <w:sz w:val="20"/>
          <w:szCs w:val="24"/>
          <w:lang w:eastAsia="ru-RU"/>
        </w:rPr>
        <w:t>34</w:t>
      </w:r>
      <w:r w:rsidRPr="00467E75">
        <w:rPr>
          <w:rFonts w:eastAsia="Times New Roman" w:cs="Times New Roman"/>
          <w:sz w:val="20"/>
          <w:szCs w:val="24"/>
          <w:lang w:eastAsia="ru-RU"/>
        </w:rPr>
        <w:t xml:space="preserve"> (+4) детских библиотеках есть телевизоры. Мультимедийными проекторами </w:t>
      </w:r>
      <w:proofErr w:type="gramStart"/>
      <w:r w:rsidRPr="00467E75">
        <w:rPr>
          <w:rFonts w:eastAsia="Times New Roman" w:cs="Times New Roman"/>
          <w:sz w:val="20"/>
          <w:szCs w:val="24"/>
          <w:lang w:eastAsia="ru-RU"/>
        </w:rPr>
        <w:t>оснащены</w:t>
      </w:r>
      <w:proofErr w:type="gramEnd"/>
      <w:r w:rsidRPr="00467E75">
        <w:rPr>
          <w:rFonts w:eastAsia="Times New Roman" w:cs="Times New Roman"/>
          <w:sz w:val="20"/>
          <w:szCs w:val="24"/>
          <w:lang w:eastAsia="ru-RU"/>
        </w:rPr>
        <w:t xml:space="preserve"> </w:t>
      </w:r>
      <w:r w:rsidRPr="00467E75">
        <w:rPr>
          <w:rFonts w:eastAsia="Times New Roman" w:cs="Times New Roman"/>
          <w:b/>
          <w:sz w:val="20"/>
          <w:szCs w:val="24"/>
          <w:lang w:eastAsia="ru-RU"/>
        </w:rPr>
        <w:t>31</w:t>
      </w:r>
      <w:r w:rsidRPr="00467E75">
        <w:rPr>
          <w:rFonts w:eastAsia="Times New Roman" w:cs="Times New Roman"/>
          <w:sz w:val="20"/>
          <w:szCs w:val="24"/>
          <w:lang w:eastAsia="ru-RU"/>
        </w:rPr>
        <w:t xml:space="preserve"> (+3) библиотека, экранами - </w:t>
      </w:r>
      <w:r w:rsidRPr="00467E75">
        <w:rPr>
          <w:rFonts w:eastAsia="Times New Roman" w:cs="Times New Roman"/>
          <w:b/>
          <w:sz w:val="20"/>
          <w:szCs w:val="24"/>
          <w:lang w:eastAsia="ru-RU"/>
        </w:rPr>
        <w:t>29</w:t>
      </w:r>
      <w:r w:rsidRPr="00467E75">
        <w:rPr>
          <w:rFonts w:eastAsia="Times New Roman" w:cs="Times New Roman"/>
          <w:sz w:val="20"/>
          <w:szCs w:val="24"/>
          <w:lang w:eastAsia="ru-RU"/>
        </w:rPr>
        <w:t>.</w:t>
      </w:r>
    </w:p>
    <w:p w14:paraId="03140072"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Интерактивные доски  (SMART </w:t>
      </w:r>
      <w:proofErr w:type="spellStart"/>
      <w:r w:rsidRPr="00467E75">
        <w:rPr>
          <w:rFonts w:eastAsia="Times New Roman" w:cs="Times New Roman"/>
          <w:sz w:val="20"/>
          <w:szCs w:val="24"/>
          <w:lang w:eastAsia="ru-RU"/>
        </w:rPr>
        <w:t>Board</w:t>
      </w:r>
      <w:proofErr w:type="spellEnd"/>
      <w:r w:rsidRPr="00467E75">
        <w:rPr>
          <w:rFonts w:eastAsia="Times New Roman" w:cs="Times New Roman"/>
          <w:sz w:val="20"/>
          <w:szCs w:val="24"/>
          <w:lang w:eastAsia="ru-RU"/>
        </w:rPr>
        <w:t xml:space="preserve">) есть в  </w:t>
      </w:r>
      <w:r w:rsidRPr="00467E75">
        <w:rPr>
          <w:rFonts w:eastAsia="Times New Roman" w:cs="Times New Roman"/>
          <w:b/>
          <w:sz w:val="20"/>
          <w:szCs w:val="24"/>
          <w:lang w:eastAsia="ru-RU"/>
        </w:rPr>
        <w:t xml:space="preserve">7 </w:t>
      </w:r>
      <w:r w:rsidRPr="00467E75">
        <w:rPr>
          <w:rFonts w:eastAsia="Times New Roman" w:cs="Times New Roman"/>
          <w:sz w:val="20"/>
          <w:szCs w:val="24"/>
          <w:lang w:eastAsia="ru-RU"/>
        </w:rPr>
        <w:t xml:space="preserve">библиотеках. Игровые гаджеты (очки, шлем виртуальной реальности, игровые приставки) имеются в </w:t>
      </w:r>
      <w:r w:rsidRPr="00467E75">
        <w:rPr>
          <w:rFonts w:eastAsia="Times New Roman" w:cs="Times New Roman"/>
          <w:b/>
          <w:sz w:val="20"/>
          <w:szCs w:val="24"/>
          <w:lang w:eastAsia="ru-RU"/>
        </w:rPr>
        <w:t xml:space="preserve">5 </w:t>
      </w:r>
      <w:r w:rsidRPr="00467E75">
        <w:rPr>
          <w:rFonts w:eastAsia="Times New Roman" w:cs="Times New Roman"/>
          <w:sz w:val="20"/>
          <w:szCs w:val="24"/>
          <w:lang w:eastAsia="ru-RU"/>
        </w:rPr>
        <w:t>библиотеках.</w:t>
      </w:r>
    </w:p>
    <w:p w14:paraId="3161BE1A" w14:textId="5F926F94"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Оцифровку библиотечного фонда осуществляет тольк</w:t>
      </w:r>
      <w:r w:rsidR="004A0A1A" w:rsidRPr="00467E75">
        <w:rPr>
          <w:rFonts w:eastAsia="Times New Roman" w:cs="Times New Roman"/>
          <w:sz w:val="20"/>
          <w:szCs w:val="24"/>
          <w:lang w:eastAsia="ru-RU"/>
        </w:rPr>
        <w:t>о ЦГДБ г. Медногорска. В течение</w:t>
      </w:r>
      <w:r w:rsidRPr="00467E75">
        <w:rPr>
          <w:rFonts w:eastAsia="Times New Roman" w:cs="Times New Roman"/>
          <w:sz w:val="20"/>
          <w:szCs w:val="24"/>
          <w:lang w:eastAsia="ru-RU"/>
        </w:rPr>
        <w:t xml:space="preserve"> года в электронную форму были переведены </w:t>
      </w:r>
      <w:r w:rsidRPr="00467E75">
        <w:rPr>
          <w:rFonts w:eastAsia="Times New Roman" w:cs="Times New Roman"/>
          <w:b/>
          <w:sz w:val="20"/>
          <w:szCs w:val="24"/>
          <w:lang w:eastAsia="ru-RU"/>
        </w:rPr>
        <w:t>47</w:t>
      </w:r>
      <w:r w:rsidRPr="00467E75">
        <w:rPr>
          <w:rFonts w:eastAsia="Times New Roman" w:cs="Times New Roman"/>
          <w:sz w:val="20"/>
          <w:szCs w:val="24"/>
          <w:lang w:eastAsia="ru-RU"/>
        </w:rPr>
        <w:t xml:space="preserve"> изданий (1280 страниц).</w:t>
      </w:r>
    </w:p>
    <w:p w14:paraId="0DC6B721"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В детских библиотеках области работают виртуальные читальные залы для предоставления доступа к электронным полнотекстовым ресурсам</w:t>
      </w:r>
      <w:r w:rsidRPr="00467E75">
        <w:rPr>
          <w:rFonts w:eastAsia="Times New Roman" w:cs="Times New Roman"/>
          <w:color w:val="FF0000"/>
          <w:sz w:val="20"/>
          <w:szCs w:val="24"/>
          <w:lang w:eastAsia="ru-RU"/>
        </w:rPr>
        <w:t xml:space="preserve"> </w:t>
      </w:r>
      <w:r w:rsidRPr="00467E75">
        <w:rPr>
          <w:rFonts w:eastAsia="Times New Roman" w:cs="Times New Roman"/>
          <w:sz w:val="20"/>
          <w:szCs w:val="24"/>
          <w:lang w:eastAsia="ru-RU"/>
        </w:rPr>
        <w:t xml:space="preserve">Национальной электронной библиотеки (НЭБ) – </w:t>
      </w:r>
      <w:r w:rsidRPr="00467E75">
        <w:rPr>
          <w:rFonts w:eastAsia="Times New Roman" w:cs="Times New Roman"/>
          <w:b/>
          <w:sz w:val="20"/>
          <w:szCs w:val="24"/>
          <w:lang w:eastAsia="ru-RU"/>
        </w:rPr>
        <w:t>9</w:t>
      </w:r>
      <w:r w:rsidRPr="00467E75">
        <w:rPr>
          <w:rFonts w:eastAsia="Times New Roman" w:cs="Times New Roman"/>
          <w:sz w:val="20"/>
          <w:szCs w:val="24"/>
          <w:lang w:eastAsia="ru-RU"/>
        </w:rPr>
        <w:t xml:space="preserve"> (+1) ЦДБ и Национальной детской электронной библиотеки (НЭДБ) – </w:t>
      </w:r>
      <w:r w:rsidRPr="00467E75">
        <w:rPr>
          <w:rFonts w:eastAsia="Times New Roman" w:cs="Times New Roman"/>
          <w:b/>
          <w:sz w:val="20"/>
          <w:szCs w:val="24"/>
          <w:lang w:eastAsia="ru-RU"/>
        </w:rPr>
        <w:t>4</w:t>
      </w:r>
      <w:r w:rsidRPr="00467E75">
        <w:rPr>
          <w:rFonts w:eastAsia="Times New Roman" w:cs="Times New Roman"/>
          <w:sz w:val="20"/>
          <w:szCs w:val="24"/>
          <w:lang w:eastAsia="ru-RU"/>
        </w:rPr>
        <w:t xml:space="preserve"> (+1) ЦДБ.</w:t>
      </w:r>
    </w:p>
    <w:p w14:paraId="1B6C22A4"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В Красногвардейской ЦРДБ подключен портал </w:t>
      </w:r>
      <w:proofErr w:type="spellStart"/>
      <w:r w:rsidRPr="00467E75">
        <w:rPr>
          <w:rFonts w:eastAsia="Times New Roman" w:cs="Times New Roman"/>
          <w:b/>
          <w:sz w:val="20"/>
          <w:szCs w:val="24"/>
          <w:lang w:eastAsia="ru-RU"/>
        </w:rPr>
        <w:t>Lit-Web</w:t>
      </w:r>
      <w:proofErr w:type="spellEnd"/>
      <w:r w:rsidRPr="00467E75">
        <w:rPr>
          <w:rFonts w:eastAsia="Times New Roman" w:cs="Times New Roman"/>
          <w:sz w:val="20"/>
          <w:szCs w:val="24"/>
          <w:lang w:eastAsia="ru-RU"/>
        </w:rPr>
        <w:t>, где представлены тексты альманахов и литературных журналов.</w:t>
      </w:r>
    </w:p>
    <w:p w14:paraId="1E79A327"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Активно используют в своей работе </w:t>
      </w:r>
      <w:proofErr w:type="gramStart"/>
      <w:r w:rsidRPr="00467E75">
        <w:rPr>
          <w:rFonts w:eastAsia="Times New Roman" w:cs="Times New Roman"/>
          <w:sz w:val="20"/>
          <w:szCs w:val="24"/>
          <w:lang w:eastAsia="ru-RU"/>
        </w:rPr>
        <w:t>современные</w:t>
      </w:r>
      <w:proofErr w:type="gramEnd"/>
      <w:r w:rsidRPr="00467E75">
        <w:rPr>
          <w:rFonts w:eastAsia="Times New Roman" w:cs="Times New Roman"/>
          <w:sz w:val="20"/>
          <w:szCs w:val="24"/>
          <w:lang w:eastAsia="ru-RU"/>
        </w:rPr>
        <w:t xml:space="preserve"> цифровые онлайн-сервисы: Новотроицкая ЦРДБ (</w:t>
      </w:r>
      <w:proofErr w:type="spellStart"/>
      <w:r w:rsidRPr="00467E75">
        <w:rPr>
          <w:rFonts w:eastAsia="Times New Roman" w:cs="Times New Roman"/>
          <w:b/>
          <w:bCs/>
          <w:sz w:val="20"/>
          <w:szCs w:val="24"/>
          <w:lang w:val="en-US" w:eastAsia="ru-RU"/>
        </w:rPr>
        <w:t>Calameo</w:t>
      </w:r>
      <w:proofErr w:type="spellEnd"/>
      <w:r w:rsidRPr="00467E75">
        <w:rPr>
          <w:rFonts w:eastAsia="Times New Roman" w:cs="Times New Roman"/>
          <w:sz w:val="20"/>
          <w:szCs w:val="24"/>
          <w:lang w:eastAsia="ru-RU"/>
        </w:rPr>
        <w:t xml:space="preserve">, </w:t>
      </w:r>
      <w:r w:rsidRPr="00467E75">
        <w:rPr>
          <w:rFonts w:eastAsia="Times New Roman" w:cs="Times New Roman"/>
          <w:b/>
          <w:bCs/>
          <w:sz w:val="20"/>
          <w:szCs w:val="24"/>
          <w:lang w:val="en-US" w:eastAsia="ru-RU"/>
        </w:rPr>
        <w:t>Genially</w:t>
      </w:r>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Илекская</w:t>
      </w:r>
      <w:proofErr w:type="spellEnd"/>
      <w:r w:rsidRPr="00467E75">
        <w:rPr>
          <w:rFonts w:eastAsia="Times New Roman" w:cs="Times New Roman"/>
          <w:sz w:val="20"/>
          <w:szCs w:val="24"/>
          <w:lang w:eastAsia="ru-RU"/>
        </w:rPr>
        <w:t xml:space="preserve"> ЦРДБ (</w:t>
      </w:r>
      <w:proofErr w:type="spellStart"/>
      <w:r w:rsidRPr="00467E75">
        <w:rPr>
          <w:rFonts w:eastAsia="Times New Roman" w:cs="Times New Roman"/>
          <w:b/>
          <w:bCs/>
          <w:sz w:val="20"/>
          <w:szCs w:val="24"/>
          <w:lang w:val="en-US" w:eastAsia="ru-RU"/>
        </w:rPr>
        <w:t>LearningApps</w:t>
      </w:r>
      <w:proofErr w:type="spellEnd"/>
      <w:r w:rsidRPr="00467E75">
        <w:rPr>
          <w:rFonts w:eastAsia="Times New Roman" w:cs="Times New Roman"/>
          <w:sz w:val="20"/>
          <w:szCs w:val="24"/>
          <w:lang w:eastAsia="ru-RU"/>
        </w:rPr>
        <w:t xml:space="preserve">,  </w:t>
      </w:r>
      <w:r w:rsidRPr="00467E75">
        <w:rPr>
          <w:rFonts w:eastAsia="Times New Roman" w:cs="Times New Roman"/>
          <w:b/>
          <w:bCs/>
          <w:sz w:val="20"/>
          <w:szCs w:val="24"/>
          <w:lang w:val="en-US" w:eastAsia="ru-RU"/>
        </w:rPr>
        <w:t>Jigsaw</w:t>
      </w:r>
      <w:r w:rsidRPr="00467E75">
        <w:rPr>
          <w:rFonts w:eastAsia="Times New Roman" w:cs="Times New Roman"/>
          <w:b/>
          <w:bCs/>
          <w:sz w:val="20"/>
          <w:szCs w:val="24"/>
          <w:lang w:eastAsia="ru-RU"/>
        </w:rPr>
        <w:t xml:space="preserve"> </w:t>
      </w:r>
      <w:r w:rsidRPr="00467E75">
        <w:rPr>
          <w:rFonts w:eastAsia="Times New Roman" w:cs="Times New Roman"/>
          <w:b/>
          <w:bCs/>
          <w:sz w:val="20"/>
          <w:szCs w:val="24"/>
          <w:lang w:val="en-US" w:eastAsia="ru-RU"/>
        </w:rPr>
        <w:t>Planet</w:t>
      </w:r>
      <w:r w:rsidRPr="00467E75">
        <w:rPr>
          <w:rFonts w:eastAsia="Times New Roman" w:cs="Times New Roman"/>
          <w:b/>
          <w:bCs/>
          <w:sz w:val="20"/>
          <w:szCs w:val="24"/>
          <w:lang w:eastAsia="ru-RU"/>
        </w:rPr>
        <w:t xml:space="preserve">, </w:t>
      </w:r>
      <w:proofErr w:type="spellStart"/>
      <w:r w:rsidRPr="00467E75">
        <w:rPr>
          <w:rFonts w:eastAsia="Times New Roman" w:cs="Times New Roman"/>
          <w:b/>
          <w:sz w:val="20"/>
          <w:szCs w:val="24"/>
          <w:lang w:eastAsia="ru-RU"/>
        </w:rPr>
        <w:t>Игрыпазлы</w:t>
      </w:r>
      <w:proofErr w:type="spellEnd"/>
      <w:r w:rsidRPr="00467E75">
        <w:rPr>
          <w:rFonts w:eastAsia="Times New Roman" w:cs="Times New Roman"/>
          <w:b/>
          <w:sz w:val="20"/>
          <w:szCs w:val="24"/>
          <w:lang w:eastAsia="ru-RU"/>
        </w:rPr>
        <w:t>.</w:t>
      </w:r>
      <w:r w:rsidRPr="00467E75">
        <w:rPr>
          <w:rFonts w:eastAsia="Times New Roman" w:cs="Times New Roman"/>
          <w:b/>
          <w:sz w:val="20"/>
          <w:szCs w:val="24"/>
          <w:lang w:val="en-US" w:eastAsia="ru-RU"/>
        </w:rPr>
        <w:t>com</w:t>
      </w:r>
      <w:r w:rsidRPr="00467E75">
        <w:rPr>
          <w:rFonts w:eastAsia="Times New Roman" w:cs="Times New Roman"/>
          <w:sz w:val="20"/>
          <w:szCs w:val="24"/>
          <w:lang w:eastAsia="ru-RU"/>
        </w:rPr>
        <w:t>), ЦДБ г. Кувандыка (</w:t>
      </w:r>
      <w:proofErr w:type="spellStart"/>
      <w:r w:rsidRPr="00467E75">
        <w:rPr>
          <w:rFonts w:eastAsia="Times New Roman" w:cs="Times New Roman"/>
          <w:b/>
          <w:bCs/>
          <w:sz w:val="20"/>
          <w:szCs w:val="24"/>
          <w:lang w:val="en-US" w:eastAsia="ru-RU"/>
        </w:rPr>
        <w:t>LearningApps</w:t>
      </w:r>
      <w:proofErr w:type="spellEnd"/>
      <w:r w:rsidRPr="00467E75">
        <w:rPr>
          <w:rFonts w:eastAsia="Times New Roman" w:cs="Times New Roman"/>
          <w:sz w:val="20"/>
          <w:szCs w:val="24"/>
          <w:lang w:eastAsia="ru-RU"/>
        </w:rPr>
        <w:t xml:space="preserve">, </w:t>
      </w:r>
      <w:r w:rsidRPr="00467E75">
        <w:rPr>
          <w:rFonts w:eastAsia="Times New Roman" w:cs="Times New Roman"/>
          <w:b/>
          <w:bCs/>
          <w:sz w:val="20"/>
          <w:szCs w:val="24"/>
          <w:lang w:val="en-US" w:eastAsia="ru-RU"/>
        </w:rPr>
        <w:t>Genially</w:t>
      </w:r>
      <w:r w:rsidRPr="00467E75">
        <w:rPr>
          <w:rFonts w:eastAsia="Times New Roman" w:cs="Times New Roman"/>
          <w:sz w:val="20"/>
          <w:szCs w:val="24"/>
          <w:lang w:eastAsia="ru-RU"/>
        </w:rPr>
        <w:t xml:space="preserve">, </w:t>
      </w:r>
      <w:proofErr w:type="spellStart"/>
      <w:r w:rsidRPr="00467E75">
        <w:rPr>
          <w:rFonts w:eastAsia="Times New Roman" w:cs="Times New Roman"/>
          <w:b/>
          <w:bCs/>
          <w:sz w:val="20"/>
          <w:szCs w:val="24"/>
          <w:lang w:eastAsia="ru-RU"/>
        </w:rPr>
        <w:t>Google</w:t>
      </w:r>
      <w:proofErr w:type="spellEnd"/>
      <w:r w:rsidRPr="00467E75">
        <w:rPr>
          <w:rFonts w:eastAsia="Times New Roman" w:cs="Times New Roman"/>
          <w:b/>
          <w:sz w:val="20"/>
          <w:szCs w:val="24"/>
          <w:lang w:eastAsia="ru-RU"/>
        </w:rPr>
        <w:t xml:space="preserve"> Формы</w:t>
      </w:r>
      <w:proofErr w:type="gramStart"/>
      <w:r w:rsidRPr="00467E75">
        <w:rPr>
          <w:rFonts w:eastAsia="Times New Roman" w:cs="Times New Roman"/>
          <w:sz w:val="20"/>
          <w:szCs w:val="24"/>
          <w:lang w:eastAsia="ru-RU"/>
        </w:rPr>
        <w:t xml:space="preserve"> )</w:t>
      </w:r>
      <w:proofErr w:type="gramEnd"/>
      <w:r w:rsidRPr="00467E75">
        <w:rPr>
          <w:rFonts w:eastAsia="Times New Roman" w:cs="Times New Roman"/>
          <w:sz w:val="20"/>
          <w:szCs w:val="24"/>
          <w:lang w:eastAsia="ru-RU"/>
        </w:rPr>
        <w:t>.</w:t>
      </w:r>
    </w:p>
    <w:p w14:paraId="3B74E423"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Секторов автоматизации в библиотеках нет. Во всех специализированных детских библиотеках в связи с отсутствием специалистов есть проблемы по обслуживанию техники, программного обеспечения, сопровождения АБИС.</w:t>
      </w:r>
    </w:p>
    <w:p w14:paraId="0E60EBCF"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Таким образом, информационно-коммуникационные технологии навсегда изменили привычную деятельность наших библиотек и оказывают влияние на каждую грань библиотечной работы. Специалисты специализированных детских библиотек активно внедряют новые цифровые сервисы в практику своей работы.</w:t>
      </w:r>
    </w:p>
    <w:p w14:paraId="3743168D" w14:textId="77777777" w:rsidR="00D167AF" w:rsidRPr="00467E75" w:rsidRDefault="00D167AF" w:rsidP="00D167A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Будем надеяться, что в ближайшем будущем в рамках нацпроекта «Культура» все специализированые детские библиотеки Оренбургской области будут переоснащены по модельному стандарту.</w:t>
      </w:r>
    </w:p>
    <w:p w14:paraId="23C4FB76" w14:textId="77777777" w:rsidR="00D167AF" w:rsidRDefault="00D167AF" w:rsidP="00D167AF">
      <w:pPr>
        <w:spacing w:after="0"/>
        <w:jc w:val="both"/>
        <w:rPr>
          <w:rFonts w:eastAsia="Times New Roman" w:cs="Times New Roman"/>
          <w:sz w:val="20"/>
          <w:szCs w:val="24"/>
          <w:lang w:eastAsia="ru-RU"/>
        </w:rPr>
      </w:pPr>
    </w:p>
    <w:p w14:paraId="7A74F113" w14:textId="77777777" w:rsidR="00DC429A" w:rsidRDefault="00DC429A" w:rsidP="00D167AF">
      <w:pPr>
        <w:spacing w:after="0"/>
        <w:jc w:val="both"/>
        <w:rPr>
          <w:rFonts w:eastAsia="Times New Roman" w:cs="Times New Roman"/>
          <w:sz w:val="20"/>
          <w:szCs w:val="24"/>
          <w:lang w:eastAsia="ru-RU"/>
        </w:rPr>
      </w:pPr>
    </w:p>
    <w:p w14:paraId="73516F51" w14:textId="77777777" w:rsidR="00DC429A" w:rsidRDefault="00DC429A" w:rsidP="00D167AF">
      <w:pPr>
        <w:spacing w:after="0"/>
        <w:jc w:val="both"/>
        <w:rPr>
          <w:rFonts w:eastAsia="Times New Roman" w:cs="Times New Roman"/>
          <w:sz w:val="20"/>
          <w:szCs w:val="24"/>
          <w:lang w:eastAsia="ru-RU"/>
        </w:rPr>
      </w:pPr>
    </w:p>
    <w:p w14:paraId="16287BBA" w14:textId="77777777" w:rsidR="00DC429A" w:rsidRDefault="00DC429A" w:rsidP="00D167AF">
      <w:pPr>
        <w:spacing w:after="0"/>
        <w:jc w:val="both"/>
        <w:rPr>
          <w:rFonts w:eastAsia="Times New Roman" w:cs="Times New Roman"/>
          <w:sz w:val="20"/>
          <w:szCs w:val="24"/>
          <w:lang w:eastAsia="ru-RU"/>
        </w:rPr>
      </w:pPr>
    </w:p>
    <w:p w14:paraId="2A1F4771" w14:textId="77777777" w:rsidR="00DC429A" w:rsidRDefault="00DC429A" w:rsidP="00D167AF">
      <w:pPr>
        <w:spacing w:after="0"/>
        <w:jc w:val="both"/>
        <w:rPr>
          <w:rFonts w:eastAsia="Times New Roman" w:cs="Times New Roman"/>
          <w:sz w:val="20"/>
          <w:szCs w:val="24"/>
          <w:lang w:eastAsia="ru-RU"/>
        </w:rPr>
      </w:pPr>
    </w:p>
    <w:p w14:paraId="0D048EB9" w14:textId="77777777" w:rsidR="00DC429A" w:rsidRDefault="00DC429A" w:rsidP="00D167AF">
      <w:pPr>
        <w:spacing w:after="0"/>
        <w:jc w:val="both"/>
        <w:rPr>
          <w:rFonts w:eastAsia="Times New Roman" w:cs="Times New Roman"/>
          <w:sz w:val="20"/>
          <w:szCs w:val="24"/>
          <w:lang w:eastAsia="ru-RU"/>
        </w:rPr>
      </w:pPr>
    </w:p>
    <w:p w14:paraId="02E40C6D" w14:textId="77777777" w:rsidR="00DC429A" w:rsidRDefault="00DC429A" w:rsidP="00D167AF">
      <w:pPr>
        <w:spacing w:after="0"/>
        <w:jc w:val="both"/>
        <w:rPr>
          <w:rFonts w:eastAsia="Times New Roman" w:cs="Times New Roman"/>
          <w:sz w:val="20"/>
          <w:szCs w:val="24"/>
          <w:lang w:eastAsia="ru-RU"/>
        </w:rPr>
      </w:pPr>
    </w:p>
    <w:p w14:paraId="01BD7470" w14:textId="77777777" w:rsidR="00DC429A" w:rsidRDefault="00DC429A" w:rsidP="00D167AF">
      <w:pPr>
        <w:spacing w:after="0"/>
        <w:jc w:val="both"/>
        <w:rPr>
          <w:rFonts w:eastAsia="Times New Roman" w:cs="Times New Roman"/>
          <w:sz w:val="20"/>
          <w:szCs w:val="24"/>
          <w:lang w:eastAsia="ru-RU"/>
        </w:rPr>
      </w:pPr>
    </w:p>
    <w:p w14:paraId="5C28A110" w14:textId="77777777" w:rsidR="00DC429A" w:rsidRDefault="00DC429A" w:rsidP="00D167AF">
      <w:pPr>
        <w:spacing w:after="0"/>
        <w:jc w:val="both"/>
        <w:rPr>
          <w:rFonts w:eastAsia="Times New Roman" w:cs="Times New Roman"/>
          <w:sz w:val="20"/>
          <w:szCs w:val="24"/>
          <w:lang w:eastAsia="ru-RU"/>
        </w:rPr>
      </w:pPr>
    </w:p>
    <w:p w14:paraId="1DB7D261" w14:textId="77777777" w:rsidR="00DC429A" w:rsidRDefault="00DC429A" w:rsidP="00D167AF">
      <w:pPr>
        <w:spacing w:after="0"/>
        <w:jc w:val="both"/>
        <w:rPr>
          <w:rFonts w:eastAsia="Times New Roman" w:cs="Times New Roman"/>
          <w:sz w:val="20"/>
          <w:szCs w:val="24"/>
          <w:lang w:eastAsia="ru-RU"/>
        </w:rPr>
      </w:pPr>
    </w:p>
    <w:p w14:paraId="300E90D5" w14:textId="77777777" w:rsidR="00DC429A" w:rsidRPr="00467E75" w:rsidRDefault="00DC429A" w:rsidP="00D167AF">
      <w:pPr>
        <w:spacing w:after="0"/>
        <w:jc w:val="both"/>
        <w:rPr>
          <w:rFonts w:eastAsia="Times New Roman" w:cs="Times New Roman"/>
          <w:sz w:val="20"/>
          <w:szCs w:val="24"/>
          <w:lang w:eastAsia="ru-RU"/>
        </w:rPr>
      </w:pPr>
    </w:p>
    <w:p w14:paraId="4783B661" w14:textId="77777777" w:rsidR="00550868" w:rsidRPr="00467E75" w:rsidRDefault="00550868" w:rsidP="005F28CD">
      <w:pPr>
        <w:keepNext/>
        <w:keepLines/>
        <w:spacing w:after="0"/>
        <w:jc w:val="center"/>
        <w:outlineLvl w:val="1"/>
        <w:rPr>
          <w:rFonts w:eastAsia="Times New Roman" w:cs="Times New Roman"/>
          <w:b/>
          <w:bCs/>
          <w:color w:val="0070C0"/>
          <w:sz w:val="20"/>
          <w:szCs w:val="24"/>
          <w:lang w:eastAsia="ru-RU"/>
        </w:rPr>
      </w:pPr>
    </w:p>
    <w:p w14:paraId="02E8E409" w14:textId="77777777" w:rsidR="00550868" w:rsidRPr="00467E75" w:rsidRDefault="005F28CD" w:rsidP="00550868">
      <w:pPr>
        <w:spacing w:after="0"/>
        <w:ind w:left="-357" w:firstLine="902"/>
        <w:jc w:val="right"/>
        <w:rPr>
          <w:rFonts w:eastAsia="Times New Roman" w:cs="Times New Roman"/>
          <w:b/>
          <w:bCs/>
          <w:i/>
          <w:sz w:val="18"/>
          <w:lang w:eastAsia="ru-RU"/>
        </w:rPr>
      </w:pPr>
      <w:bookmarkStart w:id="218" w:name="_Hlk97304391"/>
      <w:r w:rsidRPr="00467E75">
        <w:rPr>
          <w:rFonts w:eastAsia="Times New Roman" w:cs="Times New Roman"/>
          <w:b/>
          <w:bCs/>
          <w:i/>
          <w:sz w:val="18"/>
          <w:lang w:eastAsia="ru-RU"/>
        </w:rPr>
        <w:t xml:space="preserve">Селиванова Светлана Ивановна, </w:t>
      </w:r>
      <w:bookmarkStart w:id="219" w:name="_Toc74734688"/>
      <w:bookmarkStart w:id="220" w:name="_Toc74735137"/>
    </w:p>
    <w:p w14:paraId="787663E0" w14:textId="77777777" w:rsidR="00550868" w:rsidRDefault="005F28CD" w:rsidP="00550868">
      <w:pPr>
        <w:spacing w:after="0"/>
        <w:ind w:left="-357" w:firstLine="902"/>
        <w:jc w:val="right"/>
        <w:rPr>
          <w:rFonts w:eastAsia="Times New Roman" w:cs="Times New Roman"/>
          <w:bCs/>
          <w:i/>
          <w:sz w:val="18"/>
          <w:lang w:eastAsia="ru-RU"/>
        </w:rPr>
      </w:pPr>
      <w:r w:rsidRPr="00467E75">
        <w:rPr>
          <w:rFonts w:eastAsia="Times New Roman" w:cs="Times New Roman"/>
          <w:bCs/>
          <w:i/>
          <w:sz w:val="18"/>
          <w:lang w:eastAsia="ru-RU"/>
        </w:rPr>
        <w:t>заведующая методическим отделом</w:t>
      </w:r>
      <w:bookmarkStart w:id="221" w:name="_Toc74735138"/>
      <w:bookmarkEnd w:id="219"/>
      <w:bookmarkEnd w:id="220"/>
    </w:p>
    <w:p w14:paraId="4B9E386E" w14:textId="77777777" w:rsidR="005E3303" w:rsidRPr="00467E75" w:rsidRDefault="005E3303" w:rsidP="00550868">
      <w:pPr>
        <w:spacing w:after="0"/>
        <w:ind w:left="-357" w:firstLine="902"/>
        <w:jc w:val="right"/>
        <w:rPr>
          <w:rFonts w:eastAsia="Times New Roman" w:cs="Times New Roman"/>
          <w:bCs/>
          <w:i/>
          <w:sz w:val="18"/>
          <w:lang w:eastAsia="ru-RU"/>
        </w:rPr>
      </w:pPr>
    </w:p>
    <w:p w14:paraId="243C1C73" w14:textId="5B537D80" w:rsidR="005F28CD" w:rsidRDefault="005F28CD" w:rsidP="00ED10EB">
      <w:pPr>
        <w:pStyle w:val="2"/>
        <w:jc w:val="center"/>
        <w:rPr>
          <w:rFonts w:ascii="Times New Roman" w:eastAsia="Times New Roman" w:hAnsi="Times New Roman" w:cs="Times New Roman"/>
          <w:sz w:val="22"/>
          <w:lang w:eastAsia="ru-RU"/>
        </w:rPr>
      </w:pPr>
      <w:bookmarkStart w:id="222" w:name="_Toc109382617"/>
      <w:r w:rsidRPr="00ED10EB">
        <w:rPr>
          <w:rFonts w:ascii="Times New Roman" w:eastAsia="Times New Roman" w:hAnsi="Times New Roman" w:cs="Times New Roman"/>
          <w:sz w:val="22"/>
          <w:lang w:eastAsia="ru-RU"/>
        </w:rPr>
        <w:lastRenderedPageBreak/>
        <w:t>Методическая деятельность</w:t>
      </w:r>
      <w:bookmarkEnd w:id="221"/>
      <w:bookmarkEnd w:id="222"/>
    </w:p>
    <w:p w14:paraId="520BC523" w14:textId="77777777" w:rsidR="00ED10EB" w:rsidRPr="00ED10EB" w:rsidRDefault="00ED10EB" w:rsidP="00ED10EB">
      <w:pPr>
        <w:rPr>
          <w:sz w:val="18"/>
          <w:lang w:eastAsia="ru-RU"/>
        </w:rPr>
      </w:pPr>
    </w:p>
    <w:p w14:paraId="22FD9C8B" w14:textId="4BA89F0F" w:rsidR="00AD68A8" w:rsidRPr="00467E75" w:rsidRDefault="00550868" w:rsidP="00EE1A47">
      <w:pPr>
        <w:spacing w:after="0"/>
        <w:ind w:left="-357" w:firstLine="902"/>
        <w:jc w:val="both"/>
        <w:rPr>
          <w:sz w:val="20"/>
          <w:szCs w:val="24"/>
        </w:rPr>
      </w:pPr>
      <w:r w:rsidRPr="00467E75">
        <w:rPr>
          <w:sz w:val="20"/>
          <w:szCs w:val="24"/>
        </w:rPr>
        <w:t>Центр</w:t>
      </w:r>
      <w:r w:rsidR="00EE1A47" w:rsidRPr="00467E75">
        <w:rPr>
          <w:sz w:val="20"/>
          <w:szCs w:val="24"/>
        </w:rPr>
        <w:t xml:space="preserve">альные специализированные </w:t>
      </w:r>
      <w:r w:rsidRPr="00467E75">
        <w:rPr>
          <w:sz w:val="20"/>
          <w:szCs w:val="24"/>
        </w:rPr>
        <w:t>детские библиотеки</w:t>
      </w:r>
      <w:r w:rsidR="00EE1A47" w:rsidRPr="00467E75">
        <w:rPr>
          <w:sz w:val="20"/>
          <w:szCs w:val="24"/>
        </w:rPr>
        <w:t xml:space="preserve"> </w:t>
      </w:r>
      <w:r w:rsidR="00AD68A8" w:rsidRPr="00467E75">
        <w:rPr>
          <w:sz w:val="20"/>
          <w:szCs w:val="24"/>
        </w:rPr>
        <w:t xml:space="preserve">Оренбургской области </w:t>
      </w:r>
      <w:r w:rsidR="00EE1A47" w:rsidRPr="00467E75">
        <w:rPr>
          <w:sz w:val="20"/>
          <w:szCs w:val="24"/>
        </w:rPr>
        <w:t>осуществ</w:t>
      </w:r>
      <w:r w:rsidRPr="00467E75">
        <w:rPr>
          <w:sz w:val="20"/>
          <w:szCs w:val="24"/>
        </w:rPr>
        <w:t xml:space="preserve">ляют методическое сопровождение деятельности </w:t>
      </w:r>
      <w:r w:rsidR="00AD68A8" w:rsidRPr="00467E75">
        <w:rPr>
          <w:sz w:val="20"/>
          <w:szCs w:val="24"/>
        </w:rPr>
        <w:t xml:space="preserve">смешанных </w:t>
      </w:r>
      <w:r w:rsidRPr="00467E75">
        <w:rPr>
          <w:sz w:val="20"/>
          <w:szCs w:val="24"/>
        </w:rPr>
        <w:t xml:space="preserve">библиотек-филиалов и школьных библиотек по работе с детьми. </w:t>
      </w:r>
      <w:r w:rsidR="00AD68A8" w:rsidRPr="00467E75">
        <w:rPr>
          <w:sz w:val="20"/>
          <w:szCs w:val="24"/>
        </w:rPr>
        <w:t>В течение 2021 года м</w:t>
      </w:r>
      <w:r w:rsidRPr="00467E75">
        <w:rPr>
          <w:sz w:val="20"/>
          <w:szCs w:val="24"/>
        </w:rPr>
        <w:t>етодическая работа ве</w:t>
      </w:r>
      <w:r w:rsidR="00EE1A47" w:rsidRPr="00467E75">
        <w:rPr>
          <w:sz w:val="20"/>
          <w:szCs w:val="24"/>
        </w:rPr>
        <w:t>лась</w:t>
      </w:r>
      <w:r w:rsidRPr="00467E75">
        <w:rPr>
          <w:sz w:val="20"/>
          <w:szCs w:val="24"/>
        </w:rPr>
        <w:t xml:space="preserve"> по нескольким направлениям: </w:t>
      </w:r>
      <w:r w:rsidR="00AD68A8" w:rsidRPr="00467E75">
        <w:rPr>
          <w:sz w:val="20"/>
          <w:szCs w:val="24"/>
        </w:rPr>
        <w:t xml:space="preserve">планирование и анализ библиотечной деятельности, оказание </w:t>
      </w:r>
      <w:bookmarkStart w:id="223" w:name="_Hlk97370219"/>
      <w:r w:rsidR="00AD68A8" w:rsidRPr="00467E75">
        <w:rPr>
          <w:sz w:val="20"/>
          <w:szCs w:val="24"/>
        </w:rPr>
        <w:t xml:space="preserve">методической и практической </w:t>
      </w:r>
      <w:bookmarkEnd w:id="223"/>
      <w:r w:rsidR="00AD68A8" w:rsidRPr="00467E75">
        <w:rPr>
          <w:sz w:val="20"/>
          <w:szCs w:val="24"/>
        </w:rPr>
        <w:t xml:space="preserve">помощи, </w:t>
      </w:r>
      <w:r w:rsidRPr="00467E75">
        <w:rPr>
          <w:sz w:val="20"/>
          <w:szCs w:val="24"/>
        </w:rPr>
        <w:t xml:space="preserve">повышение квалификации библиотечных специалистов,  </w:t>
      </w:r>
      <w:r w:rsidR="00344446" w:rsidRPr="00467E75">
        <w:rPr>
          <w:sz w:val="20"/>
          <w:szCs w:val="24"/>
        </w:rPr>
        <w:t>расширение виртуальной деятельности библиотек, ре</w:t>
      </w:r>
      <w:r w:rsidR="00D44B28" w:rsidRPr="00467E75">
        <w:rPr>
          <w:sz w:val="20"/>
          <w:szCs w:val="24"/>
        </w:rPr>
        <w:t xml:space="preserve">ализация </w:t>
      </w:r>
      <w:proofErr w:type="spellStart"/>
      <w:r w:rsidR="00D44B28" w:rsidRPr="00467E75">
        <w:rPr>
          <w:sz w:val="20"/>
          <w:szCs w:val="24"/>
        </w:rPr>
        <w:t>грантовой</w:t>
      </w:r>
      <w:proofErr w:type="spellEnd"/>
      <w:r w:rsidR="00D44B28" w:rsidRPr="00467E75">
        <w:rPr>
          <w:sz w:val="20"/>
          <w:szCs w:val="24"/>
        </w:rPr>
        <w:t xml:space="preserve"> деятельности,</w:t>
      </w:r>
      <w:r w:rsidR="00D44B28" w:rsidRPr="00467E75">
        <w:rPr>
          <w:sz w:val="22"/>
        </w:rPr>
        <w:t xml:space="preserve"> </w:t>
      </w:r>
      <w:r w:rsidR="00D44B28" w:rsidRPr="00467E75">
        <w:rPr>
          <w:sz w:val="20"/>
          <w:szCs w:val="24"/>
        </w:rPr>
        <w:t xml:space="preserve">оперативная подготовка информации о проводимых мероприятиях.  </w:t>
      </w:r>
    </w:p>
    <w:p w14:paraId="24D6C821" w14:textId="7E500441" w:rsidR="00C17C9C" w:rsidRPr="00467E75" w:rsidRDefault="008E116F" w:rsidP="00EE1A47">
      <w:pPr>
        <w:spacing w:after="0"/>
        <w:ind w:left="-357" w:firstLine="902"/>
        <w:jc w:val="both"/>
        <w:rPr>
          <w:sz w:val="20"/>
          <w:szCs w:val="24"/>
        </w:rPr>
      </w:pPr>
      <w:r w:rsidRPr="00467E75">
        <w:rPr>
          <w:sz w:val="20"/>
          <w:szCs w:val="24"/>
        </w:rPr>
        <w:t>О</w:t>
      </w:r>
      <w:r w:rsidR="00550868" w:rsidRPr="00467E75">
        <w:rPr>
          <w:sz w:val="20"/>
          <w:szCs w:val="24"/>
        </w:rPr>
        <w:t>сновная</w:t>
      </w:r>
      <w:r w:rsidRPr="00467E75">
        <w:rPr>
          <w:sz w:val="20"/>
          <w:szCs w:val="24"/>
        </w:rPr>
        <w:t xml:space="preserve"> </w:t>
      </w:r>
      <w:r w:rsidR="00550868" w:rsidRPr="00467E75">
        <w:rPr>
          <w:sz w:val="20"/>
          <w:szCs w:val="24"/>
        </w:rPr>
        <w:t>нагрузка по оказанию методической помощи лежит на заместителях директоров ЦБС по работе с детьми, заведующих детскими отделами</w:t>
      </w:r>
      <w:r w:rsidR="008266A6" w:rsidRPr="00467E75">
        <w:rPr>
          <w:sz w:val="20"/>
          <w:szCs w:val="24"/>
        </w:rPr>
        <w:t xml:space="preserve">, т.к. </w:t>
      </w:r>
      <w:r w:rsidR="00550868" w:rsidRPr="00467E75">
        <w:rPr>
          <w:sz w:val="20"/>
          <w:szCs w:val="24"/>
        </w:rPr>
        <w:t>штатны</w:t>
      </w:r>
      <w:r w:rsidR="008266A6" w:rsidRPr="00467E75">
        <w:rPr>
          <w:sz w:val="20"/>
          <w:szCs w:val="24"/>
        </w:rPr>
        <w:t>х</w:t>
      </w:r>
      <w:r w:rsidR="00550868" w:rsidRPr="00467E75">
        <w:rPr>
          <w:sz w:val="20"/>
          <w:szCs w:val="24"/>
        </w:rPr>
        <w:t xml:space="preserve"> единиц методистов по работе с детьми</w:t>
      </w:r>
      <w:r w:rsidR="008266A6" w:rsidRPr="00467E75">
        <w:rPr>
          <w:sz w:val="20"/>
          <w:szCs w:val="24"/>
        </w:rPr>
        <w:t xml:space="preserve"> </w:t>
      </w:r>
      <w:r w:rsidR="00C17C9C" w:rsidRPr="00467E75">
        <w:rPr>
          <w:sz w:val="20"/>
          <w:szCs w:val="24"/>
        </w:rPr>
        <w:t xml:space="preserve">по-прежнему </w:t>
      </w:r>
      <w:r w:rsidR="008266A6" w:rsidRPr="00467E75">
        <w:rPr>
          <w:sz w:val="20"/>
          <w:szCs w:val="24"/>
        </w:rPr>
        <w:t>нет</w:t>
      </w:r>
      <w:r w:rsidR="00550868" w:rsidRPr="00467E75">
        <w:rPr>
          <w:sz w:val="20"/>
          <w:szCs w:val="24"/>
        </w:rPr>
        <w:t xml:space="preserve">. </w:t>
      </w:r>
      <w:r w:rsidR="00C17C9C" w:rsidRPr="00467E75">
        <w:rPr>
          <w:sz w:val="20"/>
          <w:szCs w:val="24"/>
        </w:rPr>
        <w:t xml:space="preserve">Ставки методиста есть только в ЦДБ </w:t>
      </w:r>
      <w:proofErr w:type="spellStart"/>
      <w:r w:rsidR="00C17C9C" w:rsidRPr="00467E75">
        <w:rPr>
          <w:sz w:val="20"/>
          <w:szCs w:val="24"/>
        </w:rPr>
        <w:t>Саракташского</w:t>
      </w:r>
      <w:proofErr w:type="spellEnd"/>
      <w:r w:rsidR="006E3EC6" w:rsidRPr="00467E75">
        <w:rPr>
          <w:sz w:val="20"/>
          <w:szCs w:val="24"/>
        </w:rPr>
        <w:t xml:space="preserve">, </w:t>
      </w:r>
      <w:proofErr w:type="spellStart"/>
      <w:r w:rsidR="006E3EC6" w:rsidRPr="00467E75">
        <w:rPr>
          <w:sz w:val="20"/>
          <w:szCs w:val="24"/>
        </w:rPr>
        <w:t>Грачевского</w:t>
      </w:r>
      <w:proofErr w:type="spellEnd"/>
      <w:r w:rsidR="00C17C9C" w:rsidRPr="00467E75">
        <w:rPr>
          <w:sz w:val="20"/>
          <w:szCs w:val="24"/>
        </w:rPr>
        <w:t xml:space="preserve"> и </w:t>
      </w:r>
      <w:proofErr w:type="spellStart"/>
      <w:r w:rsidR="00C17C9C" w:rsidRPr="00467E75">
        <w:rPr>
          <w:sz w:val="20"/>
          <w:szCs w:val="24"/>
        </w:rPr>
        <w:t>Ясненского</w:t>
      </w:r>
      <w:proofErr w:type="spellEnd"/>
      <w:r w:rsidR="00C17C9C" w:rsidRPr="00467E75">
        <w:rPr>
          <w:sz w:val="20"/>
          <w:szCs w:val="24"/>
        </w:rPr>
        <w:t xml:space="preserve"> районов. </w:t>
      </w:r>
    </w:p>
    <w:p w14:paraId="299E9446" w14:textId="4CA659FB" w:rsidR="008266A6" w:rsidRPr="00467E75" w:rsidRDefault="00550868" w:rsidP="00EE1A47">
      <w:pPr>
        <w:spacing w:after="0"/>
        <w:ind w:left="-357" w:firstLine="902"/>
        <w:jc w:val="both"/>
        <w:rPr>
          <w:sz w:val="20"/>
          <w:szCs w:val="24"/>
        </w:rPr>
      </w:pPr>
      <w:r w:rsidRPr="00467E75">
        <w:rPr>
          <w:sz w:val="20"/>
          <w:szCs w:val="24"/>
        </w:rPr>
        <w:t xml:space="preserve">Работа по повышению квалификации библиотечных работников проводится центральными детскими библиотеками совместно с центральными библиотеками. </w:t>
      </w:r>
      <w:r w:rsidRPr="00467E75">
        <w:rPr>
          <w:i/>
          <w:iCs/>
          <w:sz w:val="20"/>
          <w:szCs w:val="24"/>
        </w:rPr>
        <w:t>Семинары</w:t>
      </w:r>
      <w:r w:rsidRPr="00467E75">
        <w:rPr>
          <w:sz w:val="20"/>
          <w:szCs w:val="24"/>
        </w:rPr>
        <w:t xml:space="preserve"> – наиболее популярная, разработанная и распространённая форма повышения квалификации библиотечных специалистов, позволяющая освоить новые направления библиотечной деятельности, осветить актуальные проблемы, обменяться опытом работы. </w:t>
      </w:r>
    </w:p>
    <w:p w14:paraId="30CAE8AF" w14:textId="431E233A" w:rsidR="00C244EE" w:rsidRPr="00467E75" w:rsidRDefault="00550868" w:rsidP="00EE1A47">
      <w:pPr>
        <w:spacing w:after="0"/>
        <w:ind w:left="-357" w:firstLine="902"/>
        <w:jc w:val="both"/>
        <w:rPr>
          <w:sz w:val="20"/>
          <w:szCs w:val="24"/>
        </w:rPr>
      </w:pPr>
      <w:r w:rsidRPr="00467E75">
        <w:rPr>
          <w:sz w:val="20"/>
          <w:szCs w:val="24"/>
        </w:rPr>
        <w:t xml:space="preserve">В </w:t>
      </w:r>
      <w:r w:rsidR="008266A6" w:rsidRPr="00467E75">
        <w:rPr>
          <w:sz w:val="20"/>
          <w:szCs w:val="24"/>
        </w:rPr>
        <w:t>2021</w:t>
      </w:r>
      <w:r w:rsidRPr="00467E75">
        <w:rPr>
          <w:sz w:val="20"/>
          <w:szCs w:val="24"/>
        </w:rPr>
        <w:t xml:space="preserve"> году в </w:t>
      </w:r>
      <w:r w:rsidR="008266A6" w:rsidRPr="00467E75">
        <w:rPr>
          <w:sz w:val="20"/>
          <w:szCs w:val="24"/>
        </w:rPr>
        <w:t>центральных библиотечных системах</w:t>
      </w:r>
      <w:r w:rsidRPr="00467E75">
        <w:rPr>
          <w:sz w:val="20"/>
          <w:szCs w:val="24"/>
        </w:rPr>
        <w:t xml:space="preserve"> было проведено</w:t>
      </w:r>
      <w:r w:rsidR="00A65F99" w:rsidRPr="00467E75">
        <w:rPr>
          <w:sz w:val="20"/>
          <w:szCs w:val="24"/>
        </w:rPr>
        <w:t xml:space="preserve"> 55 семинаров</w:t>
      </w:r>
      <w:r w:rsidR="008266A6" w:rsidRPr="00467E75">
        <w:rPr>
          <w:sz w:val="20"/>
          <w:szCs w:val="24"/>
        </w:rPr>
        <w:t>, активными организаторами и участниками которых выступали специалисты центральных детских библиотек.</w:t>
      </w:r>
      <w:r w:rsidRPr="00467E75">
        <w:rPr>
          <w:sz w:val="20"/>
          <w:szCs w:val="24"/>
        </w:rPr>
        <w:t xml:space="preserve"> Тематика занятий отличалась актуальностью и разнообразием</w:t>
      </w:r>
      <w:r w:rsidR="001249C7" w:rsidRPr="00467E75">
        <w:rPr>
          <w:sz w:val="20"/>
          <w:szCs w:val="24"/>
        </w:rPr>
        <w:t xml:space="preserve">. </w:t>
      </w:r>
    </w:p>
    <w:p w14:paraId="1A6E5AEB" w14:textId="5F6F8D1C" w:rsidR="00C313B0" w:rsidRPr="00467E75" w:rsidRDefault="008E116F" w:rsidP="00EE1A47">
      <w:pPr>
        <w:spacing w:after="0"/>
        <w:ind w:left="-357" w:firstLine="902"/>
        <w:jc w:val="both"/>
        <w:rPr>
          <w:sz w:val="20"/>
          <w:szCs w:val="24"/>
        </w:rPr>
      </w:pPr>
      <w:r w:rsidRPr="00467E75">
        <w:rPr>
          <w:sz w:val="20"/>
          <w:szCs w:val="24"/>
        </w:rPr>
        <w:t xml:space="preserve">В </w:t>
      </w:r>
      <w:r w:rsidR="00D44B28" w:rsidRPr="00467E75">
        <w:rPr>
          <w:sz w:val="20"/>
          <w:szCs w:val="24"/>
        </w:rPr>
        <w:t>библиотечных</w:t>
      </w:r>
      <w:r w:rsidR="001249C7" w:rsidRPr="00467E75">
        <w:rPr>
          <w:sz w:val="20"/>
          <w:szCs w:val="24"/>
        </w:rPr>
        <w:t xml:space="preserve"> системах</w:t>
      </w:r>
      <w:r w:rsidRPr="00467E75">
        <w:rPr>
          <w:sz w:val="20"/>
          <w:szCs w:val="24"/>
        </w:rPr>
        <w:t xml:space="preserve"> муниципальных образований области</w:t>
      </w:r>
      <w:r w:rsidR="001249C7" w:rsidRPr="00467E75">
        <w:rPr>
          <w:sz w:val="20"/>
          <w:szCs w:val="24"/>
        </w:rPr>
        <w:t xml:space="preserve"> прошли семинары, на которых </w:t>
      </w:r>
      <w:r w:rsidR="001249C7" w:rsidRPr="00467E75">
        <w:rPr>
          <w:i/>
          <w:iCs/>
          <w:sz w:val="20"/>
          <w:szCs w:val="24"/>
        </w:rPr>
        <w:t>подводили итоги и планировали работу на следующий год</w:t>
      </w:r>
      <w:r w:rsidR="001249C7" w:rsidRPr="00467E75">
        <w:rPr>
          <w:sz w:val="20"/>
          <w:szCs w:val="24"/>
        </w:rPr>
        <w:t xml:space="preserve">, </w:t>
      </w:r>
      <w:r w:rsidR="00C313B0" w:rsidRPr="00467E75">
        <w:rPr>
          <w:sz w:val="20"/>
          <w:szCs w:val="24"/>
        </w:rPr>
        <w:t xml:space="preserve">где </w:t>
      </w:r>
      <w:r w:rsidR="001249C7" w:rsidRPr="00467E75">
        <w:rPr>
          <w:sz w:val="20"/>
          <w:szCs w:val="24"/>
        </w:rPr>
        <w:t>говорили о новых направлениях и формах работы с юными пользователями, о роли и возможностях библиотеки в виртуальной среде, о технологиях создания виртуальной библиотечной выставки, оформления библиотечного пространства</w:t>
      </w:r>
      <w:r w:rsidR="00C313B0" w:rsidRPr="00467E75">
        <w:rPr>
          <w:sz w:val="20"/>
          <w:szCs w:val="24"/>
        </w:rPr>
        <w:t xml:space="preserve">  и </w:t>
      </w:r>
      <w:proofErr w:type="spellStart"/>
      <w:r w:rsidR="00C313B0" w:rsidRPr="00467E75">
        <w:rPr>
          <w:sz w:val="20"/>
          <w:szCs w:val="24"/>
        </w:rPr>
        <w:t>мн</w:t>
      </w:r>
      <w:proofErr w:type="gramStart"/>
      <w:r w:rsidR="00C313B0" w:rsidRPr="00467E75">
        <w:rPr>
          <w:sz w:val="20"/>
          <w:szCs w:val="24"/>
        </w:rPr>
        <w:t>.д</w:t>
      </w:r>
      <w:proofErr w:type="gramEnd"/>
      <w:r w:rsidR="00C313B0" w:rsidRPr="00467E75">
        <w:rPr>
          <w:sz w:val="20"/>
          <w:szCs w:val="24"/>
        </w:rPr>
        <w:t>р</w:t>
      </w:r>
      <w:proofErr w:type="spellEnd"/>
      <w:r w:rsidR="00A76D31" w:rsidRPr="00467E75">
        <w:rPr>
          <w:sz w:val="20"/>
          <w:szCs w:val="24"/>
        </w:rPr>
        <w:t xml:space="preserve"> («Анализ эффективности деятельности библиотек района: от реализованных планов – к новым идеям»</w:t>
      </w:r>
      <w:r w:rsidR="00D44B28" w:rsidRPr="00467E75">
        <w:rPr>
          <w:sz w:val="20"/>
          <w:szCs w:val="24"/>
        </w:rPr>
        <w:t xml:space="preserve"> </w:t>
      </w:r>
      <w:proofErr w:type="spellStart"/>
      <w:r w:rsidR="00A76D31" w:rsidRPr="00467E75">
        <w:rPr>
          <w:sz w:val="20"/>
          <w:szCs w:val="24"/>
        </w:rPr>
        <w:t>Ташлинская</w:t>
      </w:r>
      <w:proofErr w:type="spellEnd"/>
      <w:r w:rsidR="00A76D31" w:rsidRPr="00467E75">
        <w:rPr>
          <w:sz w:val="20"/>
          <w:szCs w:val="24"/>
        </w:rPr>
        <w:t xml:space="preserve"> ЦБС, </w:t>
      </w:r>
      <w:r w:rsidR="00271AB9" w:rsidRPr="00467E75">
        <w:rPr>
          <w:sz w:val="20"/>
          <w:szCs w:val="24"/>
        </w:rPr>
        <w:t>«Годовые отчеты</w:t>
      </w:r>
      <w:r w:rsidR="001A3B33" w:rsidRPr="00467E75">
        <w:rPr>
          <w:sz w:val="20"/>
          <w:szCs w:val="24"/>
        </w:rPr>
        <w:t xml:space="preserve"> как элемент </w:t>
      </w:r>
      <w:proofErr w:type="spellStart"/>
      <w:r w:rsidR="001A3B33" w:rsidRPr="00467E75">
        <w:rPr>
          <w:sz w:val="20"/>
          <w:szCs w:val="24"/>
        </w:rPr>
        <w:t>имиджевой</w:t>
      </w:r>
      <w:proofErr w:type="spellEnd"/>
      <w:r w:rsidR="001A3B33" w:rsidRPr="00467E75">
        <w:rPr>
          <w:sz w:val="20"/>
          <w:szCs w:val="24"/>
        </w:rPr>
        <w:t xml:space="preserve"> политики</w:t>
      </w:r>
      <w:r w:rsidR="00271AB9" w:rsidRPr="00467E75">
        <w:rPr>
          <w:sz w:val="20"/>
          <w:szCs w:val="24"/>
        </w:rPr>
        <w:t xml:space="preserve">. Практическая часть: работа над ошибками» </w:t>
      </w:r>
      <w:proofErr w:type="spellStart"/>
      <w:r w:rsidR="00271AB9" w:rsidRPr="00467E75">
        <w:rPr>
          <w:sz w:val="20"/>
          <w:szCs w:val="24"/>
        </w:rPr>
        <w:t>Асекеевская</w:t>
      </w:r>
      <w:proofErr w:type="spellEnd"/>
      <w:r w:rsidR="00271AB9" w:rsidRPr="00467E75">
        <w:rPr>
          <w:sz w:val="20"/>
          <w:szCs w:val="24"/>
        </w:rPr>
        <w:t xml:space="preserve"> ЦБС, </w:t>
      </w:r>
      <w:r w:rsidR="007D5DD2" w:rsidRPr="00467E75">
        <w:rPr>
          <w:sz w:val="20"/>
          <w:szCs w:val="24"/>
        </w:rPr>
        <w:t xml:space="preserve">«Продвижение чтения: диапазон методов и идей. Годовое планирование – 2022» </w:t>
      </w:r>
      <w:proofErr w:type="gramStart"/>
      <w:r w:rsidR="007D5DD2" w:rsidRPr="00467E75">
        <w:rPr>
          <w:sz w:val="20"/>
          <w:szCs w:val="24"/>
        </w:rPr>
        <w:t>Первомайская</w:t>
      </w:r>
      <w:proofErr w:type="gramEnd"/>
      <w:r w:rsidR="007D5DD2" w:rsidRPr="00467E75">
        <w:rPr>
          <w:sz w:val="20"/>
          <w:szCs w:val="24"/>
        </w:rPr>
        <w:t xml:space="preserve"> ЦБС, </w:t>
      </w:r>
      <w:r w:rsidR="00AB7171" w:rsidRPr="00467E75">
        <w:rPr>
          <w:sz w:val="20"/>
          <w:szCs w:val="24"/>
        </w:rPr>
        <w:t xml:space="preserve">«Итоги. Опыт. Возможности и перспективы» </w:t>
      </w:r>
      <w:proofErr w:type="spellStart"/>
      <w:r w:rsidR="00AB7171" w:rsidRPr="00467E75">
        <w:rPr>
          <w:sz w:val="20"/>
          <w:szCs w:val="24"/>
        </w:rPr>
        <w:t>Домбаровская</w:t>
      </w:r>
      <w:proofErr w:type="spellEnd"/>
      <w:r w:rsidR="00AB7171" w:rsidRPr="00467E75">
        <w:rPr>
          <w:sz w:val="20"/>
          <w:szCs w:val="24"/>
        </w:rPr>
        <w:t xml:space="preserve"> ЦБС и </w:t>
      </w:r>
      <w:proofErr w:type="spellStart"/>
      <w:proofErr w:type="gramStart"/>
      <w:r w:rsidR="00AB7171" w:rsidRPr="00467E75">
        <w:rPr>
          <w:sz w:val="20"/>
          <w:szCs w:val="24"/>
        </w:rPr>
        <w:t>др</w:t>
      </w:r>
      <w:proofErr w:type="spellEnd"/>
      <w:proofErr w:type="gramEnd"/>
      <w:r w:rsidR="00AB7171" w:rsidRPr="00467E75">
        <w:rPr>
          <w:sz w:val="20"/>
          <w:szCs w:val="24"/>
        </w:rPr>
        <w:t>).</w:t>
      </w:r>
    </w:p>
    <w:p w14:paraId="59D2130E" w14:textId="1BACA3BE" w:rsidR="00AB7171" w:rsidRPr="00467E75" w:rsidRDefault="00AB7171" w:rsidP="00EE1A47">
      <w:pPr>
        <w:spacing w:after="0"/>
        <w:ind w:left="-357" w:firstLine="902"/>
        <w:jc w:val="both"/>
        <w:rPr>
          <w:sz w:val="20"/>
          <w:szCs w:val="24"/>
        </w:rPr>
      </w:pPr>
      <w:r w:rsidRPr="00467E75">
        <w:rPr>
          <w:sz w:val="20"/>
          <w:szCs w:val="24"/>
        </w:rPr>
        <w:t xml:space="preserve">Особым пунктом в этих семинарах звучал вопрос планирования работы в </w:t>
      </w:r>
      <w:r w:rsidRPr="00467E75">
        <w:rPr>
          <w:i/>
          <w:iCs/>
          <w:sz w:val="20"/>
          <w:szCs w:val="24"/>
        </w:rPr>
        <w:t>Год науки и технологий</w:t>
      </w:r>
      <w:r w:rsidRPr="00467E75">
        <w:rPr>
          <w:sz w:val="20"/>
          <w:szCs w:val="24"/>
        </w:rPr>
        <w:t>. В Соль-</w:t>
      </w:r>
      <w:proofErr w:type="spellStart"/>
      <w:r w:rsidRPr="00467E75">
        <w:rPr>
          <w:sz w:val="20"/>
          <w:szCs w:val="24"/>
        </w:rPr>
        <w:t>Илецкой</w:t>
      </w:r>
      <w:proofErr w:type="spellEnd"/>
      <w:r w:rsidRPr="00467E75">
        <w:rPr>
          <w:sz w:val="20"/>
          <w:szCs w:val="24"/>
        </w:rPr>
        <w:t xml:space="preserve"> ЦБС  прошел </w:t>
      </w:r>
      <w:r w:rsidR="00D44B28" w:rsidRPr="00467E75">
        <w:rPr>
          <w:sz w:val="20"/>
          <w:szCs w:val="24"/>
        </w:rPr>
        <w:t xml:space="preserve"> </w:t>
      </w:r>
      <w:r w:rsidRPr="00467E75">
        <w:rPr>
          <w:sz w:val="20"/>
          <w:szCs w:val="24"/>
        </w:rPr>
        <w:t xml:space="preserve">семинар «Интернет–ресурсы в помощь библиотекам по проведению Года  </w:t>
      </w:r>
      <w:r w:rsidR="007C5805" w:rsidRPr="00467E75">
        <w:rPr>
          <w:sz w:val="20"/>
          <w:szCs w:val="24"/>
        </w:rPr>
        <w:t>н</w:t>
      </w:r>
      <w:r w:rsidRPr="00467E75">
        <w:rPr>
          <w:sz w:val="20"/>
          <w:szCs w:val="24"/>
        </w:rPr>
        <w:t>ауки и технологий».</w:t>
      </w:r>
    </w:p>
    <w:p w14:paraId="7E7F815A" w14:textId="17DFC7E5" w:rsidR="0010738D" w:rsidRPr="00467E75" w:rsidRDefault="0010738D" w:rsidP="0010738D">
      <w:pPr>
        <w:spacing w:after="0"/>
        <w:ind w:left="-357" w:firstLine="902"/>
        <w:jc w:val="both"/>
        <w:rPr>
          <w:sz w:val="20"/>
          <w:szCs w:val="24"/>
        </w:rPr>
      </w:pPr>
      <w:r w:rsidRPr="00467E75">
        <w:rPr>
          <w:sz w:val="20"/>
          <w:szCs w:val="24"/>
        </w:rPr>
        <w:t xml:space="preserve">Большое внимание в 2021 году было уделено организации работы библиотек по </w:t>
      </w:r>
      <w:r w:rsidRPr="00467E75">
        <w:rPr>
          <w:i/>
          <w:iCs/>
          <w:sz w:val="20"/>
          <w:szCs w:val="24"/>
        </w:rPr>
        <w:t>направлению «краеведение».</w:t>
      </w:r>
      <w:r w:rsidRPr="00467E75">
        <w:rPr>
          <w:sz w:val="20"/>
          <w:szCs w:val="24"/>
        </w:rPr>
        <w:t xml:space="preserve"> В </w:t>
      </w:r>
      <w:proofErr w:type="spellStart"/>
      <w:r w:rsidRPr="00467E75">
        <w:rPr>
          <w:sz w:val="20"/>
          <w:szCs w:val="24"/>
        </w:rPr>
        <w:t>Адамовской</w:t>
      </w:r>
      <w:proofErr w:type="spellEnd"/>
      <w:r w:rsidRPr="00467E75">
        <w:rPr>
          <w:sz w:val="20"/>
          <w:szCs w:val="24"/>
        </w:rPr>
        <w:t xml:space="preserve"> МЦБС прошел семинар  «Краеведческая  деятельность библиотек на современном этапе», в программу </w:t>
      </w:r>
      <w:r w:rsidRPr="00467E75">
        <w:rPr>
          <w:sz w:val="20"/>
          <w:szCs w:val="24"/>
        </w:rPr>
        <w:lastRenderedPageBreak/>
        <w:t>которого вошли вопросы</w:t>
      </w:r>
      <w:r w:rsidR="00F6795C" w:rsidRPr="00467E75">
        <w:rPr>
          <w:sz w:val="20"/>
          <w:szCs w:val="24"/>
        </w:rPr>
        <w:t>:</w:t>
      </w:r>
      <w:r w:rsidRPr="00467E75">
        <w:rPr>
          <w:sz w:val="20"/>
          <w:szCs w:val="24"/>
        </w:rPr>
        <w:t xml:space="preserve">  традиции и инновации в краеведческой работе, </w:t>
      </w:r>
      <w:r w:rsidR="00F6795C" w:rsidRPr="00467E75">
        <w:rPr>
          <w:sz w:val="20"/>
          <w:szCs w:val="24"/>
        </w:rPr>
        <w:t>э</w:t>
      </w:r>
      <w:r w:rsidRPr="00467E75">
        <w:rPr>
          <w:sz w:val="20"/>
          <w:szCs w:val="24"/>
        </w:rPr>
        <w:t>лектр</w:t>
      </w:r>
      <w:r w:rsidR="00F6795C" w:rsidRPr="00467E75">
        <w:rPr>
          <w:sz w:val="20"/>
          <w:szCs w:val="24"/>
        </w:rPr>
        <w:t>о</w:t>
      </w:r>
      <w:r w:rsidRPr="00467E75">
        <w:rPr>
          <w:sz w:val="20"/>
          <w:szCs w:val="24"/>
        </w:rPr>
        <w:t>нные библиографические базы</w:t>
      </w:r>
      <w:r w:rsidR="00F6795C" w:rsidRPr="00467E75">
        <w:rPr>
          <w:sz w:val="20"/>
          <w:szCs w:val="24"/>
        </w:rPr>
        <w:t>, о</w:t>
      </w:r>
      <w:r w:rsidRPr="00467E75">
        <w:rPr>
          <w:sz w:val="20"/>
          <w:szCs w:val="24"/>
        </w:rPr>
        <w:t>бзор краеведческих литературных дат Оренбуржь</w:t>
      </w:r>
      <w:r w:rsidR="00F6795C" w:rsidRPr="00467E75">
        <w:rPr>
          <w:sz w:val="20"/>
          <w:szCs w:val="24"/>
        </w:rPr>
        <w:t>я.</w:t>
      </w:r>
    </w:p>
    <w:p w14:paraId="5F2D663B" w14:textId="6209F0F6" w:rsidR="0010738D" w:rsidRPr="00467E75" w:rsidRDefault="0010738D" w:rsidP="0010738D">
      <w:pPr>
        <w:spacing w:after="0"/>
        <w:ind w:left="-357" w:firstLine="902"/>
        <w:jc w:val="both"/>
        <w:rPr>
          <w:sz w:val="20"/>
          <w:szCs w:val="24"/>
        </w:rPr>
      </w:pPr>
      <w:r w:rsidRPr="00467E75">
        <w:rPr>
          <w:sz w:val="20"/>
          <w:szCs w:val="24"/>
        </w:rPr>
        <w:t xml:space="preserve">2 апреля 2021 года заведующая Центральной детской библиотекой ЦБС города Новотроицка Леонова Оксана Александровна в режиме онлайн приняла участие в Международном научно-практическом семинаре «Удивительное краеведение». Организаторами семинара выступили Челябинский государственный институт культуры, Минская областная библиотека им. А.С. Пушкина, Централизованная библиотечная система Златоустовского городского округа (Челябинская область). Цель семинара – обсуждение вопросов организации и содержания современного библиотечного краеведения, выявление инновационного опыта. На повестку дня организаторами семинара выносились следующие вопросы: «Место краеведения в библиотечной деятельности», «Краеведческие ресурсы библиотек», «Исследовательское краеведение»», «Формы краеведческого просвещения: </w:t>
      </w:r>
      <w:proofErr w:type="spellStart"/>
      <w:r w:rsidRPr="00467E75">
        <w:rPr>
          <w:sz w:val="20"/>
          <w:szCs w:val="24"/>
        </w:rPr>
        <w:t>микс</w:t>
      </w:r>
      <w:proofErr w:type="spellEnd"/>
      <w:r w:rsidRPr="00467E75">
        <w:rPr>
          <w:sz w:val="20"/>
          <w:szCs w:val="24"/>
        </w:rPr>
        <w:t xml:space="preserve"> традиционных и </w:t>
      </w:r>
      <w:proofErr w:type="spellStart"/>
      <w:r w:rsidRPr="00467E75">
        <w:rPr>
          <w:sz w:val="20"/>
          <w:szCs w:val="24"/>
        </w:rPr>
        <w:t>медийных</w:t>
      </w:r>
      <w:proofErr w:type="spellEnd"/>
      <w:r w:rsidRPr="00467E75">
        <w:rPr>
          <w:sz w:val="20"/>
          <w:szCs w:val="24"/>
        </w:rPr>
        <w:t xml:space="preserve"> форм». В ходе семинара демонстрировались выступления работников библиотек из Российской Федерации, Республики Беларусь и Республики Казахстан (более 230 участников). </w:t>
      </w:r>
      <w:r w:rsidR="00F6795C" w:rsidRPr="00467E75">
        <w:rPr>
          <w:sz w:val="20"/>
          <w:szCs w:val="24"/>
        </w:rPr>
        <w:t xml:space="preserve">Заведующая Центральной детской библиотекой </w:t>
      </w:r>
      <w:proofErr w:type="spellStart"/>
      <w:r w:rsidR="00F6795C" w:rsidRPr="00467E75">
        <w:rPr>
          <w:sz w:val="20"/>
          <w:szCs w:val="24"/>
        </w:rPr>
        <w:t>г</w:t>
      </w:r>
      <w:proofErr w:type="gramStart"/>
      <w:r w:rsidR="00F6795C" w:rsidRPr="00467E75">
        <w:rPr>
          <w:sz w:val="20"/>
          <w:szCs w:val="24"/>
        </w:rPr>
        <w:t>.Н</w:t>
      </w:r>
      <w:proofErr w:type="gramEnd"/>
      <w:r w:rsidR="00F6795C" w:rsidRPr="00467E75">
        <w:rPr>
          <w:sz w:val="20"/>
          <w:szCs w:val="24"/>
        </w:rPr>
        <w:t>овотроицка</w:t>
      </w:r>
      <w:proofErr w:type="spellEnd"/>
      <w:r w:rsidRPr="00467E75">
        <w:rPr>
          <w:sz w:val="20"/>
          <w:szCs w:val="24"/>
        </w:rPr>
        <w:t xml:space="preserve"> поделилась с коллегами опытом работы  реализации краеведческих проектов в</w:t>
      </w:r>
      <w:r w:rsidR="00F6795C" w:rsidRPr="00467E75">
        <w:rPr>
          <w:sz w:val="20"/>
          <w:szCs w:val="24"/>
        </w:rPr>
        <w:t xml:space="preserve"> </w:t>
      </w:r>
      <w:r w:rsidRPr="00467E75">
        <w:rPr>
          <w:sz w:val="20"/>
          <w:szCs w:val="24"/>
        </w:rPr>
        <w:t xml:space="preserve">библиотеке. За участие в международном научно-практическом семинаре «Удивительное краеведение» Леоновой </w:t>
      </w:r>
      <w:r w:rsidR="00D44B28" w:rsidRPr="00467E75">
        <w:rPr>
          <w:sz w:val="20"/>
          <w:szCs w:val="24"/>
        </w:rPr>
        <w:t xml:space="preserve">О.А. </w:t>
      </w:r>
      <w:r w:rsidRPr="00467E75">
        <w:rPr>
          <w:sz w:val="20"/>
          <w:szCs w:val="24"/>
        </w:rPr>
        <w:t>была вручена Благодарность. Участие в подобных мероприятиях расширяет границы профессионального общения, эффективно углубляет знания и знакомит общественность с историей родных мест.</w:t>
      </w:r>
    </w:p>
    <w:p w14:paraId="5FC78A1B" w14:textId="1C886BE9" w:rsidR="007C5805" w:rsidRPr="00467E75" w:rsidRDefault="007C5805" w:rsidP="005B0FBF">
      <w:pPr>
        <w:spacing w:after="0"/>
        <w:ind w:left="-357" w:firstLine="902"/>
        <w:jc w:val="both"/>
        <w:rPr>
          <w:sz w:val="20"/>
          <w:szCs w:val="24"/>
        </w:rPr>
      </w:pPr>
      <w:r w:rsidRPr="00467E75">
        <w:rPr>
          <w:i/>
          <w:iCs/>
          <w:sz w:val="20"/>
          <w:szCs w:val="24"/>
        </w:rPr>
        <w:t>Современным информационным технологиям</w:t>
      </w:r>
      <w:r w:rsidRPr="00467E75">
        <w:rPr>
          <w:sz w:val="20"/>
          <w:szCs w:val="24"/>
        </w:rPr>
        <w:t xml:space="preserve"> были посвящены семинары </w:t>
      </w:r>
      <w:r w:rsidR="00B9496C" w:rsidRPr="00467E75">
        <w:rPr>
          <w:sz w:val="20"/>
          <w:szCs w:val="24"/>
        </w:rPr>
        <w:t>в 8</w:t>
      </w:r>
      <w:r w:rsidR="00C904A4" w:rsidRPr="00467E75">
        <w:rPr>
          <w:sz w:val="20"/>
          <w:szCs w:val="24"/>
        </w:rPr>
        <w:t xml:space="preserve"> централизованных библиотечных системах. Так в </w:t>
      </w:r>
      <w:r w:rsidRPr="00467E75">
        <w:rPr>
          <w:sz w:val="20"/>
          <w:szCs w:val="24"/>
        </w:rPr>
        <w:t xml:space="preserve"> </w:t>
      </w:r>
      <w:proofErr w:type="spellStart"/>
      <w:r w:rsidRPr="00467E75">
        <w:rPr>
          <w:sz w:val="20"/>
          <w:szCs w:val="24"/>
        </w:rPr>
        <w:t>Асекеев</w:t>
      </w:r>
      <w:r w:rsidR="00C904A4" w:rsidRPr="00467E75">
        <w:rPr>
          <w:sz w:val="20"/>
          <w:szCs w:val="24"/>
        </w:rPr>
        <w:t>ской</w:t>
      </w:r>
      <w:proofErr w:type="spellEnd"/>
      <w:r w:rsidR="00C904A4" w:rsidRPr="00467E75">
        <w:rPr>
          <w:sz w:val="20"/>
          <w:szCs w:val="24"/>
        </w:rPr>
        <w:t xml:space="preserve"> ЦБС</w:t>
      </w:r>
      <w:r w:rsidRPr="00467E75">
        <w:rPr>
          <w:sz w:val="20"/>
          <w:szCs w:val="24"/>
        </w:rPr>
        <w:t xml:space="preserve"> </w:t>
      </w:r>
      <w:r w:rsidR="00C904A4" w:rsidRPr="00467E75">
        <w:rPr>
          <w:sz w:val="20"/>
          <w:szCs w:val="24"/>
        </w:rPr>
        <w:t xml:space="preserve">прошел семинар </w:t>
      </w:r>
      <w:r w:rsidRPr="00467E75">
        <w:rPr>
          <w:sz w:val="20"/>
          <w:szCs w:val="24"/>
        </w:rPr>
        <w:t>«Роль современных информационных технологий в совершенствовании патриотической деятельности библиотеки «Герои нашего двора». Поисковая деятельность</w:t>
      </w:r>
      <w:r w:rsidR="00C904A4" w:rsidRPr="00467E75">
        <w:rPr>
          <w:sz w:val="20"/>
          <w:szCs w:val="24"/>
        </w:rPr>
        <w:t xml:space="preserve">», в </w:t>
      </w:r>
      <w:proofErr w:type="spellStart"/>
      <w:r w:rsidR="00C904A4" w:rsidRPr="00467E75">
        <w:rPr>
          <w:sz w:val="20"/>
          <w:szCs w:val="24"/>
        </w:rPr>
        <w:t>Беляевской</w:t>
      </w:r>
      <w:proofErr w:type="spellEnd"/>
      <w:r w:rsidR="00C904A4" w:rsidRPr="00467E75">
        <w:rPr>
          <w:sz w:val="20"/>
          <w:szCs w:val="24"/>
        </w:rPr>
        <w:t xml:space="preserve">  - семинары </w:t>
      </w:r>
      <w:r w:rsidRPr="00467E75">
        <w:rPr>
          <w:sz w:val="20"/>
          <w:szCs w:val="24"/>
        </w:rPr>
        <w:t>«Работа библиотек в формате «онлайн»: общая характеристика и основные направления»</w:t>
      </w:r>
      <w:r w:rsidR="00C904A4" w:rsidRPr="00467E75">
        <w:rPr>
          <w:sz w:val="20"/>
          <w:szCs w:val="24"/>
        </w:rPr>
        <w:t xml:space="preserve"> и</w:t>
      </w:r>
      <w:r w:rsidRPr="00467E75">
        <w:rPr>
          <w:sz w:val="20"/>
          <w:szCs w:val="24"/>
        </w:rPr>
        <w:t xml:space="preserve"> «Комплексное массовое мероприятие в библиотеке: формы и методика проведения»</w:t>
      </w:r>
      <w:r w:rsidR="00C904A4" w:rsidRPr="00467E75">
        <w:rPr>
          <w:sz w:val="20"/>
          <w:szCs w:val="24"/>
        </w:rPr>
        <w:t xml:space="preserve">, в </w:t>
      </w:r>
      <w:proofErr w:type="spellStart"/>
      <w:r w:rsidR="00C904A4" w:rsidRPr="00467E75">
        <w:rPr>
          <w:sz w:val="20"/>
          <w:szCs w:val="24"/>
        </w:rPr>
        <w:t>Светлинской</w:t>
      </w:r>
      <w:proofErr w:type="spellEnd"/>
      <w:r w:rsidR="00C904A4" w:rsidRPr="00467E75">
        <w:rPr>
          <w:sz w:val="20"/>
          <w:szCs w:val="24"/>
        </w:rPr>
        <w:t xml:space="preserve"> – «</w:t>
      </w:r>
      <w:r w:rsidRPr="00467E75">
        <w:rPr>
          <w:sz w:val="20"/>
          <w:szCs w:val="24"/>
        </w:rPr>
        <w:t>Информационная культура библиотекаря и юного читателя: нов</w:t>
      </w:r>
      <w:r w:rsidR="005B0FBF" w:rsidRPr="00467E75">
        <w:rPr>
          <w:sz w:val="20"/>
          <w:szCs w:val="24"/>
        </w:rPr>
        <w:t>ое содержание – новое качество», семин</w:t>
      </w:r>
      <w:r w:rsidR="00D44B28" w:rsidRPr="00467E75">
        <w:rPr>
          <w:sz w:val="20"/>
          <w:szCs w:val="24"/>
        </w:rPr>
        <w:t>ар-практикум «Библиотека-</w:t>
      </w:r>
      <w:proofErr w:type="spellStart"/>
      <w:r w:rsidR="00D44B28" w:rsidRPr="00467E75">
        <w:rPr>
          <w:sz w:val="20"/>
          <w:szCs w:val="24"/>
        </w:rPr>
        <w:t>online</w:t>
      </w:r>
      <w:proofErr w:type="spellEnd"/>
      <w:r w:rsidR="00D44B28" w:rsidRPr="00467E75">
        <w:rPr>
          <w:sz w:val="20"/>
          <w:szCs w:val="24"/>
        </w:rPr>
        <w:t>:</w:t>
      </w:r>
      <w:r w:rsidR="005B0FBF" w:rsidRPr="00467E75">
        <w:rPr>
          <w:sz w:val="20"/>
          <w:szCs w:val="24"/>
        </w:rPr>
        <w:t xml:space="preserve"> традиционные задачи в современном обществе» - </w:t>
      </w:r>
      <w:proofErr w:type="gramStart"/>
      <w:r w:rsidR="005B0FBF" w:rsidRPr="00467E75">
        <w:rPr>
          <w:sz w:val="20"/>
          <w:szCs w:val="24"/>
        </w:rPr>
        <w:t>в</w:t>
      </w:r>
      <w:proofErr w:type="gramEnd"/>
      <w:r w:rsidR="005B0FBF" w:rsidRPr="00467E75">
        <w:rPr>
          <w:sz w:val="20"/>
          <w:szCs w:val="24"/>
        </w:rPr>
        <w:t xml:space="preserve"> Первомайской ЦБС. </w:t>
      </w:r>
      <w:r w:rsidRPr="00467E75">
        <w:rPr>
          <w:sz w:val="20"/>
          <w:szCs w:val="24"/>
        </w:rPr>
        <w:t xml:space="preserve">Семинар «Онлайн-практики взаимодействия библиотек с пользователями» прошел  на базе Центральной городской библиотеки </w:t>
      </w:r>
      <w:r w:rsidR="00C904A4" w:rsidRPr="00467E75">
        <w:rPr>
          <w:sz w:val="20"/>
          <w:szCs w:val="24"/>
        </w:rPr>
        <w:t xml:space="preserve">г. Бугуруслана, на котором </w:t>
      </w:r>
      <w:r w:rsidRPr="00467E75">
        <w:rPr>
          <w:sz w:val="20"/>
          <w:szCs w:val="24"/>
        </w:rPr>
        <w:t xml:space="preserve">были даны общая характеристика и основные направления работы библиотек в формате «онлайн»; </w:t>
      </w:r>
      <w:proofErr w:type="gramStart"/>
      <w:r w:rsidR="00C904A4" w:rsidRPr="00467E75">
        <w:rPr>
          <w:sz w:val="20"/>
          <w:szCs w:val="24"/>
        </w:rPr>
        <w:t>сделан</w:t>
      </w:r>
      <w:r w:rsidRPr="00467E75">
        <w:rPr>
          <w:sz w:val="20"/>
          <w:szCs w:val="24"/>
        </w:rPr>
        <w:t xml:space="preserve"> обзор интересных практик работы библиотек в </w:t>
      </w:r>
      <w:r w:rsidR="00C904A4" w:rsidRPr="00467E75">
        <w:rPr>
          <w:sz w:val="20"/>
          <w:szCs w:val="24"/>
        </w:rPr>
        <w:t xml:space="preserve">данном </w:t>
      </w:r>
      <w:r w:rsidRPr="00467E75">
        <w:rPr>
          <w:sz w:val="20"/>
          <w:szCs w:val="24"/>
        </w:rPr>
        <w:t>формате</w:t>
      </w:r>
      <w:r w:rsidR="00C904A4" w:rsidRPr="00467E75">
        <w:rPr>
          <w:sz w:val="20"/>
          <w:szCs w:val="24"/>
        </w:rPr>
        <w:t xml:space="preserve">, показана </w:t>
      </w:r>
      <w:r w:rsidRPr="00467E75">
        <w:rPr>
          <w:sz w:val="20"/>
          <w:szCs w:val="24"/>
        </w:rPr>
        <w:t xml:space="preserve"> запись консультации «Библиотечное видео: какое, зачем, как» </w:t>
      </w:r>
      <w:hyperlink r:id="rId10" w:history="1">
        <w:r w:rsidR="00C904A4" w:rsidRPr="00467E75">
          <w:rPr>
            <w:rStyle w:val="a4"/>
            <w:sz w:val="20"/>
            <w:szCs w:val="24"/>
          </w:rPr>
          <w:t>https://www.youtube.com/watch?v=Uy3BL4zn0VE</w:t>
        </w:r>
      </w:hyperlink>
      <w:r w:rsidR="00C904A4" w:rsidRPr="00467E75">
        <w:rPr>
          <w:sz w:val="20"/>
          <w:szCs w:val="24"/>
        </w:rPr>
        <w:t xml:space="preserve">. </w:t>
      </w:r>
      <w:r w:rsidRPr="00467E75">
        <w:rPr>
          <w:sz w:val="20"/>
          <w:szCs w:val="24"/>
        </w:rPr>
        <w:t xml:space="preserve">Сотрудники библиотек в ходе </w:t>
      </w:r>
      <w:r w:rsidR="00C904A4" w:rsidRPr="00467E75">
        <w:rPr>
          <w:sz w:val="20"/>
          <w:szCs w:val="24"/>
        </w:rPr>
        <w:t xml:space="preserve">таких </w:t>
      </w:r>
      <w:r w:rsidRPr="00467E75">
        <w:rPr>
          <w:sz w:val="20"/>
          <w:szCs w:val="24"/>
        </w:rPr>
        <w:t>семина</w:t>
      </w:r>
      <w:r w:rsidR="00C904A4" w:rsidRPr="00467E75">
        <w:rPr>
          <w:sz w:val="20"/>
          <w:szCs w:val="24"/>
        </w:rPr>
        <w:t>ров</w:t>
      </w:r>
      <w:r w:rsidRPr="00467E75">
        <w:rPr>
          <w:sz w:val="20"/>
          <w:szCs w:val="24"/>
        </w:rPr>
        <w:t xml:space="preserve"> отме</w:t>
      </w:r>
      <w:r w:rsidR="00C904A4" w:rsidRPr="00467E75">
        <w:rPr>
          <w:sz w:val="20"/>
          <w:szCs w:val="24"/>
        </w:rPr>
        <w:t>чают</w:t>
      </w:r>
      <w:r w:rsidRPr="00467E75">
        <w:rPr>
          <w:sz w:val="20"/>
          <w:szCs w:val="24"/>
        </w:rPr>
        <w:t xml:space="preserve">, что, несмотря на то, что все имеют достаточно хороший опыт работы в создании </w:t>
      </w:r>
      <w:proofErr w:type="spellStart"/>
      <w:r w:rsidRPr="00467E75">
        <w:rPr>
          <w:sz w:val="20"/>
          <w:szCs w:val="24"/>
        </w:rPr>
        <w:t>видеоработ</w:t>
      </w:r>
      <w:proofErr w:type="spellEnd"/>
      <w:r w:rsidRPr="00467E75">
        <w:rPr>
          <w:sz w:val="20"/>
          <w:szCs w:val="24"/>
        </w:rPr>
        <w:t>, есть еще, чему учит</w:t>
      </w:r>
      <w:r w:rsidR="00C904A4" w:rsidRPr="00467E75">
        <w:rPr>
          <w:sz w:val="20"/>
          <w:szCs w:val="24"/>
        </w:rPr>
        <w:t>ь</w:t>
      </w:r>
      <w:r w:rsidRPr="00467E75">
        <w:rPr>
          <w:sz w:val="20"/>
          <w:szCs w:val="24"/>
        </w:rPr>
        <w:t>ся и в чем совершенствоваться.</w:t>
      </w:r>
      <w:proofErr w:type="gramEnd"/>
    </w:p>
    <w:p w14:paraId="3797D895" w14:textId="77777777" w:rsidR="001B43A2" w:rsidRPr="00467E75" w:rsidRDefault="001B43A2" w:rsidP="001B43A2">
      <w:pPr>
        <w:spacing w:after="0"/>
        <w:ind w:left="-357" w:firstLine="902"/>
        <w:jc w:val="both"/>
        <w:rPr>
          <w:sz w:val="20"/>
          <w:szCs w:val="24"/>
        </w:rPr>
      </w:pPr>
      <w:r w:rsidRPr="00467E75">
        <w:rPr>
          <w:sz w:val="20"/>
          <w:szCs w:val="24"/>
        </w:rPr>
        <w:lastRenderedPageBreak/>
        <w:t xml:space="preserve">В  рамках  программ повышения квалификации в районах прошли семинары, посвященные  авторскому праву: «Российское законодательство по авторскому праву. Объекты авторских прав: что необходимо знать библиотекарю» </w:t>
      </w:r>
      <w:proofErr w:type="spellStart"/>
      <w:r w:rsidRPr="00467E75">
        <w:rPr>
          <w:sz w:val="20"/>
          <w:szCs w:val="24"/>
        </w:rPr>
        <w:t>Беляевская</w:t>
      </w:r>
      <w:proofErr w:type="spellEnd"/>
      <w:r w:rsidRPr="00467E75">
        <w:rPr>
          <w:sz w:val="20"/>
          <w:szCs w:val="24"/>
        </w:rPr>
        <w:t xml:space="preserve"> ЦБС,  «Библиотеки и авторское право: как правильно использовать чужой контент и защищать свой» ЦБС  </w:t>
      </w:r>
      <w:proofErr w:type="spellStart"/>
      <w:r w:rsidRPr="00467E75">
        <w:rPr>
          <w:sz w:val="20"/>
          <w:szCs w:val="24"/>
        </w:rPr>
        <w:t>Илекского</w:t>
      </w:r>
      <w:proofErr w:type="spellEnd"/>
      <w:r w:rsidRPr="00467E75">
        <w:rPr>
          <w:sz w:val="20"/>
          <w:szCs w:val="24"/>
        </w:rPr>
        <w:t xml:space="preserve"> района, г. Бугуруслана.</w:t>
      </w:r>
    </w:p>
    <w:p w14:paraId="575CA4C5" w14:textId="38A09E04" w:rsidR="001B43A2" w:rsidRPr="00467E75" w:rsidRDefault="001B43A2" w:rsidP="001B43A2">
      <w:pPr>
        <w:spacing w:after="0"/>
        <w:ind w:left="-357" w:firstLine="902"/>
        <w:jc w:val="both"/>
        <w:rPr>
          <w:sz w:val="20"/>
          <w:szCs w:val="24"/>
        </w:rPr>
      </w:pPr>
      <w:r w:rsidRPr="00467E75">
        <w:rPr>
          <w:sz w:val="20"/>
          <w:szCs w:val="24"/>
        </w:rPr>
        <w:t>Необходимость проведения таких семинаров была вызвана динамичным развитием объектов авторской защиты и способов ее реализации, что требует от библиотечных специалистов соответствующих знаний. На семина</w:t>
      </w:r>
      <w:r w:rsidR="00D44B28" w:rsidRPr="00467E75">
        <w:rPr>
          <w:sz w:val="20"/>
          <w:szCs w:val="24"/>
        </w:rPr>
        <w:t>р</w:t>
      </w:r>
      <w:r w:rsidRPr="00467E75">
        <w:rPr>
          <w:sz w:val="20"/>
          <w:szCs w:val="24"/>
        </w:rPr>
        <w:t>ах рассматривались проблемы правового регулирования деятельности библиотек, связанные с необходимостью соблюдения авторских прав. Основное внимание было уделено:  российскому законодательству по авторскому праву;  специфике применения авторских прав в работе библиотек, ограничениям и исключениям авторского права в пользу публичных библиотек;  защите авторских прав в сети Интернет, основным особенностям и проблемам;  ответственности руководителей и работников библиотек за нарушение авторских прав. Также  в Бугуруслане было уделено внимание вопросам защиты авторских прав сотрудников библиотек – составителей разнообразных библиографических пособий и методических рекомендаций.</w:t>
      </w:r>
    </w:p>
    <w:p w14:paraId="3D552EB7" w14:textId="1BBC5658" w:rsidR="00AB7171" w:rsidRPr="00467E75" w:rsidRDefault="001B43A2" w:rsidP="00EE1A47">
      <w:pPr>
        <w:spacing w:after="0"/>
        <w:ind w:left="-357" w:firstLine="902"/>
        <w:jc w:val="both"/>
        <w:rPr>
          <w:sz w:val="20"/>
          <w:szCs w:val="24"/>
        </w:rPr>
      </w:pPr>
      <w:r w:rsidRPr="00467E75">
        <w:rPr>
          <w:sz w:val="20"/>
          <w:szCs w:val="24"/>
        </w:rPr>
        <w:t>С</w:t>
      </w:r>
      <w:r w:rsidR="00AB7171" w:rsidRPr="00467E75">
        <w:rPr>
          <w:sz w:val="20"/>
          <w:szCs w:val="24"/>
        </w:rPr>
        <w:t xml:space="preserve">еминар, посвященный организации </w:t>
      </w:r>
      <w:r w:rsidR="00AB7171" w:rsidRPr="00467E75">
        <w:rPr>
          <w:i/>
          <w:iCs/>
          <w:sz w:val="20"/>
          <w:szCs w:val="24"/>
        </w:rPr>
        <w:t>работы с детьми с ограниченными возможностями здоровья</w:t>
      </w:r>
      <w:r w:rsidR="00AB7171" w:rsidRPr="00467E75">
        <w:rPr>
          <w:sz w:val="20"/>
          <w:szCs w:val="24"/>
        </w:rPr>
        <w:t xml:space="preserve"> </w:t>
      </w:r>
      <w:r w:rsidR="0010738D" w:rsidRPr="00467E75">
        <w:rPr>
          <w:sz w:val="20"/>
          <w:szCs w:val="24"/>
        </w:rPr>
        <w:t xml:space="preserve">состоялся в  ЦБС </w:t>
      </w:r>
      <w:proofErr w:type="spellStart"/>
      <w:r w:rsidR="0010738D" w:rsidRPr="00467E75">
        <w:rPr>
          <w:sz w:val="20"/>
          <w:szCs w:val="24"/>
        </w:rPr>
        <w:t>Бугурусланского</w:t>
      </w:r>
      <w:proofErr w:type="spellEnd"/>
      <w:r w:rsidR="0010738D" w:rsidRPr="00467E75">
        <w:rPr>
          <w:sz w:val="20"/>
          <w:szCs w:val="24"/>
        </w:rPr>
        <w:t xml:space="preserve"> района. Заместитель д</w:t>
      </w:r>
      <w:r w:rsidR="00AB7171" w:rsidRPr="00467E75">
        <w:rPr>
          <w:sz w:val="20"/>
          <w:szCs w:val="24"/>
        </w:rPr>
        <w:t>иректора по работе с детьми Ю.Г. Акимова</w:t>
      </w:r>
      <w:r w:rsidR="0010738D" w:rsidRPr="00467E75">
        <w:rPr>
          <w:sz w:val="20"/>
          <w:szCs w:val="24"/>
        </w:rPr>
        <w:t xml:space="preserve"> в своем выступлении</w:t>
      </w:r>
      <w:r w:rsidR="00AB7171" w:rsidRPr="00467E75">
        <w:rPr>
          <w:sz w:val="20"/>
          <w:szCs w:val="24"/>
        </w:rPr>
        <w:t xml:space="preserve"> затрону</w:t>
      </w:r>
      <w:r w:rsidR="0010738D" w:rsidRPr="00467E75">
        <w:rPr>
          <w:sz w:val="20"/>
          <w:szCs w:val="24"/>
        </w:rPr>
        <w:t>ла</w:t>
      </w:r>
      <w:r w:rsidR="00AB7171" w:rsidRPr="00467E75">
        <w:rPr>
          <w:sz w:val="20"/>
          <w:szCs w:val="24"/>
        </w:rPr>
        <w:t xml:space="preserve"> вопрос правового регулирования обеспечения доступности для инвалидов объектов и услуг</w:t>
      </w:r>
      <w:r w:rsidR="0010738D" w:rsidRPr="00467E75">
        <w:rPr>
          <w:sz w:val="20"/>
          <w:szCs w:val="24"/>
        </w:rPr>
        <w:t>, озвучила требования</w:t>
      </w:r>
      <w:r w:rsidR="00AB7171" w:rsidRPr="00467E75">
        <w:rPr>
          <w:sz w:val="20"/>
          <w:szCs w:val="24"/>
        </w:rPr>
        <w:t xml:space="preserve"> для отдельных категорий инвалидов, а также </w:t>
      </w:r>
      <w:r w:rsidR="0010738D" w:rsidRPr="00467E75">
        <w:rPr>
          <w:sz w:val="20"/>
          <w:szCs w:val="24"/>
        </w:rPr>
        <w:t xml:space="preserve">остановилась на организации </w:t>
      </w:r>
      <w:r w:rsidR="00AB7171" w:rsidRPr="00467E75">
        <w:rPr>
          <w:sz w:val="20"/>
          <w:szCs w:val="24"/>
        </w:rPr>
        <w:t>индивидуальн</w:t>
      </w:r>
      <w:r w:rsidR="0010738D" w:rsidRPr="00467E75">
        <w:rPr>
          <w:sz w:val="20"/>
          <w:szCs w:val="24"/>
        </w:rPr>
        <w:t>ой</w:t>
      </w:r>
      <w:r w:rsidR="00AB7171" w:rsidRPr="00467E75">
        <w:rPr>
          <w:sz w:val="20"/>
          <w:szCs w:val="24"/>
        </w:rPr>
        <w:t xml:space="preserve"> работ</w:t>
      </w:r>
      <w:r w:rsidR="0010738D" w:rsidRPr="00467E75">
        <w:rPr>
          <w:sz w:val="20"/>
          <w:szCs w:val="24"/>
        </w:rPr>
        <w:t>ы</w:t>
      </w:r>
      <w:r w:rsidR="00AB7171" w:rsidRPr="00467E75">
        <w:rPr>
          <w:sz w:val="20"/>
          <w:szCs w:val="24"/>
        </w:rPr>
        <w:t xml:space="preserve"> с читателями детьми</w:t>
      </w:r>
      <w:r w:rsidR="0010738D" w:rsidRPr="00467E75">
        <w:rPr>
          <w:sz w:val="20"/>
          <w:szCs w:val="24"/>
        </w:rPr>
        <w:t>.</w:t>
      </w:r>
      <w:r w:rsidR="00AB7171" w:rsidRPr="00467E75">
        <w:rPr>
          <w:sz w:val="20"/>
          <w:szCs w:val="24"/>
        </w:rPr>
        <w:t xml:space="preserve">  </w:t>
      </w:r>
      <w:r w:rsidR="0010738D" w:rsidRPr="00467E75">
        <w:rPr>
          <w:sz w:val="20"/>
          <w:szCs w:val="24"/>
        </w:rPr>
        <w:t xml:space="preserve">Также специалистом  было рассказано о способах </w:t>
      </w:r>
      <w:r w:rsidR="00AB7171" w:rsidRPr="00467E75">
        <w:rPr>
          <w:sz w:val="20"/>
          <w:szCs w:val="24"/>
        </w:rPr>
        <w:t>социальной адаптации</w:t>
      </w:r>
      <w:r w:rsidR="0010738D" w:rsidRPr="00467E75">
        <w:rPr>
          <w:sz w:val="20"/>
          <w:szCs w:val="24"/>
        </w:rPr>
        <w:t xml:space="preserve"> (арт-терапия, </w:t>
      </w:r>
      <w:proofErr w:type="spellStart"/>
      <w:r w:rsidR="0010738D" w:rsidRPr="00467E75">
        <w:rPr>
          <w:sz w:val="20"/>
          <w:szCs w:val="24"/>
        </w:rPr>
        <w:t>библиотерапия</w:t>
      </w:r>
      <w:proofErr w:type="spellEnd"/>
      <w:r w:rsidR="0010738D" w:rsidRPr="00467E75">
        <w:rPr>
          <w:sz w:val="20"/>
          <w:szCs w:val="24"/>
        </w:rPr>
        <w:t xml:space="preserve">) </w:t>
      </w:r>
      <w:r w:rsidR="00AB7171" w:rsidRPr="00467E75">
        <w:rPr>
          <w:sz w:val="20"/>
          <w:szCs w:val="24"/>
        </w:rPr>
        <w:t xml:space="preserve"> читателей-детей с ограниченными возможностями здоровья, которые в силу физических или психологических особенностей своего состояния ограничены в социальных контактах</w:t>
      </w:r>
      <w:r w:rsidR="0010738D" w:rsidRPr="00467E75">
        <w:rPr>
          <w:sz w:val="20"/>
          <w:szCs w:val="24"/>
        </w:rPr>
        <w:t>. Был представлен</w:t>
      </w:r>
      <w:r w:rsidR="00AB7171" w:rsidRPr="00467E75">
        <w:rPr>
          <w:sz w:val="20"/>
          <w:szCs w:val="24"/>
        </w:rPr>
        <w:t xml:space="preserve"> проект </w:t>
      </w:r>
      <w:r w:rsidR="0010738D" w:rsidRPr="00467E75">
        <w:rPr>
          <w:sz w:val="20"/>
          <w:szCs w:val="24"/>
        </w:rPr>
        <w:t xml:space="preserve">ЦРДБ </w:t>
      </w:r>
      <w:r w:rsidR="00AB7171" w:rsidRPr="00467E75">
        <w:rPr>
          <w:sz w:val="20"/>
          <w:szCs w:val="24"/>
        </w:rPr>
        <w:t>«</w:t>
      </w:r>
      <w:proofErr w:type="spellStart"/>
      <w:r w:rsidR="00AB7171" w:rsidRPr="00467E75">
        <w:rPr>
          <w:sz w:val="20"/>
          <w:szCs w:val="24"/>
        </w:rPr>
        <w:t>СКАЗКОтерапия</w:t>
      </w:r>
      <w:proofErr w:type="spellEnd"/>
      <w:r w:rsidR="00AB7171" w:rsidRPr="00467E75">
        <w:rPr>
          <w:sz w:val="20"/>
          <w:szCs w:val="24"/>
        </w:rPr>
        <w:t>»</w:t>
      </w:r>
      <w:r w:rsidR="0010738D" w:rsidRPr="00467E75">
        <w:rPr>
          <w:sz w:val="20"/>
          <w:szCs w:val="24"/>
        </w:rPr>
        <w:t>.</w:t>
      </w:r>
      <w:r w:rsidR="00AB7171" w:rsidRPr="00467E75">
        <w:rPr>
          <w:sz w:val="20"/>
          <w:szCs w:val="24"/>
        </w:rPr>
        <w:t xml:space="preserve"> Главная цель </w:t>
      </w:r>
      <w:r w:rsidR="0010738D" w:rsidRPr="00467E75">
        <w:rPr>
          <w:sz w:val="20"/>
          <w:szCs w:val="24"/>
        </w:rPr>
        <w:t>проекта</w:t>
      </w:r>
      <w:r w:rsidR="00AB7171" w:rsidRPr="00467E75">
        <w:rPr>
          <w:sz w:val="20"/>
          <w:szCs w:val="24"/>
        </w:rPr>
        <w:t xml:space="preserve"> – формирование гармоничной личности ребенка с помощью книги и чтения на основе индивидуальных особенностей и эмоционального состояния; корректировка поведенческих особенностей воспитания. </w:t>
      </w:r>
      <w:r w:rsidR="0010738D" w:rsidRPr="00467E75">
        <w:rPr>
          <w:sz w:val="20"/>
          <w:szCs w:val="24"/>
        </w:rPr>
        <w:t xml:space="preserve">Подробно было рассказано о ряде </w:t>
      </w:r>
      <w:r w:rsidR="00AB7171" w:rsidRPr="00467E75">
        <w:rPr>
          <w:sz w:val="20"/>
          <w:szCs w:val="24"/>
        </w:rPr>
        <w:t>мероприятий с юными читателями:  громки</w:t>
      </w:r>
      <w:r w:rsidR="0010738D" w:rsidRPr="00467E75">
        <w:rPr>
          <w:sz w:val="20"/>
          <w:szCs w:val="24"/>
        </w:rPr>
        <w:t>х</w:t>
      </w:r>
      <w:r w:rsidR="00AB7171" w:rsidRPr="00467E75">
        <w:rPr>
          <w:sz w:val="20"/>
          <w:szCs w:val="24"/>
        </w:rPr>
        <w:t xml:space="preserve"> чтения</w:t>
      </w:r>
      <w:r w:rsidR="0010738D" w:rsidRPr="00467E75">
        <w:rPr>
          <w:sz w:val="20"/>
          <w:szCs w:val="24"/>
        </w:rPr>
        <w:t>х</w:t>
      </w:r>
      <w:r w:rsidR="00AB7171" w:rsidRPr="00467E75">
        <w:rPr>
          <w:sz w:val="20"/>
          <w:szCs w:val="24"/>
        </w:rPr>
        <w:t xml:space="preserve"> с подробным анализом проблем, час</w:t>
      </w:r>
      <w:r w:rsidR="0010738D" w:rsidRPr="00467E75">
        <w:rPr>
          <w:sz w:val="20"/>
          <w:szCs w:val="24"/>
        </w:rPr>
        <w:t>ах</w:t>
      </w:r>
      <w:r w:rsidR="00AB7171" w:rsidRPr="00467E75">
        <w:rPr>
          <w:sz w:val="20"/>
          <w:szCs w:val="24"/>
        </w:rPr>
        <w:t xml:space="preserve"> полезной сказки, </w:t>
      </w:r>
      <w:r w:rsidR="0010738D" w:rsidRPr="00467E75">
        <w:rPr>
          <w:sz w:val="20"/>
          <w:szCs w:val="24"/>
        </w:rPr>
        <w:t xml:space="preserve">театральных </w:t>
      </w:r>
      <w:r w:rsidR="00AB7171" w:rsidRPr="00467E75">
        <w:rPr>
          <w:sz w:val="20"/>
          <w:szCs w:val="24"/>
        </w:rPr>
        <w:t>постановк</w:t>
      </w:r>
      <w:r w:rsidR="0010738D" w:rsidRPr="00467E75">
        <w:rPr>
          <w:sz w:val="20"/>
          <w:szCs w:val="24"/>
        </w:rPr>
        <w:t>ах</w:t>
      </w:r>
      <w:r w:rsidR="00AB7171" w:rsidRPr="00467E75">
        <w:rPr>
          <w:sz w:val="20"/>
          <w:szCs w:val="24"/>
        </w:rPr>
        <w:t xml:space="preserve"> «Полезных сказок» кукольного театра «</w:t>
      </w:r>
      <w:proofErr w:type="spellStart"/>
      <w:r w:rsidR="00AB7171" w:rsidRPr="00467E75">
        <w:rPr>
          <w:sz w:val="20"/>
          <w:szCs w:val="24"/>
        </w:rPr>
        <w:t>Книгарёнок</w:t>
      </w:r>
      <w:proofErr w:type="spellEnd"/>
      <w:r w:rsidR="00AB7171" w:rsidRPr="00467E75">
        <w:rPr>
          <w:sz w:val="20"/>
          <w:szCs w:val="24"/>
        </w:rPr>
        <w:t>», обзор</w:t>
      </w:r>
      <w:r w:rsidR="0010738D" w:rsidRPr="00467E75">
        <w:rPr>
          <w:sz w:val="20"/>
          <w:szCs w:val="24"/>
        </w:rPr>
        <w:t>ах</w:t>
      </w:r>
      <w:r w:rsidR="00AB7171" w:rsidRPr="00467E75">
        <w:rPr>
          <w:sz w:val="20"/>
          <w:szCs w:val="24"/>
        </w:rPr>
        <w:t xml:space="preserve"> </w:t>
      </w:r>
      <w:proofErr w:type="spellStart"/>
      <w:r w:rsidR="00AB7171" w:rsidRPr="00467E75">
        <w:rPr>
          <w:sz w:val="20"/>
          <w:szCs w:val="24"/>
        </w:rPr>
        <w:t>книжно</w:t>
      </w:r>
      <w:proofErr w:type="spellEnd"/>
      <w:r w:rsidR="00AB7171" w:rsidRPr="00467E75">
        <w:rPr>
          <w:sz w:val="20"/>
          <w:szCs w:val="24"/>
        </w:rPr>
        <w:t>-иллюстрированной выставки «Аптечка на каждый день», мастер-класс</w:t>
      </w:r>
      <w:r w:rsidR="0010738D" w:rsidRPr="00467E75">
        <w:rPr>
          <w:sz w:val="20"/>
          <w:szCs w:val="24"/>
        </w:rPr>
        <w:t>ах</w:t>
      </w:r>
      <w:r w:rsidR="00AB7171" w:rsidRPr="00467E75">
        <w:rPr>
          <w:sz w:val="20"/>
          <w:szCs w:val="24"/>
        </w:rPr>
        <w:t xml:space="preserve"> и мн</w:t>
      </w:r>
      <w:r w:rsidR="0010738D" w:rsidRPr="00467E75">
        <w:rPr>
          <w:sz w:val="20"/>
          <w:szCs w:val="24"/>
        </w:rPr>
        <w:t>.</w:t>
      </w:r>
      <w:r w:rsidR="00AB7171" w:rsidRPr="00467E75">
        <w:rPr>
          <w:sz w:val="20"/>
          <w:szCs w:val="24"/>
        </w:rPr>
        <w:t xml:space="preserve"> др. </w:t>
      </w:r>
    </w:p>
    <w:p w14:paraId="34956F71" w14:textId="776456DA" w:rsidR="00C313B0" w:rsidRPr="00467E75" w:rsidRDefault="001249C7" w:rsidP="00EE1A47">
      <w:pPr>
        <w:spacing w:after="0"/>
        <w:ind w:left="-357" w:firstLine="902"/>
        <w:jc w:val="both"/>
        <w:rPr>
          <w:sz w:val="20"/>
          <w:szCs w:val="24"/>
        </w:rPr>
      </w:pPr>
      <w:r w:rsidRPr="00467E75">
        <w:rPr>
          <w:sz w:val="20"/>
          <w:szCs w:val="24"/>
        </w:rPr>
        <w:t xml:space="preserve">На семинаре Оренбургской библиотечно-информационной системы «Организация </w:t>
      </w:r>
      <w:proofErr w:type="spellStart"/>
      <w:r w:rsidRPr="00467E75">
        <w:rPr>
          <w:sz w:val="20"/>
          <w:szCs w:val="24"/>
        </w:rPr>
        <w:t>внестационарного</w:t>
      </w:r>
      <w:proofErr w:type="spellEnd"/>
      <w:r w:rsidRPr="00467E75">
        <w:rPr>
          <w:sz w:val="20"/>
          <w:szCs w:val="24"/>
        </w:rPr>
        <w:t xml:space="preserve"> библиотечного обслуживания населения» </w:t>
      </w:r>
      <w:r w:rsidR="0053045A" w:rsidRPr="00467E75">
        <w:rPr>
          <w:sz w:val="20"/>
          <w:szCs w:val="24"/>
        </w:rPr>
        <w:t xml:space="preserve">было рассказано об </w:t>
      </w:r>
      <w:r w:rsidRPr="00467E75">
        <w:rPr>
          <w:sz w:val="20"/>
          <w:szCs w:val="24"/>
        </w:rPr>
        <w:t xml:space="preserve">истории этого вопроса, </w:t>
      </w:r>
      <w:r w:rsidR="0053045A" w:rsidRPr="00467E75">
        <w:rPr>
          <w:sz w:val="20"/>
          <w:szCs w:val="24"/>
        </w:rPr>
        <w:t xml:space="preserve">его </w:t>
      </w:r>
      <w:r w:rsidRPr="00467E75">
        <w:rPr>
          <w:sz w:val="20"/>
          <w:szCs w:val="24"/>
        </w:rPr>
        <w:t>сегодняшнего состояния, комплектования и испол</w:t>
      </w:r>
      <w:r w:rsidR="00D44B28" w:rsidRPr="00467E75">
        <w:rPr>
          <w:sz w:val="20"/>
          <w:szCs w:val="24"/>
        </w:rPr>
        <w:t>ьзования книжного фонда, представлены</w:t>
      </w:r>
      <w:r w:rsidR="0053045A" w:rsidRPr="00467E75">
        <w:rPr>
          <w:sz w:val="20"/>
          <w:szCs w:val="24"/>
        </w:rPr>
        <w:t xml:space="preserve"> </w:t>
      </w:r>
      <w:r w:rsidRPr="00467E75">
        <w:rPr>
          <w:sz w:val="20"/>
          <w:szCs w:val="24"/>
        </w:rPr>
        <w:t xml:space="preserve"> основные формы работы (передвижная библиотека, библиотечный пункт, </w:t>
      </w:r>
      <w:proofErr w:type="spellStart"/>
      <w:r w:rsidRPr="00467E75">
        <w:rPr>
          <w:sz w:val="20"/>
          <w:szCs w:val="24"/>
        </w:rPr>
        <w:t>книгоношество</w:t>
      </w:r>
      <w:proofErr w:type="spellEnd"/>
      <w:r w:rsidRPr="00467E75">
        <w:rPr>
          <w:sz w:val="20"/>
          <w:szCs w:val="24"/>
        </w:rPr>
        <w:t xml:space="preserve">, выездной читальный зал), чем они отличаются друг от друга, как планировать </w:t>
      </w:r>
      <w:r w:rsidRPr="00467E75">
        <w:rPr>
          <w:sz w:val="20"/>
          <w:szCs w:val="24"/>
        </w:rPr>
        <w:lastRenderedPageBreak/>
        <w:t>данную работу и отчитываться за нее. Методическим отделом подготовлены типовые документы (договор о сотрудничестве, договор об организации библиотечного пункта, форм</w:t>
      </w:r>
      <w:r w:rsidR="008E116F" w:rsidRPr="00467E75">
        <w:rPr>
          <w:sz w:val="20"/>
          <w:szCs w:val="24"/>
        </w:rPr>
        <w:t xml:space="preserve">а </w:t>
      </w:r>
      <w:r w:rsidRPr="00467E75">
        <w:rPr>
          <w:sz w:val="20"/>
          <w:szCs w:val="24"/>
        </w:rPr>
        <w:t xml:space="preserve">ежеквартальной отчетности, памятки по основным формам </w:t>
      </w:r>
      <w:proofErr w:type="spellStart"/>
      <w:r w:rsidRPr="00467E75">
        <w:rPr>
          <w:sz w:val="20"/>
          <w:szCs w:val="24"/>
        </w:rPr>
        <w:t>внестационарной</w:t>
      </w:r>
      <w:proofErr w:type="spellEnd"/>
      <w:r w:rsidRPr="00467E75">
        <w:rPr>
          <w:sz w:val="20"/>
          <w:szCs w:val="24"/>
        </w:rPr>
        <w:t xml:space="preserve"> работы). </w:t>
      </w:r>
    </w:p>
    <w:p w14:paraId="5102D806" w14:textId="5123352B" w:rsidR="00C313B0" w:rsidRPr="00467E75" w:rsidRDefault="00C313B0" w:rsidP="00C313B0">
      <w:pPr>
        <w:spacing w:after="0"/>
        <w:ind w:left="-357" w:firstLine="902"/>
        <w:jc w:val="both"/>
        <w:rPr>
          <w:sz w:val="20"/>
          <w:szCs w:val="24"/>
        </w:rPr>
      </w:pPr>
      <w:r w:rsidRPr="00467E75">
        <w:rPr>
          <w:sz w:val="20"/>
          <w:szCs w:val="24"/>
        </w:rPr>
        <w:t>Календарь методических мероприятий ЦБС города Новотроицка открыл проблемный семинар в форме круглого стола «</w:t>
      </w:r>
      <w:r w:rsidRPr="00467E75">
        <w:rPr>
          <w:i/>
          <w:iCs/>
          <w:sz w:val="20"/>
          <w:szCs w:val="24"/>
        </w:rPr>
        <w:t>Библиотека и подросток</w:t>
      </w:r>
      <w:r w:rsidRPr="00467E75">
        <w:rPr>
          <w:sz w:val="20"/>
          <w:szCs w:val="24"/>
        </w:rPr>
        <w:t>. Поиски. Открытия. Решения</w:t>
      </w:r>
      <w:r w:rsidR="0053045A" w:rsidRPr="00467E75">
        <w:rPr>
          <w:sz w:val="20"/>
          <w:szCs w:val="24"/>
        </w:rPr>
        <w:t>»</w:t>
      </w:r>
      <w:r w:rsidRPr="00467E75">
        <w:rPr>
          <w:sz w:val="20"/>
          <w:szCs w:val="24"/>
        </w:rPr>
        <w:t xml:space="preserve">. Темой профессионального обсуждения стала работа с детьми, находящимися в трудной жизненной ситуации. Необходимость проведения подобных мероприятий обусловлена тревожной ситуацией, которая складывается в социально неблагополучных группах подростков и молодёжи: численность «трудных» детей неуклонно растёт. Библиотечное сообщество не может стоять от той большой профилактической работы, которую ведёт государство и общество среди подрастающего поколения. Но только вместе со всеми заинтересованными организациями можно влиять на эту ситуацию положительно и добиваться успеха в этой непростой работе. Поэтому к участию в заседании круглого стола были приглашены: помощник прокурора города Новотроицка </w:t>
      </w:r>
      <w:proofErr w:type="spellStart"/>
      <w:r w:rsidRPr="00467E75">
        <w:rPr>
          <w:sz w:val="20"/>
          <w:szCs w:val="24"/>
        </w:rPr>
        <w:t>Гузов</w:t>
      </w:r>
      <w:proofErr w:type="spellEnd"/>
      <w:r w:rsidRPr="00467E75">
        <w:rPr>
          <w:sz w:val="20"/>
          <w:szCs w:val="24"/>
        </w:rPr>
        <w:t xml:space="preserve"> И.В., начальник отдела по работе с несовершеннолетними детьми Паршина А.П., председатель комитета по культуре администрации города В.А. Штарк, юрисконсульт Наумова Л.И., семейный психолог Бармина Ю.В., специалисты Комплексного центра социального обслуживания населения. Благодаря участию приглашённых специалистов библиотекари смогли вынести на повестку дня более широкий круг вопросов: говорили о психологических особенностях «трудных» детей, причинах их правонарушений, их семейном окружении и «трудных» родителях, сосредоточили внимание на том, как библиотека может создавать благоприятную среду для развития ребёнка через чтение и книгу.</w:t>
      </w:r>
    </w:p>
    <w:p w14:paraId="4EBBA077" w14:textId="79C8208B" w:rsidR="000B36AA" w:rsidRPr="00467E75" w:rsidRDefault="000B36AA" w:rsidP="000B36AA">
      <w:pPr>
        <w:spacing w:after="0"/>
        <w:ind w:left="-357" w:firstLine="902"/>
        <w:jc w:val="both"/>
        <w:rPr>
          <w:sz w:val="20"/>
          <w:szCs w:val="24"/>
        </w:rPr>
      </w:pPr>
      <w:r w:rsidRPr="00467E75">
        <w:rPr>
          <w:sz w:val="20"/>
          <w:szCs w:val="24"/>
        </w:rPr>
        <w:t xml:space="preserve">Вопросы </w:t>
      </w:r>
      <w:r w:rsidRPr="00467E75">
        <w:rPr>
          <w:i/>
          <w:iCs/>
          <w:sz w:val="20"/>
          <w:szCs w:val="24"/>
        </w:rPr>
        <w:t>межнационального воспитания</w:t>
      </w:r>
      <w:r w:rsidRPr="00467E75">
        <w:rPr>
          <w:sz w:val="20"/>
          <w:szCs w:val="24"/>
        </w:rPr>
        <w:t xml:space="preserve"> подрастающего поколения также обсуждались на профессиональных встречах. Семинар «Библиотеки как учреждения, занимающиеся сохранением и восстановление традиций народной культуры, развитием народного творчества, организацией досуга» объединил библиотекарей </w:t>
      </w:r>
      <w:proofErr w:type="spellStart"/>
      <w:r w:rsidRPr="00467E75">
        <w:rPr>
          <w:sz w:val="20"/>
          <w:szCs w:val="24"/>
        </w:rPr>
        <w:t>Асекеевского</w:t>
      </w:r>
      <w:proofErr w:type="spellEnd"/>
      <w:r w:rsidRPr="00467E75">
        <w:rPr>
          <w:sz w:val="20"/>
          <w:szCs w:val="24"/>
        </w:rPr>
        <w:t xml:space="preserve"> района. В  Красногвардейском районе в стенах детской библиотеки прошел круглый стол «Роль общественных объединений в укреплении межнациональных и межконфессиональных отношений».  На встрече присутствовали заместитель главы администрации района по социальным вопросам Н</w:t>
      </w:r>
      <w:r w:rsidR="00643969" w:rsidRPr="00467E75">
        <w:rPr>
          <w:sz w:val="20"/>
          <w:szCs w:val="24"/>
        </w:rPr>
        <w:t>.</w:t>
      </w:r>
      <w:r w:rsidRPr="00467E75">
        <w:rPr>
          <w:sz w:val="20"/>
          <w:szCs w:val="24"/>
        </w:rPr>
        <w:t xml:space="preserve"> </w:t>
      </w:r>
      <w:proofErr w:type="spellStart"/>
      <w:r w:rsidRPr="00467E75">
        <w:rPr>
          <w:sz w:val="20"/>
          <w:szCs w:val="24"/>
        </w:rPr>
        <w:t>Пеннер</w:t>
      </w:r>
      <w:proofErr w:type="spellEnd"/>
      <w:r w:rsidRPr="00467E75">
        <w:rPr>
          <w:sz w:val="20"/>
          <w:szCs w:val="24"/>
        </w:rPr>
        <w:t>, настоятель-протоиерей храма Богоявления С</w:t>
      </w:r>
      <w:r w:rsidR="00643969" w:rsidRPr="00467E75">
        <w:rPr>
          <w:sz w:val="20"/>
          <w:szCs w:val="24"/>
        </w:rPr>
        <w:t>.</w:t>
      </w:r>
      <w:r w:rsidRPr="00467E75">
        <w:rPr>
          <w:sz w:val="20"/>
          <w:szCs w:val="24"/>
        </w:rPr>
        <w:t xml:space="preserve"> Назаров, имам-</w:t>
      </w:r>
      <w:proofErr w:type="spellStart"/>
      <w:r w:rsidRPr="00467E75">
        <w:rPr>
          <w:sz w:val="20"/>
          <w:szCs w:val="24"/>
        </w:rPr>
        <w:t>хатыб</w:t>
      </w:r>
      <w:proofErr w:type="spellEnd"/>
      <w:r w:rsidRPr="00467E75">
        <w:rPr>
          <w:sz w:val="20"/>
          <w:szCs w:val="24"/>
        </w:rPr>
        <w:t xml:space="preserve"> с. Плешаново Г</w:t>
      </w:r>
      <w:r w:rsidR="00643969" w:rsidRPr="00467E75">
        <w:rPr>
          <w:sz w:val="20"/>
          <w:szCs w:val="24"/>
        </w:rPr>
        <w:t>.</w:t>
      </w:r>
      <w:r w:rsidR="00467E75" w:rsidRPr="00467E75">
        <w:rPr>
          <w:sz w:val="20"/>
          <w:szCs w:val="24"/>
        </w:rPr>
        <w:t xml:space="preserve"> </w:t>
      </w:r>
      <w:r w:rsidRPr="00467E75">
        <w:rPr>
          <w:sz w:val="20"/>
          <w:szCs w:val="24"/>
        </w:rPr>
        <w:t xml:space="preserve">Хазрат </w:t>
      </w:r>
      <w:proofErr w:type="spellStart"/>
      <w:r w:rsidRPr="00467E75">
        <w:rPr>
          <w:sz w:val="20"/>
          <w:szCs w:val="24"/>
        </w:rPr>
        <w:t>Райманов</w:t>
      </w:r>
      <w:proofErr w:type="spellEnd"/>
      <w:r w:rsidRPr="00467E75">
        <w:rPr>
          <w:sz w:val="20"/>
          <w:szCs w:val="24"/>
        </w:rPr>
        <w:t>, начальник отдела культуры Т</w:t>
      </w:r>
      <w:r w:rsidR="00CC4FC9" w:rsidRPr="00467E75">
        <w:rPr>
          <w:sz w:val="20"/>
          <w:szCs w:val="24"/>
        </w:rPr>
        <w:t>.</w:t>
      </w:r>
      <w:r w:rsidRPr="00467E75">
        <w:rPr>
          <w:sz w:val="20"/>
          <w:szCs w:val="24"/>
        </w:rPr>
        <w:t xml:space="preserve"> Дегтяренко, заместитель председателя исполкома курултая башкир И</w:t>
      </w:r>
      <w:r w:rsidR="00CC4FC9" w:rsidRPr="00467E75">
        <w:rPr>
          <w:sz w:val="20"/>
          <w:szCs w:val="24"/>
        </w:rPr>
        <w:t>.</w:t>
      </w:r>
      <w:r w:rsidRPr="00467E75">
        <w:rPr>
          <w:sz w:val="20"/>
          <w:szCs w:val="24"/>
        </w:rPr>
        <w:t xml:space="preserve"> </w:t>
      </w:r>
      <w:proofErr w:type="spellStart"/>
      <w:r w:rsidRPr="00467E75">
        <w:rPr>
          <w:sz w:val="20"/>
          <w:szCs w:val="24"/>
        </w:rPr>
        <w:t>Нурмагамбетова</w:t>
      </w:r>
      <w:proofErr w:type="spellEnd"/>
      <w:r w:rsidRPr="00467E75">
        <w:rPr>
          <w:sz w:val="20"/>
          <w:szCs w:val="24"/>
        </w:rPr>
        <w:t>, оперуполномоченный отделения уголовного розыска, В</w:t>
      </w:r>
      <w:r w:rsidR="00CC4FC9" w:rsidRPr="00467E75">
        <w:rPr>
          <w:sz w:val="20"/>
          <w:szCs w:val="24"/>
        </w:rPr>
        <w:t>.</w:t>
      </w:r>
      <w:r w:rsidRPr="00467E75">
        <w:rPr>
          <w:sz w:val="20"/>
          <w:szCs w:val="24"/>
        </w:rPr>
        <w:t xml:space="preserve"> </w:t>
      </w:r>
      <w:proofErr w:type="spellStart"/>
      <w:r w:rsidRPr="00467E75">
        <w:rPr>
          <w:sz w:val="20"/>
          <w:szCs w:val="24"/>
        </w:rPr>
        <w:t>Дерепалко</w:t>
      </w:r>
      <w:proofErr w:type="spellEnd"/>
      <w:r w:rsidRPr="00467E75">
        <w:rPr>
          <w:sz w:val="20"/>
          <w:szCs w:val="24"/>
        </w:rPr>
        <w:t>, руководитель ОО «</w:t>
      </w:r>
      <w:proofErr w:type="spellStart"/>
      <w:r w:rsidRPr="00467E75">
        <w:rPr>
          <w:sz w:val="20"/>
          <w:szCs w:val="24"/>
        </w:rPr>
        <w:t>Видергебурт</w:t>
      </w:r>
      <w:proofErr w:type="spellEnd"/>
      <w:r w:rsidRPr="00467E75">
        <w:rPr>
          <w:sz w:val="20"/>
          <w:szCs w:val="24"/>
        </w:rPr>
        <w:t>» (Возрождение) Н</w:t>
      </w:r>
      <w:r w:rsidR="00CC4FC9" w:rsidRPr="00467E75">
        <w:rPr>
          <w:sz w:val="20"/>
          <w:szCs w:val="24"/>
        </w:rPr>
        <w:t>.</w:t>
      </w:r>
      <w:r w:rsidRPr="00467E75">
        <w:rPr>
          <w:sz w:val="20"/>
          <w:szCs w:val="24"/>
        </w:rPr>
        <w:t xml:space="preserve"> </w:t>
      </w:r>
      <w:proofErr w:type="spellStart"/>
      <w:r w:rsidRPr="00467E75">
        <w:rPr>
          <w:sz w:val="20"/>
          <w:szCs w:val="24"/>
        </w:rPr>
        <w:t>Кисаева</w:t>
      </w:r>
      <w:proofErr w:type="spellEnd"/>
      <w:r w:rsidRPr="00467E75">
        <w:rPr>
          <w:sz w:val="20"/>
          <w:szCs w:val="24"/>
        </w:rPr>
        <w:t xml:space="preserve">. В ходе заседания, собравшиеся обсудили ряд важнейших вопросов о межконфессиональном взаимодействии и укрепление единства Красногвардейского района. </w:t>
      </w:r>
    </w:p>
    <w:p w14:paraId="4849A665" w14:textId="3815CCB3" w:rsidR="001B43A2" w:rsidRPr="00467E75" w:rsidRDefault="001B43A2" w:rsidP="000B36AA">
      <w:pPr>
        <w:spacing w:after="0"/>
        <w:ind w:left="-357" w:firstLine="902"/>
        <w:jc w:val="both"/>
        <w:rPr>
          <w:sz w:val="20"/>
          <w:szCs w:val="24"/>
        </w:rPr>
      </w:pPr>
      <w:r w:rsidRPr="00467E75">
        <w:rPr>
          <w:sz w:val="20"/>
          <w:szCs w:val="24"/>
        </w:rPr>
        <w:t>В  библиотек</w:t>
      </w:r>
      <w:r w:rsidR="00E358FA" w:rsidRPr="00467E75">
        <w:rPr>
          <w:sz w:val="20"/>
          <w:szCs w:val="24"/>
        </w:rPr>
        <w:t>ах</w:t>
      </w:r>
      <w:r w:rsidRPr="00467E75">
        <w:rPr>
          <w:sz w:val="20"/>
          <w:szCs w:val="24"/>
        </w:rPr>
        <w:t xml:space="preserve"> состоялись семинары на тему организации летнего чтения и досуга детей и подростков Оренбуржья</w:t>
      </w:r>
      <w:r w:rsidR="00E358FA" w:rsidRPr="00467E75">
        <w:rPr>
          <w:sz w:val="20"/>
          <w:szCs w:val="24"/>
        </w:rPr>
        <w:t xml:space="preserve"> (</w:t>
      </w:r>
      <w:r w:rsidR="00344446" w:rsidRPr="00467E75">
        <w:rPr>
          <w:sz w:val="20"/>
          <w:szCs w:val="24"/>
        </w:rPr>
        <w:t xml:space="preserve">«Библиотека — территория </w:t>
      </w:r>
      <w:r w:rsidR="00344446" w:rsidRPr="00467E75">
        <w:rPr>
          <w:sz w:val="20"/>
          <w:szCs w:val="24"/>
        </w:rPr>
        <w:lastRenderedPageBreak/>
        <w:t>детства» Гайская ЦБС</w:t>
      </w:r>
      <w:r w:rsidR="00E358FA" w:rsidRPr="00467E75">
        <w:rPr>
          <w:sz w:val="20"/>
          <w:szCs w:val="24"/>
        </w:rPr>
        <w:t xml:space="preserve">). </w:t>
      </w:r>
      <w:r w:rsidR="001F28CF" w:rsidRPr="00467E75">
        <w:rPr>
          <w:sz w:val="20"/>
          <w:szCs w:val="24"/>
        </w:rPr>
        <w:t>Семинар</w:t>
      </w:r>
      <w:r w:rsidRPr="00467E75">
        <w:rPr>
          <w:sz w:val="20"/>
          <w:szCs w:val="24"/>
        </w:rPr>
        <w:t xml:space="preserve"> </w:t>
      </w:r>
      <w:r w:rsidR="00E61877" w:rsidRPr="00467E75">
        <w:rPr>
          <w:sz w:val="20"/>
          <w:szCs w:val="24"/>
        </w:rPr>
        <w:t xml:space="preserve">«Летнее чтение: развитие и поддержка» </w:t>
      </w:r>
      <w:r w:rsidR="001F28CF" w:rsidRPr="00467E75">
        <w:rPr>
          <w:sz w:val="20"/>
          <w:szCs w:val="24"/>
        </w:rPr>
        <w:t xml:space="preserve">прошел в центральной городской библиотеке г. Оренбурга. В выступлении заместителя директора по работе с детьми </w:t>
      </w:r>
      <w:proofErr w:type="spellStart"/>
      <w:r w:rsidR="001F28CF" w:rsidRPr="00467E75">
        <w:rPr>
          <w:sz w:val="20"/>
          <w:szCs w:val="24"/>
        </w:rPr>
        <w:t>Галузиной</w:t>
      </w:r>
      <w:proofErr w:type="spellEnd"/>
      <w:r w:rsidR="001F28CF" w:rsidRPr="00467E75">
        <w:rPr>
          <w:sz w:val="20"/>
          <w:szCs w:val="24"/>
        </w:rPr>
        <w:t xml:space="preserve"> Н.Ю. были затронуты вопросы: организация пространства для детей в библиотеке, наглядные формы работы с детьми, рекламная деятельность, работа по программам летнего чтения и массовые формы работы во время летних каникул. Заведующие специализированными детскими библиотеками-филиалами поделились своими методическими разработками и предложениями по проведению летних мероприятий на базе библиотек, парков и летних площадок. В ходе семинара состоялся мастер-класс по проведению развивающего занятия с детьми 3-4 лет, а главный библиотекарь ЦГДБ им. Гайдара представила рекомендательный указатель литературы на лето «Что читать в 14-15 лет», поделилась опытом работы по использованию информационных технологий при проведении мероприятий, продемонстрировала интерактивные игры для детей и подростков.</w:t>
      </w:r>
    </w:p>
    <w:p w14:paraId="6C593FB8" w14:textId="3A343D1F" w:rsidR="00F77ADE" w:rsidRPr="00467E75" w:rsidRDefault="001B43A2" w:rsidP="000B36AA">
      <w:pPr>
        <w:spacing w:after="0"/>
        <w:ind w:left="-357" w:firstLine="902"/>
        <w:jc w:val="both"/>
        <w:rPr>
          <w:sz w:val="20"/>
          <w:szCs w:val="24"/>
        </w:rPr>
      </w:pPr>
      <w:r w:rsidRPr="00467E75">
        <w:rPr>
          <w:sz w:val="20"/>
          <w:szCs w:val="24"/>
        </w:rPr>
        <w:t xml:space="preserve">Также в библиотечных системах Оренбургской области прошли семинары: </w:t>
      </w:r>
      <w:r w:rsidR="00F77ADE" w:rsidRPr="00467E75">
        <w:rPr>
          <w:sz w:val="20"/>
          <w:szCs w:val="24"/>
        </w:rPr>
        <w:t xml:space="preserve"> «Детское чтение: развитие и поддержка» </w:t>
      </w:r>
      <w:proofErr w:type="spellStart"/>
      <w:r w:rsidR="00F77ADE" w:rsidRPr="00467E75">
        <w:rPr>
          <w:sz w:val="20"/>
          <w:szCs w:val="24"/>
        </w:rPr>
        <w:t>Асекеевская</w:t>
      </w:r>
      <w:proofErr w:type="spellEnd"/>
      <w:r w:rsidR="00F77ADE" w:rsidRPr="00467E75">
        <w:rPr>
          <w:sz w:val="20"/>
          <w:szCs w:val="24"/>
        </w:rPr>
        <w:t xml:space="preserve"> ЦБС, «Рекомендации для проведения Недели детской книги» Соль-</w:t>
      </w:r>
      <w:proofErr w:type="spellStart"/>
      <w:r w:rsidR="00F77ADE" w:rsidRPr="00467E75">
        <w:rPr>
          <w:sz w:val="20"/>
          <w:szCs w:val="24"/>
        </w:rPr>
        <w:t>Илецкая</w:t>
      </w:r>
      <w:proofErr w:type="spellEnd"/>
      <w:r w:rsidR="00F77ADE" w:rsidRPr="00467E75">
        <w:rPr>
          <w:sz w:val="20"/>
          <w:szCs w:val="24"/>
        </w:rPr>
        <w:t xml:space="preserve"> ЦДБ,  </w:t>
      </w:r>
      <w:r w:rsidRPr="00467E75">
        <w:rPr>
          <w:sz w:val="20"/>
          <w:szCs w:val="24"/>
        </w:rPr>
        <w:t>«Библиотечная статистика: как, что и когда считаем»</w:t>
      </w:r>
      <w:r w:rsidR="00E61877" w:rsidRPr="00467E75">
        <w:rPr>
          <w:sz w:val="20"/>
          <w:szCs w:val="24"/>
        </w:rPr>
        <w:t>,</w:t>
      </w:r>
      <w:r w:rsidRPr="00467E75">
        <w:rPr>
          <w:sz w:val="20"/>
          <w:szCs w:val="24"/>
        </w:rPr>
        <w:t xml:space="preserve"> </w:t>
      </w:r>
      <w:r w:rsidR="00E61877" w:rsidRPr="00467E75">
        <w:rPr>
          <w:sz w:val="20"/>
          <w:szCs w:val="24"/>
        </w:rPr>
        <w:t xml:space="preserve">«Современные подходы пропаганды здорового образа жизни среди детей дошкольного и школьного возраста» </w:t>
      </w:r>
      <w:r w:rsidRPr="00467E75">
        <w:rPr>
          <w:sz w:val="20"/>
          <w:szCs w:val="24"/>
        </w:rPr>
        <w:t>и «Проектная деятельность библиотек как новая форма библиотечной работы» в Красногвардейском районе</w:t>
      </w:r>
      <w:r w:rsidR="00E358FA" w:rsidRPr="00467E75">
        <w:rPr>
          <w:sz w:val="20"/>
          <w:szCs w:val="24"/>
        </w:rPr>
        <w:t xml:space="preserve"> и др.</w:t>
      </w:r>
      <w:r w:rsidRPr="00467E75">
        <w:rPr>
          <w:sz w:val="20"/>
          <w:szCs w:val="24"/>
        </w:rPr>
        <w:t xml:space="preserve"> </w:t>
      </w:r>
    </w:p>
    <w:p w14:paraId="588CB6E9" w14:textId="199FF462" w:rsidR="003374F5" w:rsidRPr="00467E75" w:rsidRDefault="003374F5" w:rsidP="003374F5">
      <w:pPr>
        <w:spacing w:after="0"/>
        <w:ind w:left="-357" w:firstLine="902"/>
        <w:jc w:val="both"/>
        <w:rPr>
          <w:sz w:val="20"/>
          <w:szCs w:val="24"/>
        </w:rPr>
      </w:pPr>
      <w:r w:rsidRPr="00467E75">
        <w:rPr>
          <w:sz w:val="20"/>
          <w:szCs w:val="24"/>
        </w:rPr>
        <w:t xml:space="preserve">Сотрудники центральных  библиотек </w:t>
      </w:r>
      <w:r w:rsidR="00B9496C" w:rsidRPr="00467E75">
        <w:rPr>
          <w:sz w:val="20"/>
          <w:szCs w:val="24"/>
        </w:rPr>
        <w:t>организовали</w:t>
      </w:r>
      <w:r w:rsidRPr="00467E75">
        <w:rPr>
          <w:sz w:val="20"/>
          <w:szCs w:val="24"/>
        </w:rPr>
        <w:t xml:space="preserve"> для коллег </w:t>
      </w:r>
      <w:r w:rsidR="00B9496C" w:rsidRPr="00467E75">
        <w:rPr>
          <w:sz w:val="20"/>
          <w:szCs w:val="24"/>
        </w:rPr>
        <w:t xml:space="preserve"> </w:t>
      </w:r>
      <w:r w:rsidR="00717D8D" w:rsidRPr="00467E75">
        <w:rPr>
          <w:sz w:val="20"/>
          <w:szCs w:val="24"/>
        </w:rPr>
        <w:t>105 практикумов</w:t>
      </w:r>
      <w:r w:rsidRPr="00467E75">
        <w:rPr>
          <w:sz w:val="20"/>
          <w:szCs w:val="24"/>
        </w:rPr>
        <w:t xml:space="preserve"> </w:t>
      </w:r>
      <w:r w:rsidR="00717D8D" w:rsidRPr="00467E75">
        <w:rPr>
          <w:sz w:val="20"/>
          <w:szCs w:val="24"/>
        </w:rPr>
        <w:t>и стажировок</w:t>
      </w:r>
      <w:r w:rsidRPr="00467E75">
        <w:rPr>
          <w:sz w:val="20"/>
          <w:szCs w:val="24"/>
        </w:rPr>
        <w:t xml:space="preserve"> по различным направлениям. В центральной библиотеке  им. </w:t>
      </w:r>
      <w:proofErr w:type="spellStart"/>
      <w:r w:rsidRPr="00467E75">
        <w:rPr>
          <w:sz w:val="20"/>
          <w:szCs w:val="24"/>
        </w:rPr>
        <w:t>Л.Толстого</w:t>
      </w:r>
      <w:proofErr w:type="spellEnd"/>
      <w:r w:rsidRPr="00467E75">
        <w:rPr>
          <w:sz w:val="20"/>
          <w:szCs w:val="24"/>
        </w:rPr>
        <w:t xml:space="preserve"> г. Бузулук</w:t>
      </w:r>
      <w:r w:rsidR="00B9496C" w:rsidRPr="00467E75">
        <w:rPr>
          <w:sz w:val="20"/>
          <w:szCs w:val="24"/>
        </w:rPr>
        <w:t>а</w:t>
      </w:r>
      <w:r w:rsidR="00717D8D" w:rsidRPr="00467E75">
        <w:rPr>
          <w:sz w:val="20"/>
          <w:szCs w:val="24"/>
        </w:rPr>
        <w:t xml:space="preserve">  состоялись</w:t>
      </w:r>
      <w:r w:rsidRPr="00467E75">
        <w:rPr>
          <w:sz w:val="20"/>
          <w:szCs w:val="24"/>
        </w:rPr>
        <w:t xml:space="preserve">  практикумы: «Секреты создания эффективных презентаций», «Новое библиографическое описание». Практикум  «Постановка голоса для речи» был ориентирован на сотрудников ЦБС г. Бугуруслан</w:t>
      </w:r>
      <w:r w:rsidR="00717D8D" w:rsidRPr="00467E75">
        <w:rPr>
          <w:sz w:val="20"/>
          <w:szCs w:val="24"/>
        </w:rPr>
        <w:t>а. Б</w:t>
      </w:r>
      <w:r w:rsidRPr="00467E75">
        <w:rPr>
          <w:sz w:val="20"/>
          <w:szCs w:val="24"/>
        </w:rPr>
        <w:t>иблиотек</w:t>
      </w:r>
      <w:r w:rsidR="00717D8D" w:rsidRPr="00467E75">
        <w:rPr>
          <w:sz w:val="20"/>
          <w:szCs w:val="24"/>
        </w:rPr>
        <w:t>арям</w:t>
      </w:r>
      <w:r w:rsidRPr="00467E75">
        <w:rPr>
          <w:sz w:val="20"/>
          <w:szCs w:val="24"/>
        </w:rPr>
        <w:t>, при наступающем приоритете массовых мероприятий, в офлайн и онлайн форматах, важно умение правильно подготовиться к публичному выступлен</w:t>
      </w:r>
      <w:r w:rsidR="00717D8D" w:rsidRPr="00467E75">
        <w:rPr>
          <w:sz w:val="20"/>
          <w:szCs w:val="24"/>
        </w:rPr>
        <w:t>ию, умение убедительно</w:t>
      </w:r>
      <w:r w:rsidR="00717D8D" w:rsidRPr="00467E75">
        <w:rPr>
          <w:sz w:val="22"/>
        </w:rPr>
        <w:t xml:space="preserve"> </w:t>
      </w:r>
      <w:r w:rsidR="00717D8D" w:rsidRPr="00467E75">
        <w:rPr>
          <w:sz w:val="20"/>
          <w:szCs w:val="24"/>
        </w:rPr>
        <w:t>говорить</w:t>
      </w:r>
      <w:r w:rsidRPr="00467E75">
        <w:rPr>
          <w:sz w:val="20"/>
          <w:szCs w:val="24"/>
        </w:rPr>
        <w:t xml:space="preserve">. </w:t>
      </w:r>
      <w:r w:rsidR="00717D8D" w:rsidRPr="00467E75">
        <w:rPr>
          <w:sz w:val="20"/>
          <w:szCs w:val="24"/>
        </w:rPr>
        <w:t>Б</w:t>
      </w:r>
      <w:r w:rsidRPr="00467E75">
        <w:rPr>
          <w:sz w:val="20"/>
          <w:szCs w:val="24"/>
        </w:rPr>
        <w:t xml:space="preserve">ыли  рекомендованы  упражнения для голоса и дикции, а так же предложены к просмотру </w:t>
      </w:r>
      <w:proofErr w:type="spellStart"/>
      <w:r w:rsidRPr="00467E75">
        <w:rPr>
          <w:sz w:val="20"/>
          <w:szCs w:val="24"/>
        </w:rPr>
        <w:t>видеоуроки</w:t>
      </w:r>
      <w:proofErr w:type="spellEnd"/>
      <w:r w:rsidRPr="00467E75">
        <w:rPr>
          <w:sz w:val="20"/>
          <w:szCs w:val="24"/>
        </w:rPr>
        <w:t>: «Запись голоса: как избавиться от слюны и щелчков», «Упражнения для дикции и голоса — советы от диктора».</w:t>
      </w:r>
      <w:r w:rsidR="00BF5A05" w:rsidRPr="00467E75">
        <w:rPr>
          <w:sz w:val="20"/>
          <w:szCs w:val="24"/>
        </w:rPr>
        <w:t xml:space="preserve"> В </w:t>
      </w:r>
      <w:proofErr w:type="spellStart"/>
      <w:r w:rsidR="00BF5A05" w:rsidRPr="00467E75">
        <w:rPr>
          <w:sz w:val="20"/>
          <w:szCs w:val="24"/>
        </w:rPr>
        <w:t>Светлинском</w:t>
      </w:r>
      <w:proofErr w:type="spellEnd"/>
      <w:r w:rsidR="00BF5A05" w:rsidRPr="00467E75">
        <w:rPr>
          <w:sz w:val="20"/>
          <w:szCs w:val="24"/>
        </w:rPr>
        <w:t xml:space="preserve"> районе для библиотекарей б</w:t>
      </w:r>
      <w:r w:rsidRPr="00467E75">
        <w:rPr>
          <w:sz w:val="20"/>
          <w:szCs w:val="24"/>
        </w:rPr>
        <w:t xml:space="preserve">ез специального образования были организованы стажировки по темам: </w:t>
      </w:r>
      <w:r w:rsidR="00BF5A05" w:rsidRPr="00467E75">
        <w:rPr>
          <w:sz w:val="20"/>
          <w:szCs w:val="24"/>
        </w:rPr>
        <w:t>«</w:t>
      </w:r>
      <w:r w:rsidRPr="00467E75">
        <w:rPr>
          <w:sz w:val="20"/>
          <w:szCs w:val="24"/>
        </w:rPr>
        <w:t>Формы качественного обслуживания читателей – детей, ориентированных на успех</w:t>
      </w:r>
      <w:r w:rsidR="00BF5A05" w:rsidRPr="00467E75">
        <w:rPr>
          <w:sz w:val="20"/>
          <w:szCs w:val="24"/>
        </w:rPr>
        <w:t>», «</w:t>
      </w:r>
      <w:r w:rsidRPr="00467E75">
        <w:rPr>
          <w:sz w:val="20"/>
          <w:szCs w:val="24"/>
        </w:rPr>
        <w:t>Методы информирования читателей о новых поступлениях в фо</w:t>
      </w:r>
      <w:r w:rsidR="00717D8D" w:rsidRPr="00467E75">
        <w:rPr>
          <w:sz w:val="20"/>
          <w:szCs w:val="24"/>
        </w:rPr>
        <w:t>нды библиотек: выставки, обзоры</w:t>
      </w:r>
      <w:r w:rsidR="001A3B33" w:rsidRPr="00467E75">
        <w:rPr>
          <w:sz w:val="20"/>
          <w:szCs w:val="24"/>
        </w:rPr>
        <w:t xml:space="preserve"> </w:t>
      </w:r>
      <w:r w:rsidRPr="00467E75">
        <w:rPr>
          <w:sz w:val="20"/>
          <w:szCs w:val="24"/>
        </w:rPr>
        <w:t>(в том числе онлайн)</w:t>
      </w:r>
      <w:r w:rsidR="00BF5A05" w:rsidRPr="00467E75">
        <w:rPr>
          <w:sz w:val="20"/>
          <w:szCs w:val="24"/>
        </w:rPr>
        <w:t>», «</w:t>
      </w:r>
      <w:r w:rsidRPr="00467E75">
        <w:rPr>
          <w:sz w:val="20"/>
          <w:szCs w:val="24"/>
        </w:rPr>
        <w:t>Организация информационного пространства библиотеки: стенды, плакаты, указатели</w:t>
      </w:r>
      <w:r w:rsidR="00BF5A05" w:rsidRPr="00467E75">
        <w:rPr>
          <w:sz w:val="20"/>
          <w:szCs w:val="24"/>
        </w:rPr>
        <w:t>», «</w:t>
      </w:r>
      <w:r w:rsidRPr="00467E75">
        <w:rPr>
          <w:sz w:val="20"/>
          <w:szCs w:val="24"/>
        </w:rPr>
        <w:t>Библиография  малых форм, эффективность её использования</w:t>
      </w:r>
      <w:r w:rsidR="00BF5A05" w:rsidRPr="00467E75">
        <w:rPr>
          <w:sz w:val="20"/>
          <w:szCs w:val="24"/>
        </w:rPr>
        <w:t>».</w:t>
      </w:r>
    </w:p>
    <w:p w14:paraId="181B85E8" w14:textId="44933D2B" w:rsidR="00D808C3" w:rsidRPr="00467E75" w:rsidRDefault="00550868" w:rsidP="00D808C3">
      <w:pPr>
        <w:spacing w:after="0"/>
        <w:ind w:left="-357" w:firstLine="902"/>
        <w:jc w:val="both"/>
        <w:rPr>
          <w:sz w:val="20"/>
          <w:szCs w:val="24"/>
        </w:rPr>
      </w:pPr>
      <w:r w:rsidRPr="00467E75">
        <w:rPr>
          <w:b/>
          <w:bCs/>
          <w:sz w:val="20"/>
          <w:szCs w:val="24"/>
        </w:rPr>
        <w:t>Консультаци</w:t>
      </w:r>
      <w:r w:rsidRPr="00467E75">
        <w:rPr>
          <w:b/>
          <w:sz w:val="20"/>
          <w:szCs w:val="24"/>
        </w:rPr>
        <w:t xml:space="preserve">и </w:t>
      </w:r>
      <w:r w:rsidRPr="00467E75">
        <w:rPr>
          <w:sz w:val="20"/>
          <w:szCs w:val="24"/>
        </w:rPr>
        <w:t xml:space="preserve">по различным направлениям организации библиотечного обслуживания детей, индивидуальные и групповые, входят в программу семинаров, проводятся на мероприятиях, организованных другими учреждениями и организациями. Специалисты ЦДБ осуществляют профессиональное консультирование библиотекарей при посещении библиотек, по телефону. Групповые консультации проводятся по актуальным темам, в том </w:t>
      </w:r>
      <w:r w:rsidRPr="00467E75">
        <w:rPr>
          <w:sz w:val="20"/>
          <w:szCs w:val="24"/>
        </w:rPr>
        <w:lastRenderedPageBreak/>
        <w:t xml:space="preserve">числе по планированию и отчётности, индивидуальные консультации даются по запросам сельских и школьных библиотекарей. В </w:t>
      </w:r>
      <w:r w:rsidR="00D808C3" w:rsidRPr="00467E75">
        <w:rPr>
          <w:sz w:val="20"/>
          <w:szCs w:val="24"/>
        </w:rPr>
        <w:t>2021</w:t>
      </w:r>
      <w:r w:rsidRPr="00467E75">
        <w:rPr>
          <w:sz w:val="20"/>
          <w:szCs w:val="24"/>
        </w:rPr>
        <w:t xml:space="preserve"> году детскими библиотеками</w:t>
      </w:r>
      <w:r w:rsidR="00D808C3" w:rsidRPr="00467E75">
        <w:rPr>
          <w:sz w:val="20"/>
          <w:szCs w:val="24"/>
        </w:rPr>
        <w:t xml:space="preserve"> </w:t>
      </w:r>
      <w:r w:rsidR="006E25B4" w:rsidRPr="00467E75">
        <w:rPr>
          <w:sz w:val="20"/>
          <w:szCs w:val="24"/>
        </w:rPr>
        <w:t xml:space="preserve"> было дано </w:t>
      </w:r>
      <w:r w:rsidR="00A65F99" w:rsidRPr="00467E75">
        <w:rPr>
          <w:sz w:val="20"/>
          <w:szCs w:val="24"/>
        </w:rPr>
        <w:t>2132</w:t>
      </w:r>
      <w:r w:rsidR="00D808C3" w:rsidRPr="00467E75">
        <w:rPr>
          <w:sz w:val="20"/>
          <w:szCs w:val="24"/>
        </w:rPr>
        <w:t xml:space="preserve"> </w:t>
      </w:r>
      <w:r w:rsidR="00A65F99" w:rsidRPr="00467E75">
        <w:rPr>
          <w:sz w:val="20"/>
          <w:szCs w:val="24"/>
        </w:rPr>
        <w:t xml:space="preserve"> консультации</w:t>
      </w:r>
      <w:r w:rsidR="006E25B4" w:rsidRPr="00467E75">
        <w:rPr>
          <w:sz w:val="20"/>
          <w:szCs w:val="24"/>
        </w:rPr>
        <w:t xml:space="preserve"> </w:t>
      </w:r>
      <w:r w:rsidRPr="00467E75">
        <w:rPr>
          <w:sz w:val="20"/>
          <w:szCs w:val="24"/>
        </w:rPr>
        <w:t xml:space="preserve"> (в 20</w:t>
      </w:r>
      <w:r w:rsidR="00D808C3" w:rsidRPr="00467E75">
        <w:rPr>
          <w:sz w:val="20"/>
          <w:szCs w:val="24"/>
        </w:rPr>
        <w:t>20</w:t>
      </w:r>
      <w:r w:rsidRPr="00467E75">
        <w:rPr>
          <w:sz w:val="20"/>
          <w:szCs w:val="24"/>
        </w:rPr>
        <w:t xml:space="preserve"> году – </w:t>
      </w:r>
      <w:r w:rsidR="00A65F99" w:rsidRPr="00467E75">
        <w:rPr>
          <w:sz w:val="20"/>
          <w:szCs w:val="24"/>
        </w:rPr>
        <w:t>2018</w:t>
      </w:r>
      <w:r w:rsidRPr="00467E75">
        <w:rPr>
          <w:sz w:val="20"/>
          <w:szCs w:val="24"/>
        </w:rPr>
        <w:t xml:space="preserve">). Специалисты детских библиотек консультировали по следующим темам: </w:t>
      </w:r>
      <w:proofErr w:type="gramStart"/>
      <w:r w:rsidRPr="00467E75">
        <w:rPr>
          <w:sz w:val="20"/>
          <w:szCs w:val="24"/>
        </w:rPr>
        <w:t xml:space="preserve">«Написание проектов на соискание гранта», «Работа библиотек в Год </w:t>
      </w:r>
      <w:r w:rsidR="003374F5" w:rsidRPr="00467E75">
        <w:rPr>
          <w:sz w:val="20"/>
          <w:szCs w:val="24"/>
        </w:rPr>
        <w:t>науки и технологий</w:t>
      </w:r>
      <w:r w:rsidRPr="00467E75">
        <w:rPr>
          <w:sz w:val="20"/>
          <w:szCs w:val="24"/>
        </w:rPr>
        <w:t xml:space="preserve">», «Расчёт коэффициента на списание литературы», «Рекомендации по организации работы клуба при библиотеке», «Составление годовых планов и отчётов», «Участие в областных конкурсах и акциях», «Работа на компьютере в программе </w:t>
      </w:r>
      <w:proofErr w:type="spellStart"/>
      <w:r w:rsidRPr="00467E75">
        <w:rPr>
          <w:sz w:val="20"/>
          <w:szCs w:val="24"/>
        </w:rPr>
        <w:t>Microsoft</w:t>
      </w:r>
      <w:proofErr w:type="spellEnd"/>
      <w:r w:rsidRPr="00467E75">
        <w:rPr>
          <w:sz w:val="20"/>
          <w:szCs w:val="24"/>
        </w:rPr>
        <w:t xml:space="preserve"> </w:t>
      </w:r>
      <w:proofErr w:type="spellStart"/>
      <w:r w:rsidRPr="00467E75">
        <w:rPr>
          <w:sz w:val="20"/>
          <w:szCs w:val="24"/>
        </w:rPr>
        <w:t>PowerPoint</w:t>
      </w:r>
      <w:proofErr w:type="spellEnd"/>
      <w:r w:rsidRPr="00467E75">
        <w:rPr>
          <w:sz w:val="20"/>
          <w:szCs w:val="24"/>
        </w:rPr>
        <w:t>», «Работа библиотеки по профилактике безнадзорности», «Создание электронных презентаций», «Организация работы кружка», «Индивидуальная работа с читателями-детьми»</w:t>
      </w:r>
      <w:r w:rsidR="003374F5" w:rsidRPr="00467E75">
        <w:rPr>
          <w:sz w:val="20"/>
          <w:szCs w:val="24"/>
        </w:rPr>
        <w:t>,</w:t>
      </w:r>
      <w:r w:rsidRPr="00467E75">
        <w:rPr>
          <w:sz w:val="20"/>
          <w:szCs w:val="24"/>
        </w:rPr>
        <w:t xml:space="preserve"> «Аналитическое описание издания</w:t>
      </w:r>
      <w:proofErr w:type="gramEnd"/>
      <w:r w:rsidRPr="00467E75">
        <w:rPr>
          <w:sz w:val="20"/>
          <w:szCs w:val="24"/>
        </w:rPr>
        <w:t>», «Оформление рекомендательного списка», «Ведение тетради справок», «Работа с электронными носителями», «Оформление конкурсных работ библиотек»</w:t>
      </w:r>
      <w:r w:rsidR="00BF5A05" w:rsidRPr="00467E75">
        <w:rPr>
          <w:sz w:val="20"/>
          <w:szCs w:val="24"/>
        </w:rPr>
        <w:t xml:space="preserve"> и др.</w:t>
      </w:r>
    </w:p>
    <w:p w14:paraId="3BAAD143" w14:textId="01199DD7" w:rsidR="001A46F7" w:rsidRPr="00467E75" w:rsidRDefault="00967B80" w:rsidP="001A46F7">
      <w:pPr>
        <w:spacing w:after="0"/>
        <w:ind w:left="-357" w:firstLine="902"/>
        <w:jc w:val="both"/>
        <w:rPr>
          <w:sz w:val="20"/>
          <w:szCs w:val="24"/>
        </w:rPr>
      </w:pPr>
      <w:r w:rsidRPr="00467E75">
        <w:rPr>
          <w:sz w:val="20"/>
          <w:szCs w:val="24"/>
        </w:rPr>
        <w:t xml:space="preserve">Организация повышения квалификации специалистов, работающих с детьми, является основным видом методической деятельности в муниципальных библиотеках. Наиболее эффективна система повышения квалификации, приобретение новых компетенций, организуемых в рамках специально разработанных профессиональных программ. </w:t>
      </w:r>
      <w:r w:rsidR="001A46F7" w:rsidRPr="00467E75">
        <w:rPr>
          <w:sz w:val="20"/>
          <w:szCs w:val="24"/>
        </w:rPr>
        <w:t>Так</w:t>
      </w:r>
      <w:r w:rsidR="00191318" w:rsidRPr="00467E75">
        <w:rPr>
          <w:sz w:val="20"/>
          <w:szCs w:val="24"/>
        </w:rPr>
        <w:t>,</w:t>
      </w:r>
      <w:r w:rsidR="001A46F7" w:rsidRPr="00467E75">
        <w:rPr>
          <w:sz w:val="20"/>
          <w:szCs w:val="24"/>
        </w:rPr>
        <w:t xml:space="preserve"> </w:t>
      </w:r>
      <w:proofErr w:type="spellStart"/>
      <w:r w:rsidR="001A46F7" w:rsidRPr="00467E75">
        <w:rPr>
          <w:sz w:val="20"/>
          <w:szCs w:val="24"/>
        </w:rPr>
        <w:t>Асекеевская</w:t>
      </w:r>
      <w:proofErr w:type="spellEnd"/>
      <w:r w:rsidR="001A46F7" w:rsidRPr="00467E75">
        <w:rPr>
          <w:sz w:val="20"/>
          <w:szCs w:val="24"/>
        </w:rPr>
        <w:t xml:space="preserve"> ЦДБ работает по  программе «Школа современного библиотекаря», которая составляется  совместно с районной библиотекой. В программу  включены  разнообразные формы проведения занятий по повышению квалификации библиотечных работников: семинары, консультации, деловые игры, открытые мероприятия.    Особого внимания заслуживает обучение библиотекарей в «Школе начинающего библиотекаря». В помощь работе библиотек готовятся методико-библиографические материалы в форме консультаций, сценариев к мероприятиям. </w:t>
      </w:r>
    </w:p>
    <w:p w14:paraId="232AC604" w14:textId="3AC1C793" w:rsidR="001A46F7" w:rsidRPr="00467E75" w:rsidRDefault="001A46F7" w:rsidP="001A46F7">
      <w:pPr>
        <w:spacing w:after="0"/>
        <w:ind w:left="-357" w:firstLine="902"/>
        <w:jc w:val="both"/>
        <w:rPr>
          <w:sz w:val="20"/>
          <w:szCs w:val="24"/>
        </w:rPr>
      </w:pPr>
      <w:r w:rsidRPr="00467E75">
        <w:rPr>
          <w:sz w:val="20"/>
          <w:szCs w:val="24"/>
        </w:rPr>
        <w:t xml:space="preserve">  Повышению квалификации библиотечных работников в </w:t>
      </w:r>
      <w:proofErr w:type="spellStart"/>
      <w:r w:rsidRPr="00467E75">
        <w:rPr>
          <w:sz w:val="20"/>
          <w:szCs w:val="24"/>
        </w:rPr>
        <w:t>Беляевской</w:t>
      </w:r>
      <w:proofErr w:type="spellEnd"/>
      <w:r w:rsidRPr="00467E75">
        <w:rPr>
          <w:sz w:val="20"/>
          <w:szCs w:val="24"/>
        </w:rPr>
        <w:t xml:space="preserve"> ЦБС, ее систематизации и эффективности способствует проект «На пути к успеху», разработанный на 2020-2021 гг., а так же «План работы методико-библиографического отдела», «План семинарских занятий», «План повышения квалификации библиотекарей»</w:t>
      </w:r>
      <w:r w:rsidR="00686EF1" w:rsidRPr="00467E75">
        <w:rPr>
          <w:sz w:val="20"/>
          <w:szCs w:val="24"/>
        </w:rPr>
        <w:t>, «Школа компьютерной грамотности».</w:t>
      </w:r>
      <w:r w:rsidR="00686EF1" w:rsidRPr="00467E75">
        <w:rPr>
          <w:sz w:val="22"/>
        </w:rPr>
        <w:t xml:space="preserve"> </w:t>
      </w:r>
      <w:r w:rsidR="00686EF1" w:rsidRPr="00467E75">
        <w:rPr>
          <w:sz w:val="20"/>
          <w:szCs w:val="24"/>
        </w:rPr>
        <w:t xml:space="preserve">В рамках плана «Школы компьютерной грамотности» библиотекари Старицкого и Белогорского с/ф получили навыки работы с ПК. Основной упор делался на работу с прикладными компьютерными программами, работу в сети </w:t>
      </w:r>
      <w:proofErr w:type="spellStart"/>
      <w:r w:rsidR="00686EF1" w:rsidRPr="00467E75">
        <w:rPr>
          <w:sz w:val="20"/>
          <w:szCs w:val="24"/>
        </w:rPr>
        <w:t>Internet</w:t>
      </w:r>
      <w:proofErr w:type="spellEnd"/>
      <w:r w:rsidR="00686EF1" w:rsidRPr="00467E75">
        <w:rPr>
          <w:sz w:val="20"/>
          <w:szCs w:val="24"/>
        </w:rPr>
        <w:t xml:space="preserve"> и с электронной почтой, перенос и сохранение информации на различные виды носителей.</w:t>
      </w:r>
    </w:p>
    <w:p w14:paraId="3AFB56A7" w14:textId="4C361C38" w:rsidR="001A46F7" w:rsidRPr="00467E75" w:rsidRDefault="00686EF1" w:rsidP="001A46F7">
      <w:pPr>
        <w:spacing w:after="0"/>
        <w:ind w:left="-357" w:firstLine="902"/>
        <w:jc w:val="both"/>
        <w:rPr>
          <w:sz w:val="20"/>
          <w:szCs w:val="24"/>
        </w:rPr>
      </w:pPr>
      <w:r w:rsidRPr="00467E75">
        <w:rPr>
          <w:sz w:val="20"/>
          <w:szCs w:val="24"/>
        </w:rPr>
        <w:t>В 50% ЦБС п</w:t>
      </w:r>
      <w:r w:rsidR="001A46F7" w:rsidRPr="00467E75">
        <w:rPr>
          <w:sz w:val="20"/>
          <w:szCs w:val="24"/>
        </w:rPr>
        <w:t xml:space="preserve">рофессиональное общение, оперативное информирование и получение обратной связи с сотрудниками системы происходит в группе в </w:t>
      </w:r>
      <w:proofErr w:type="spellStart"/>
      <w:r w:rsidR="001A46F7" w:rsidRPr="00467E75">
        <w:rPr>
          <w:sz w:val="20"/>
          <w:szCs w:val="24"/>
        </w:rPr>
        <w:t>WhatsApp</w:t>
      </w:r>
      <w:proofErr w:type="spellEnd"/>
      <w:r w:rsidRPr="00467E75">
        <w:rPr>
          <w:sz w:val="20"/>
          <w:szCs w:val="24"/>
        </w:rPr>
        <w:t xml:space="preserve"> или </w:t>
      </w:r>
      <w:proofErr w:type="spellStart"/>
      <w:r w:rsidRPr="00467E75">
        <w:rPr>
          <w:sz w:val="20"/>
          <w:szCs w:val="24"/>
          <w:lang w:val="en-US"/>
        </w:rPr>
        <w:t>Viber</w:t>
      </w:r>
      <w:proofErr w:type="spellEnd"/>
      <w:r w:rsidR="001A46F7" w:rsidRPr="00467E75">
        <w:rPr>
          <w:sz w:val="20"/>
          <w:szCs w:val="24"/>
        </w:rPr>
        <w:t>. Это существенно упростило систему информирования коллектива о предстоящих мероприятиях,</w:t>
      </w:r>
      <w:r w:rsidRPr="00467E75">
        <w:rPr>
          <w:sz w:val="20"/>
          <w:szCs w:val="24"/>
        </w:rPr>
        <w:t xml:space="preserve"> сбора показателей</w:t>
      </w:r>
      <w:r w:rsidR="001A46F7" w:rsidRPr="00467E75">
        <w:rPr>
          <w:sz w:val="20"/>
          <w:szCs w:val="24"/>
        </w:rPr>
        <w:t xml:space="preserve"> мониторинга и др. </w:t>
      </w:r>
    </w:p>
    <w:p w14:paraId="7270374E" w14:textId="0A58D989" w:rsidR="00D808C3" w:rsidRPr="00467E75" w:rsidRDefault="00550868" w:rsidP="00EE1A47">
      <w:pPr>
        <w:spacing w:after="0"/>
        <w:ind w:left="-357" w:firstLine="902"/>
        <w:jc w:val="both"/>
        <w:rPr>
          <w:sz w:val="20"/>
          <w:szCs w:val="24"/>
        </w:rPr>
      </w:pPr>
      <w:r w:rsidRPr="00467E75">
        <w:rPr>
          <w:sz w:val="20"/>
          <w:szCs w:val="24"/>
        </w:rPr>
        <w:t xml:space="preserve">По вопросам работы с детьми сотрудниками центральных детских библиотек было осуществлено </w:t>
      </w:r>
      <w:r w:rsidR="006E25B4" w:rsidRPr="00467E75">
        <w:rPr>
          <w:b/>
          <w:sz w:val="20"/>
          <w:szCs w:val="24"/>
        </w:rPr>
        <w:t>166</w:t>
      </w:r>
      <w:r w:rsidR="006E25B4" w:rsidRPr="00467E75">
        <w:rPr>
          <w:b/>
          <w:bCs/>
          <w:sz w:val="20"/>
          <w:szCs w:val="24"/>
        </w:rPr>
        <w:t xml:space="preserve"> выездов и выходов</w:t>
      </w:r>
      <w:r w:rsidRPr="00467E75">
        <w:rPr>
          <w:sz w:val="20"/>
          <w:szCs w:val="24"/>
        </w:rPr>
        <w:t xml:space="preserve"> в библ</w:t>
      </w:r>
      <w:r w:rsidR="006E25B4" w:rsidRPr="00467E75">
        <w:rPr>
          <w:sz w:val="20"/>
          <w:szCs w:val="24"/>
        </w:rPr>
        <w:t xml:space="preserve">иотеки ЦБС </w:t>
      </w:r>
      <w:r w:rsidRPr="00467E75">
        <w:rPr>
          <w:sz w:val="20"/>
          <w:szCs w:val="24"/>
        </w:rPr>
        <w:t>(</w:t>
      </w:r>
      <w:r w:rsidR="00D808C3" w:rsidRPr="00467E75">
        <w:rPr>
          <w:sz w:val="20"/>
          <w:szCs w:val="24"/>
        </w:rPr>
        <w:t>в 2020</w:t>
      </w:r>
      <w:r w:rsidR="006E25B4" w:rsidRPr="00467E75">
        <w:rPr>
          <w:sz w:val="20"/>
          <w:szCs w:val="24"/>
        </w:rPr>
        <w:t xml:space="preserve"> - 162</w:t>
      </w:r>
      <w:r w:rsidRPr="00467E75">
        <w:rPr>
          <w:sz w:val="20"/>
          <w:szCs w:val="24"/>
        </w:rPr>
        <w:t xml:space="preserve">). Темы посещений: </w:t>
      </w:r>
      <w:proofErr w:type="gramStart"/>
      <w:r w:rsidRPr="00467E75">
        <w:rPr>
          <w:sz w:val="20"/>
          <w:szCs w:val="24"/>
        </w:rPr>
        <w:t xml:space="preserve">«Организация справочного аппарата», «Массовая работа библиотек», «Организация летнего чтения детей», «Практическая помощь </w:t>
      </w:r>
      <w:r w:rsidRPr="00467E75">
        <w:rPr>
          <w:sz w:val="20"/>
          <w:szCs w:val="24"/>
        </w:rPr>
        <w:lastRenderedPageBreak/>
        <w:t>в организации книжного фонда», «Планирование работы библиотек», «Оформление книжного фонда для свободного доступа читателей», «Современные подходы к организации книжных выставок», «Типы справок, их учёт», «Составление библиографического описания статей из журналов»</w:t>
      </w:r>
      <w:r w:rsidR="00D808C3" w:rsidRPr="00467E75">
        <w:rPr>
          <w:sz w:val="20"/>
          <w:szCs w:val="24"/>
        </w:rPr>
        <w:t>,</w:t>
      </w:r>
      <w:r w:rsidRPr="00467E75">
        <w:rPr>
          <w:sz w:val="20"/>
          <w:szCs w:val="24"/>
        </w:rPr>
        <w:t xml:space="preserve"> «Ведение учётной документации», «Организация книжного фонда», «Работа с СБА», «Организация выставочной работы», «Работа с задолжниками», «Массов</w:t>
      </w:r>
      <w:r w:rsidR="006E25B4" w:rsidRPr="00467E75">
        <w:rPr>
          <w:sz w:val="20"/>
          <w:szCs w:val="24"/>
        </w:rPr>
        <w:t>ая работа с</w:t>
      </w:r>
      <w:proofErr w:type="gramEnd"/>
      <w:r w:rsidR="006E25B4" w:rsidRPr="00467E75">
        <w:rPr>
          <w:sz w:val="20"/>
          <w:szCs w:val="24"/>
        </w:rPr>
        <w:t xml:space="preserve"> читателями-детьми» и др.</w:t>
      </w:r>
    </w:p>
    <w:p w14:paraId="52C55FE6" w14:textId="77F41FFB" w:rsidR="00D808C3" w:rsidRPr="00467E75" w:rsidRDefault="00550868" w:rsidP="00EE1A47">
      <w:pPr>
        <w:spacing w:after="0"/>
        <w:ind w:left="-357" w:firstLine="902"/>
        <w:jc w:val="both"/>
        <w:rPr>
          <w:sz w:val="20"/>
          <w:szCs w:val="24"/>
        </w:rPr>
      </w:pPr>
      <w:r w:rsidRPr="00467E75">
        <w:rPr>
          <w:sz w:val="20"/>
          <w:szCs w:val="24"/>
        </w:rPr>
        <w:t xml:space="preserve">Наибольшее количество выездов и выходов сделали специалисты </w:t>
      </w:r>
      <w:proofErr w:type="spellStart"/>
      <w:r w:rsidR="006E25B4" w:rsidRPr="00467E75">
        <w:rPr>
          <w:sz w:val="20"/>
          <w:szCs w:val="24"/>
        </w:rPr>
        <w:t>Кувандыкского</w:t>
      </w:r>
      <w:proofErr w:type="spellEnd"/>
      <w:r w:rsidR="006E25B4" w:rsidRPr="00467E75">
        <w:rPr>
          <w:sz w:val="20"/>
          <w:szCs w:val="24"/>
        </w:rPr>
        <w:t xml:space="preserve"> городского округа (23), </w:t>
      </w:r>
      <w:proofErr w:type="spellStart"/>
      <w:r w:rsidR="006E25B4" w:rsidRPr="00467E75">
        <w:rPr>
          <w:sz w:val="20"/>
          <w:szCs w:val="24"/>
        </w:rPr>
        <w:t>Беляевского</w:t>
      </w:r>
      <w:proofErr w:type="spellEnd"/>
      <w:r w:rsidR="006E25B4" w:rsidRPr="00467E75">
        <w:rPr>
          <w:sz w:val="20"/>
          <w:szCs w:val="24"/>
        </w:rPr>
        <w:t xml:space="preserve"> (15) и </w:t>
      </w:r>
      <w:proofErr w:type="spellStart"/>
      <w:r w:rsidR="006E25B4" w:rsidRPr="00467E75">
        <w:rPr>
          <w:sz w:val="20"/>
          <w:szCs w:val="24"/>
        </w:rPr>
        <w:t>Саракташского</w:t>
      </w:r>
      <w:proofErr w:type="spellEnd"/>
      <w:r w:rsidR="006E25B4" w:rsidRPr="00467E75">
        <w:rPr>
          <w:sz w:val="20"/>
          <w:szCs w:val="24"/>
        </w:rPr>
        <w:t xml:space="preserve"> (12) </w:t>
      </w:r>
      <w:r w:rsidR="00BF5A05" w:rsidRPr="00467E75">
        <w:rPr>
          <w:sz w:val="20"/>
          <w:szCs w:val="24"/>
        </w:rPr>
        <w:t xml:space="preserve">районов.   </w:t>
      </w:r>
      <w:r w:rsidRPr="00467E75">
        <w:rPr>
          <w:sz w:val="20"/>
          <w:szCs w:val="24"/>
        </w:rPr>
        <w:t xml:space="preserve">К сожалению, в отчётах нет сведений о том, готовятся ли справки по итогам выездов, какие меры принимаются. </w:t>
      </w:r>
    </w:p>
    <w:p w14:paraId="6F03ED27" w14:textId="3959A0B8" w:rsidR="00A65F99" w:rsidRPr="00467E75" w:rsidRDefault="00A65F99" w:rsidP="00EE1A47">
      <w:pPr>
        <w:spacing w:after="0"/>
        <w:ind w:left="-357" w:firstLine="902"/>
        <w:jc w:val="both"/>
        <w:rPr>
          <w:sz w:val="20"/>
          <w:szCs w:val="24"/>
        </w:rPr>
      </w:pPr>
      <w:r w:rsidRPr="00467E75">
        <w:rPr>
          <w:sz w:val="20"/>
          <w:szCs w:val="24"/>
        </w:rPr>
        <w:t>Ведущими с</w:t>
      </w:r>
      <w:r w:rsidR="00550868" w:rsidRPr="00467E75">
        <w:rPr>
          <w:sz w:val="20"/>
          <w:szCs w:val="24"/>
        </w:rPr>
        <w:t xml:space="preserve">пециалистами областной детской библиотеки было осуществлено </w:t>
      </w:r>
      <w:r w:rsidRPr="00467E75">
        <w:rPr>
          <w:sz w:val="20"/>
          <w:szCs w:val="24"/>
        </w:rPr>
        <w:t xml:space="preserve">4 выезда </w:t>
      </w:r>
      <w:r w:rsidR="00550868" w:rsidRPr="00467E75">
        <w:rPr>
          <w:sz w:val="20"/>
          <w:szCs w:val="24"/>
        </w:rPr>
        <w:t xml:space="preserve">в библиотеки ЦБС следующих МО: </w:t>
      </w:r>
      <w:proofErr w:type="spellStart"/>
      <w:r w:rsidR="00D808C3" w:rsidRPr="00467E75">
        <w:rPr>
          <w:sz w:val="20"/>
          <w:szCs w:val="24"/>
        </w:rPr>
        <w:t>Илекского</w:t>
      </w:r>
      <w:proofErr w:type="spellEnd"/>
      <w:r w:rsidR="00D808C3" w:rsidRPr="00467E75">
        <w:rPr>
          <w:sz w:val="20"/>
          <w:szCs w:val="24"/>
        </w:rPr>
        <w:t xml:space="preserve">, </w:t>
      </w:r>
      <w:proofErr w:type="spellStart"/>
      <w:r w:rsidR="00D808C3" w:rsidRPr="00467E75">
        <w:rPr>
          <w:sz w:val="20"/>
          <w:szCs w:val="24"/>
        </w:rPr>
        <w:t>Ташлинского</w:t>
      </w:r>
      <w:proofErr w:type="spellEnd"/>
      <w:r w:rsidR="00D808C3" w:rsidRPr="00467E75">
        <w:rPr>
          <w:sz w:val="20"/>
          <w:szCs w:val="24"/>
        </w:rPr>
        <w:t xml:space="preserve">, </w:t>
      </w:r>
      <w:proofErr w:type="spellStart"/>
      <w:r w:rsidR="00D808C3" w:rsidRPr="00467E75">
        <w:rPr>
          <w:sz w:val="20"/>
          <w:szCs w:val="24"/>
        </w:rPr>
        <w:t>Новосергиевского</w:t>
      </w:r>
      <w:proofErr w:type="spellEnd"/>
      <w:r w:rsidR="00D808C3" w:rsidRPr="00467E75">
        <w:rPr>
          <w:sz w:val="20"/>
          <w:szCs w:val="24"/>
        </w:rPr>
        <w:t xml:space="preserve">, </w:t>
      </w:r>
      <w:proofErr w:type="spellStart"/>
      <w:r w:rsidR="00D808C3" w:rsidRPr="00467E75">
        <w:rPr>
          <w:sz w:val="20"/>
          <w:szCs w:val="24"/>
        </w:rPr>
        <w:t>Бугурусл</w:t>
      </w:r>
      <w:r w:rsidRPr="00467E75">
        <w:rPr>
          <w:sz w:val="20"/>
          <w:szCs w:val="24"/>
        </w:rPr>
        <w:t>анского</w:t>
      </w:r>
      <w:proofErr w:type="spellEnd"/>
      <w:r w:rsidRPr="00467E75">
        <w:rPr>
          <w:sz w:val="20"/>
          <w:szCs w:val="24"/>
        </w:rPr>
        <w:t xml:space="preserve">  районов, г. Бугуруслан</w:t>
      </w:r>
      <w:r w:rsidR="00AF5976" w:rsidRPr="00467E75">
        <w:rPr>
          <w:sz w:val="20"/>
          <w:szCs w:val="24"/>
        </w:rPr>
        <w:t>а</w:t>
      </w:r>
      <w:r w:rsidRPr="00467E75">
        <w:rPr>
          <w:sz w:val="20"/>
          <w:szCs w:val="24"/>
        </w:rPr>
        <w:t>, г. Бузулук</w:t>
      </w:r>
      <w:r w:rsidR="00AF5976" w:rsidRPr="00467E75">
        <w:rPr>
          <w:sz w:val="20"/>
          <w:szCs w:val="24"/>
        </w:rPr>
        <w:t>а</w:t>
      </w:r>
      <w:r w:rsidRPr="00467E75">
        <w:rPr>
          <w:sz w:val="20"/>
          <w:szCs w:val="24"/>
        </w:rPr>
        <w:t xml:space="preserve">. </w:t>
      </w:r>
      <w:r w:rsidR="00550868" w:rsidRPr="00467E75">
        <w:rPr>
          <w:sz w:val="20"/>
          <w:szCs w:val="24"/>
        </w:rPr>
        <w:t xml:space="preserve"> </w:t>
      </w:r>
      <w:r w:rsidRPr="00467E75">
        <w:rPr>
          <w:sz w:val="20"/>
          <w:szCs w:val="24"/>
        </w:rPr>
        <w:t>Встречи в библиотеках были посвящены вопросам  организации работы с детьми из семей мигрантов, создания  «Библиотеки нового поколения». Также  методисты побывали на открытии  модельных детских библиотек в п. Ташла (08.12.21) и г. Бугуруслан (14.12.21).</w:t>
      </w:r>
    </w:p>
    <w:p w14:paraId="3CD6D80A" w14:textId="49145C84" w:rsidR="00D808C3" w:rsidRPr="00467E75" w:rsidRDefault="00550868" w:rsidP="00EE1A47">
      <w:pPr>
        <w:spacing w:after="0"/>
        <w:ind w:left="-357" w:firstLine="902"/>
        <w:jc w:val="both"/>
        <w:rPr>
          <w:sz w:val="20"/>
          <w:szCs w:val="24"/>
        </w:rPr>
      </w:pPr>
      <w:r w:rsidRPr="00467E75">
        <w:rPr>
          <w:sz w:val="20"/>
          <w:szCs w:val="24"/>
        </w:rPr>
        <w:t xml:space="preserve">Методическое и практическое сопровождение работы с детьми и подростками осуществляется путём </w:t>
      </w:r>
      <w:r w:rsidRPr="00467E75">
        <w:rPr>
          <w:b/>
          <w:sz w:val="20"/>
          <w:szCs w:val="24"/>
        </w:rPr>
        <w:t>подготовки и распространения методических и библиографических изданий.</w:t>
      </w:r>
      <w:r w:rsidRPr="00467E75">
        <w:rPr>
          <w:sz w:val="20"/>
          <w:szCs w:val="24"/>
        </w:rPr>
        <w:t xml:space="preserve"> В 20</w:t>
      </w:r>
      <w:r w:rsidR="00D808C3" w:rsidRPr="00467E75">
        <w:rPr>
          <w:sz w:val="20"/>
          <w:szCs w:val="24"/>
        </w:rPr>
        <w:t>21</w:t>
      </w:r>
      <w:r w:rsidR="00A65F99" w:rsidRPr="00467E75">
        <w:rPr>
          <w:sz w:val="20"/>
          <w:szCs w:val="24"/>
        </w:rPr>
        <w:t xml:space="preserve"> году ЦДБ </w:t>
      </w:r>
      <w:r w:rsidRPr="00467E75">
        <w:rPr>
          <w:sz w:val="20"/>
          <w:szCs w:val="24"/>
        </w:rPr>
        <w:t xml:space="preserve"> подготовлено </w:t>
      </w:r>
      <w:r w:rsidR="00D7236E" w:rsidRPr="00467E75">
        <w:rPr>
          <w:sz w:val="20"/>
          <w:szCs w:val="24"/>
        </w:rPr>
        <w:t>732 издания, из которых 90 – в электронном формате. Состав изданных материалов</w:t>
      </w:r>
      <w:r w:rsidRPr="00467E75">
        <w:rPr>
          <w:sz w:val="20"/>
          <w:szCs w:val="24"/>
        </w:rPr>
        <w:t xml:space="preserve"> в помощь руководителям детского чтения весьма ра</w:t>
      </w:r>
      <w:r w:rsidR="00D7236E" w:rsidRPr="00467E75">
        <w:rPr>
          <w:sz w:val="20"/>
          <w:szCs w:val="24"/>
        </w:rPr>
        <w:t>знообразен,</w:t>
      </w:r>
      <w:r w:rsidRPr="00467E75">
        <w:rPr>
          <w:sz w:val="20"/>
          <w:szCs w:val="24"/>
        </w:rPr>
        <w:t xml:space="preserve"> в него входят рекомендации по привлечению детей к чтению, </w:t>
      </w:r>
      <w:r w:rsidR="00D7236E" w:rsidRPr="00467E75">
        <w:rPr>
          <w:sz w:val="20"/>
          <w:szCs w:val="24"/>
        </w:rPr>
        <w:t xml:space="preserve">рекомендации </w:t>
      </w:r>
      <w:r w:rsidRPr="00467E75">
        <w:rPr>
          <w:sz w:val="20"/>
          <w:szCs w:val="24"/>
        </w:rPr>
        <w:t>по проведению массовых мероприятий, рекомендательные списки литературы по воспитанию и о</w:t>
      </w:r>
      <w:r w:rsidR="00D7236E" w:rsidRPr="00467E75">
        <w:rPr>
          <w:sz w:val="20"/>
          <w:szCs w:val="24"/>
        </w:rPr>
        <w:t>бучению подрастающего поколения.</w:t>
      </w:r>
      <w:r w:rsidRPr="00467E75">
        <w:rPr>
          <w:sz w:val="20"/>
          <w:szCs w:val="24"/>
        </w:rPr>
        <w:t xml:space="preserve"> </w:t>
      </w:r>
    </w:p>
    <w:p w14:paraId="0DCCE286" w14:textId="0F73A10A" w:rsidR="0051150B" w:rsidRPr="00467E75" w:rsidRDefault="00550868" w:rsidP="0051150B">
      <w:pPr>
        <w:spacing w:after="0"/>
        <w:ind w:left="-357" w:firstLine="902"/>
        <w:jc w:val="both"/>
        <w:rPr>
          <w:bCs/>
          <w:sz w:val="20"/>
          <w:szCs w:val="24"/>
        </w:rPr>
      </w:pPr>
      <w:r w:rsidRPr="00467E75">
        <w:rPr>
          <w:sz w:val="20"/>
          <w:szCs w:val="24"/>
        </w:rPr>
        <w:t>Повышению творческой активности, росту  мастерства способству</w:t>
      </w:r>
      <w:r w:rsidR="00BF5A05" w:rsidRPr="00467E75">
        <w:rPr>
          <w:sz w:val="20"/>
          <w:szCs w:val="24"/>
        </w:rPr>
        <w:t>е</w:t>
      </w:r>
      <w:r w:rsidR="00D7236E" w:rsidRPr="00467E75">
        <w:rPr>
          <w:sz w:val="20"/>
          <w:szCs w:val="24"/>
        </w:rPr>
        <w:t>т</w:t>
      </w:r>
      <w:r w:rsidR="00BF5A05" w:rsidRPr="00467E75">
        <w:rPr>
          <w:sz w:val="20"/>
          <w:szCs w:val="24"/>
        </w:rPr>
        <w:t xml:space="preserve"> участие </w:t>
      </w:r>
      <w:r w:rsidR="00DF2D0E" w:rsidRPr="00467E75">
        <w:rPr>
          <w:sz w:val="20"/>
          <w:szCs w:val="24"/>
        </w:rPr>
        <w:t>библиотекарей</w:t>
      </w:r>
      <w:r w:rsidR="00DF2D0E" w:rsidRPr="00467E75">
        <w:rPr>
          <w:b/>
          <w:sz w:val="20"/>
          <w:szCs w:val="24"/>
        </w:rPr>
        <w:t xml:space="preserve"> </w:t>
      </w:r>
      <w:r w:rsidR="00BF5A05" w:rsidRPr="00467E75">
        <w:rPr>
          <w:b/>
          <w:sz w:val="20"/>
          <w:szCs w:val="24"/>
        </w:rPr>
        <w:t>в профессиональных конкурсах</w:t>
      </w:r>
      <w:r w:rsidRPr="00467E75">
        <w:rPr>
          <w:b/>
          <w:bCs/>
          <w:sz w:val="20"/>
          <w:szCs w:val="24"/>
        </w:rPr>
        <w:t>.</w:t>
      </w:r>
      <w:r w:rsidR="00C4700D" w:rsidRPr="00467E75">
        <w:rPr>
          <w:b/>
          <w:bCs/>
          <w:sz w:val="20"/>
          <w:szCs w:val="24"/>
        </w:rPr>
        <w:t xml:space="preserve"> </w:t>
      </w:r>
      <w:r w:rsidR="0051150B" w:rsidRPr="00467E75">
        <w:rPr>
          <w:bCs/>
          <w:sz w:val="20"/>
          <w:szCs w:val="24"/>
        </w:rPr>
        <w:t>Так  в 2021 году сотрудники областной детской библиотеки стали участниками:</w:t>
      </w:r>
    </w:p>
    <w:p w14:paraId="081AF471" w14:textId="77777777" w:rsidR="0051150B" w:rsidRPr="00467E75" w:rsidRDefault="0051150B" w:rsidP="0051150B">
      <w:pPr>
        <w:spacing w:after="0"/>
        <w:ind w:left="-357" w:firstLine="902"/>
        <w:jc w:val="both"/>
        <w:rPr>
          <w:bCs/>
          <w:sz w:val="20"/>
          <w:szCs w:val="24"/>
        </w:rPr>
      </w:pPr>
      <w:r w:rsidRPr="00467E75">
        <w:rPr>
          <w:bCs/>
          <w:sz w:val="20"/>
          <w:szCs w:val="24"/>
        </w:rPr>
        <w:t>- Всероссийского конкурса среди библиотек РФ, обслуживающих детей «Лучшая страничка для детей в социальных сетях». Организатор: Российская государственная детская библиотека;</w:t>
      </w:r>
    </w:p>
    <w:p w14:paraId="0D204AA7" w14:textId="77777777" w:rsidR="0051150B" w:rsidRPr="00467E75" w:rsidRDefault="0051150B" w:rsidP="0051150B">
      <w:pPr>
        <w:spacing w:after="0"/>
        <w:ind w:left="-357" w:firstLine="902"/>
        <w:jc w:val="both"/>
        <w:rPr>
          <w:bCs/>
          <w:sz w:val="20"/>
          <w:szCs w:val="24"/>
        </w:rPr>
      </w:pPr>
      <w:r w:rsidRPr="00467E75">
        <w:rPr>
          <w:bCs/>
          <w:sz w:val="20"/>
          <w:szCs w:val="24"/>
        </w:rPr>
        <w:t>- Всероссийского онлайн-фестиваля семейного чтения #</w:t>
      </w:r>
      <w:proofErr w:type="spellStart"/>
      <w:r w:rsidRPr="00467E75">
        <w:rPr>
          <w:bCs/>
          <w:sz w:val="20"/>
          <w:szCs w:val="24"/>
        </w:rPr>
        <w:t>ЧитайФестФольклор</w:t>
      </w:r>
      <w:proofErr w:type="spellEnd"/>
      <w:r w:rsidRPr="00467E75">
        <w:rPr>
          <w:bCs/>
          <w:sz w:val="20"/>
          <w:szCs w:val="24"/>
        </w:rPr>
        <w:t>. Общая тематика фестиваля – фольклор России. В программе фестиваля  реализован просветительский проект «Многонациональная детская и юношеская литература в библиотеках России». Проект Российской государственной детской библиотеки направлен на популяризацию детской литературы на национальных языках России и укрепление творческих связей между русской литературой и литературой народов России. Оренбургской областной детской библиотекой представлены проекты «</w:t>
      </w:r>
      <w:proofErr w:type="spellStart"/>
      <w:r w:rsidRPr="00467E75">
        <w:rPr>
          <w:bCs/>
          <w:sz w:val="20"/>
          <w:szCs w:val="24"/>
        </w:rPr>
        <w:t>Матрешкин</w:t>
      </w:r>
      <w:proofErr w:type="spellEnd"/>
      <w:r w:rsidRPr="00467E75">
        <w:rPr>
          <w:bCs/>
          <w:sz w:val="20"/>
          <w:szCs w:val="24"/>
        </w:rPr>
        <w:t xml:space="preserve"> хоровод» и «Ручей хрустальный языка родного»;</w:t>
      </w:r>
    </w:p>
    <w:p w14:paraId="2ADC939A" w14:textId="77777777" w:rsidR="0051150B" w:rsidRPr="00467E75" w:rsidRDefault="0051150B" w:rsidP="0051150B">
      <w:pPr>
        <w:spacing w:after="0"/>
        <w:ind w:left="-357" w:firstLine="902"/>
        <w:jc w:val="both"/>
        <w:rPr>
          <w:bCs/>
          <w:sz w:val="20"/>
          <w:szCs w:val="24"/>
        </w:rPr>
      </w:pPr>
      <w:r w:rsidRPr="00467E75">
        <w:rPr>
          <w:bCs/>
          <w:sz w:val="20"/>
          <w:szCs w:val="24"/>
        </w:rPr>
        <w:t xml:space="preserve">-  IV Всероссийского конкурса лучших практик в сфере национальных отношений. </w:t>
      </w:r>
      <w:proofErr w:type="gramStart"/>
      <w:r w:rsidRPr="00467E75">
        <w:rPr>
          <w:bCs/>
          <w:sz w:val="20"/>
          <w:szCs w:val="24"/>
        </w:rPr>
        <w:t xml:space="preserve">Организаторы - Общероссийская общественная организация «Ассамблея народов России», Автономная некоммерческая организация </w:t>
      </w:r>
      <w:r w:rsidRPr="00467E75">
        <w:rPr>
          <w:bCs/>
          <w:sz w:val="20"/>
          <w:szCs w:val="24"/>
        </w:rPr>
        <w:lastRenderedPageBreak/>
        <w:t>«Ресурсный центр в сфере национальных отношений» в партнёрстве с Общероссийским общественным движением «Сотворчество народов во имя жизни»).</w:t>
      </w:r>
      <w:proofErr w:type="gramEnd"/>
      <w:r w:rsidRPr="00467E75">
        <w:rPr>
          <w:bCs/>
          <w:sz w:val="20"/>
          <w:szCs w:val="24"/>
        </w:rPr>
        <w:t xml:space="preserve"> На конкурс представлен проект «</w:t>
      </w:r>
      <w:proofErr w:type="spellStart"/>
      <w:r w:rsidRPr="00467E75">
        <w:rPr>
          <w:bCs/>
          <w:sz w:val="20"/>
          <w:szCs w:val="24"/>
        </w:rPr>
        <w:t>Матрешкин</w:t>
      </w:r>
      <w:proofErr w:type="spellEnd"/>
      <w:r w:rsidRPr="00467E75">
        <w:rPr>
          <w:bCs/>
          <w:sz w:val="20"/>
          <w:szCs w:val="24"/>
        </w:rPr>
        <w:t xml:space="preserve"> хоровод»;</w:t>
      </w:r>
    </w:p>
    <w:p w14:paraId="6B1757DB" w14:textId="77777777" w:rsidR="0051150B" w:rsidRPr="00467E75" w:rsidRDefault="0051150B" w:rsidP="0051150B">
      <w:pPr>
        <w:spacing w:after="0"/>
        <w:ind w:left="-357" w:firstLine="902"/>
        <w:jc w:val="both"/>
        <w:rPr>
          <w:bCs/>
          <w:sz w:val="20"/>
          <w:szCs w:val="24"/>
        </w:rPr>
      </w:pPr>
      <w:r w:rsidRPr="00467E75">
        <w:rPr>
          <w:bCs/>
          <w:sz w:val="20"/>
          <w:szCs w:val="24"/>
        </w:rPr>
        <w:t>- Всероссийского конкурса Уполномоченного при Президенте Российской Федерации по правам ребенка «Вектор детства». Представлен проект по адаптации и интеграции детей из числа мигрантов «Уроки русского»;</w:t>
      </w:r>
    </w:p>
    <w:p w14:paraId="19FA03EC" w14:textId="5F9E810C" w:rsidR="0051150B" w:rsidRPr="00467E75" w:rsidRDefault="0051150B" w:rsidP="0051150B">
      <w:pPr>
        <w:spacing w:after="0"/>
        <w:ind w:left="-357" w:firstLine="902"/>
        <w:jc w:val="both"/>
        <w:rPr>
          <w:bCs/>
          <w:sz w:val="20"/>
          <w:szCs w:val="24"/>
        </w:rPr>
      </w:pPr>
      <w:r w:rsidRPr="00467E75">
        <w:rPr>
          <w:bCs/>
          <w:sz w:val="20"/>
          <w:szCs w:val="24"/>
        </w:rPr>
        <w:t>- Всероссийского ко</w:t>
      </w:r>
      <w:r w:rsidR="00BA3289" w:rsidRPr="00467E75">
        <w:rPr>
          <w:bCs/>
          <w:sz w:val="20"/>
          <w:szCs w:val="24"/>
        </w:rPr>
        <w:t>нкурса «</w:t>
      </w:r>
      <w:proofErr w:type="spellStart"/>
      <w:r w:rsidR="00BA3289" w:rsidRPr="00467E75">
        <w:rPr>
          <w:bCs/>
          <w:sz w:val="20"/>
          <w:szCs w:val="24"/>
        </w:rPr>
        <w:t>Библиотеки</w:t>
      </w:r>
      <w:proofErr w:type="gramStart"/>
      <w:r w:rsidR="00BA3289" w:rsidRPr="00467E75">
        <w:rPr>
          <w:bCs/>
          <w:sz w:val="20"/>
          <w:szCs w:val="24"/>
        </w:rPr>
        <w:t>.П</w:t>
      </w:r>
      <w:proofErr w:type="gramEnd"/>
      <w:r w:rsidR="00BA3289" w:rsidRPr="00467E75">
        <w:rPr>
          <w:bCs/>
          <w:sz w:val="20"/>
          <w:szCs w:val="24"/>
        </w:rPr>
        <w:t>РОдвижение</w:t>
      </w:r>
      <w:proofErr w:type="spellEnd"/>
      <w:r w:rsidR="00BA3289" w:rsidRPr="00467E75">
        <w:rPr>
          <w:bCs/>
          <w:sz w:val="20"/>
          <w:szCs w:val="24"/>
        </w:rPr>
        <w:t>» (</w:t>
      </w:r>
      <w:r w:rsidR="001921D8" w:rsidRPr="00467E75">
        <w:rPr>
          <w:bCs/>
          <w:sz w:val="20"/>
          <w:szCs w:val="24"/>
        </w:rPr>
        <w:t xml:space="preserve">ООПДБ, </w:t>
      </w:r>
      <w:r w:rsidR="00BA3289" w:rsidRPr="00467E75">
        <w:rPr>
          <w:bCs/>
          <w:sz w:val="20"/>
          <w:szCs w:val="24"/>
        </w:rPr>
        <w:t>сотрудники ИДЦ «</w:t>
      </w:r>
      <w:proofErr w:type="spellStart"/>
      <w:r w:rsidR="00BA3289" w:rsidRPr="00467E75">
        <w:rPr>
          <w:bCs/>
          <w:sz w:val="20"/>
          <w:szCs w:val="24"/>
        </w:rPr>
        <w:t>Библиосервис</w:t>
      </w:r>
      <w:proofErr w:type="spellEnd"/>
      <w:r w:rsidR="00BA3289" w:rsidRPr="00467E75">
        <w:rPr>
          <w:bCs/>
          <w:sz w:val="20"/>
          <w:szCs w:val="24"/>
        </w:rPr>
        <w:t>», филиала №16, филиала № 19</w:t>
      </w:r>
      <w:r w:rsidR="001A46F7" w:rsidRPr="00467E75">
        <w:rPr>
          <w:bCs/>
          <w:sz w:val="20"/>
          <w:szCs w:val="24"/>
        </w:rPr>
        <w:t xml:space="preserve"> г. Оренбурга</w:t>
      </w:r>
      <w:r w:rsidR="00BA3289" w:rsidRPr="00467E75">
        <w:rPr>
          <w:bCs/>
          <w:sz w:val="20"/>
          <w:szCs w:val="24"/>
        </w:rPr>
        <w:t>).</w:t>
      </w:r>
    </w:p>
    <w:p w14:paraId="58BC4C41" w14:textId="74950473" w:rsidR="00144B64" w:rsidRPr="00467E75" w:rsidRDefault="0051150B" w:rsidP="00C4700D">
      <w:pPr>
        <w:spacing w:after="0"/>
        <w:ind w:left="-357" w:firstLine="902"/>
        <w:jc w:val="both"/>
        <w:rPr>
          <w:sz w:val="20"/>
          <w:szCs w:val="24"/>
        </w:rPr>
      </w:pPr>
      <w:r w:rsidRPr="00467E75">
        <w:rPr>
          <w:sz w:val="20"/>
          <w:szCs w:val="24"/>
        </w:rPr>
        <w:t>Также</w:t>
      </w:r>
      <w:r w:rsidR="004633D8" w:rsidRPr="00467E75">
        <w:rPr>
          <w:sz w:val="20"/>
          <w:szCs w:val="24"/>
        </w:rPr>
        <w:t xml:space="preserve"> центральная детская библиотека</w:t>
      </w:r>
      <w:r w:rsidR="00DF2D0E" w:rsidRPr="00467E75">
        <w:rPr>
          <w:sz w:val="20"/>
          <w:szCs w:val="24"/>
        </w:rPr>
        <w:t xml:space="preserve"> </w:t>
      </w:r>
      <w:proofErr w:type="spellStart"/>
      <w:r w:rsidR="00DF2D0E" w:rsidRPr="00467E75">
        <w:rPr>
          <w:sz w:val="20"/>
          <w:szCs w:val="24"/>
        </w:rPr>
        <w:t>Грачевского</w:t>
      </w:r>
      <w:proofErr w:type="spellEnd"/>
      <w:r w:rsidR="00DF2D0E" w:rsidRPr="00467E75">
        <w:rPr>
          <w:sz w:val="20"/>
          <w:szCs w:val="24"/>
        </w:rPr>
        <w:t xml:space="preserve"> района приняла участие в международном конкурсе «Дистанционная </w:t>
      </w:r>
      <w:r w:rsidR="00C4700D" w:rsidRPr="00467E75">
        <w:rPr>
          <w:sz w:val="20"/>
          <w:szCs w:val="24"/>
        </w:rPr>
        <w:t xml:space="preserve"> </w:t>
      </w:r>
      <w:r w:rsidR="00DF2D0E" w:rsidRPr="00467E75">
        <w:rPr>
          <w:sz w:val="20"/>
          <w:szCs w:val="24"/>
        </w:rPr>
        <w:t>работа с читателем»</w:t>
      </w:r>
      <w:r w:rsidRPr="00467E75">
        <w:rPr>
          <w:sz w:val="20"/>
          <w:szCs w:val="24"/>
        </w:rPr>
        <w:t>,</w:t>
      </w:r>
      <w:r w:rsidR="00DF2D0E" w:rsidRPr="00467E75">
        <w:rPr>
          <w:sz w:val="20"/>
          <w:szCs w:val="24"/>
        </w:rPr>
        <w:t xml:space="preserve"> в номинации «Инновационные подходы в работе библиотек» была награждена Дипломом </w:t>
      </w:r>
      <w:r w:rsidR="00DF2D0E" w:rsidRPr="00467E75">
        <w:rPr>
          <w:sz w:val="20"/>
          <w:szCs w:val="24"/>
          <w:lang w:val="en-US"/>
        </w:rPr>
        <w:t>I</w:t>
      </w:r>
      <w:r w:rsidR="00DF2D0E" w:rsidRPr="00467E75">
        <w:rPr>
          <w:sz w:val="20"/>
          <w:szCs w:val="24"/>
        </w:rPr>
        <w:t xml:space="preserve"> степени.</w:t>
      </w:r>
      <w:r w:rsidR="00633257" w:rsidRPr="00467E75">
        <w:rPr>
          <w:sz w:val="22"/>
        </w:rPr>
        <w:t xml:space="preserve"> </w:t>
      </w:r>
      <w:r w:rsidR="00633257" w:rsidRPr="00467E75">
        <w:rPr>
          <w:sz w:val="20"/>
          <w:szCs w:val="24"/>
        </w:rPr>
        <w:t>В Международной акции «Письмо В.И. Далю», инициированной Оренбургским региональным отделением Всероссийской общественной организации «Всероссийское общество охраны памятников истории и культуры»,  Оренбургской областной универсальной научной библиотекой им. Н.К. Крупской,  Оренбургским региональным общественным движением «Земля Родная»  Диплом III степени получила Ильина О.Л.(ЦДБ г. Бугуруслана).</w:t>
      </w:r>
      <w:r w:rsidR="001815CB" w:rsidRPr="00467E75">
        <w:rPr>
          <w:sz w:val="22"/>
        </w:rPr>
        <w:t xml:space="preserve"> </w:t>
      </w:r>
      <w:r w:rsidR="001815CB" w:rsidRPr="00467E75">
        <w:rPr>
          <w:sz w:val="20"/>
          <w:szCs w:val="24"/>
        </w:rPr>
        <w:t>Центральная детская библиотека г. Орска приняла участие в проекте «От первого до одиннадцатого: жизнь современного школьника на страницах книг», ставшего победителем конкурса «Общее дело» благотворительной программы «Эффективная филантропия» Благотворительного фонда Владимира Потанина.</w:t>
      </w:r>
    </w:p>
    <w:p w14:paraId="0CA18534" w14:textId="6898F3CA" w:rsidR="0051150B" w:rsidRPr="00467E75" w:rsidRDefault="00C751D5" w:rsidP="00C4700D">
      <w:pPr>
        <w:spacing w:after="0"/>
        <w:ind w:left="-357" w:firstLine="902"/>
        <w:jc w:val="both"/>
        <w:rPr>
          <w:sz w:val="20"/>
          <w:szCs w:val="24"/>
        </w:rPr>
      </w:pPr>
      <w:proofErr w:type="gramStart"/>
      <w:r w:rsidRPr="00467E75">
        <w:rPr>
          <w:sz w:val="20"/>
          <w:szCs w:val="24"/>
        </w:rPr>
        <w:t xml:space="preserve">В 2021 году Центральная районная детская библиотека </w:t>
      </w:r>
      <w:proofErr w:type="spellStart"/>
      <w:r w:rsidRPr="00467E75">
        <w:rPr>
          <w:sz w:val="20"/>
          <w:szCs w:val="24"/>
        </w:rPr>
        <w:t>Саракташского</w:t>
      </w:r>
      <w:proofErr w:type="spellEnd"/>
      <w:r w:rsidRPr="00467E75">
        <w:rPr>
          <w:sz w:val="20"/>
          <w:szCs w:val="24"/>
        </w:rPr>
        <w:t xml:space="preserve"> района стала лауреатом премии правительства Оренбургской области «Признание» для государственных и муниципальных библиотек Оренбургской области в сфере культуры и их работников в номинации «Библиотека года». (100</w:t>
      </w:r>
      <w:r w:rsidR="00191318" w:rsidRPr="00467E75">
        <w:rPr>
          <w:sz w:val="20"/>
          <w:szCs w:val="24"/>
        </w:rPr>
        <w:t> </w:t>
      </w:r>
      <w:r w:rsidRPr="00467E75">
        <w:rPr>
          <w:sz w:val="20"/>
          <w:szCs w:val="24"/>
        </w:rPr>
        <w:t>000</w:t>
      </w:r>
      <w:r w:rsidR="00191318" w:rsidRPr="00467E75">
        <w:rPr>
          <w:sz w:val="20"/>
          <w:szCs w:val="24"/>
        </w:rPr>
        <w:t xml:space="preserve"> </w:t>
      </w:r>
      <w:r w:rsidRPr="00467E75">
        <w:rPr>
          <w:sz w:val="20"/>
          <w:szCs w:val="24"/>
        </w:rPr>
        <w:t>рублей)</w:t>
      </w:r>
      <w:r w:rsidR="0051150B" w:rsidRPr="00467E75">
        <w:rPr>
          <w:sz w:val="20"/>
          <w:szCs w:val="24"/>
        </w:rPr>
        <w:t>, «Библиотекарем года» была признана Чернышева Юлия Георгиевна, заведующая отделом обслуживания  руководителей детского чтения областной детской библиотеки.</w:t>
      </w:r>
      <w:r w:rsidRPr="00467E75">
        <w:rPr>
          <w:sz w:val="20"/>
          <w:szCs w:val="24"/>
        </w:rPr>
        <w:t xml:space="preserve"> </w:t>
      </w:r>
      <w:proofErr w:type="gramEnd"/>
    </w:p>
    <w:p w14:paraId="3A6974A9" w14:textId="2B7FE28D" w:rsidR="005B0FBF" w:rsidRPr="00467E75" w:rsidRDefault="005B0FBF" w:rsidP="00C4700D">
      <w:pPr>
        <w:spacing w:after="0"/>
        <w:ind w:left="-357" w:firstLine="902"/>
        <w:jc w:val="both"/>
        <w:rPr>
          <w:sz w:val="20"/>
          <w:szCs w:val="24"/>
        </w:rPr>
      </w:pPr>
      <w:r w:rsidRPr="00467E75">
        <w:rPr>
          <w:sz w:val="20"/>
          <w:szCs w:val="24"/>
        </w:rPr>
        <w:t xml:space="preserve">По результатам  конкурсного отбора на предоставление государственной поддержки из средств федерального бюджета лучшим муниципальным учреждениям культуры, находящимся на территориях сельских поселений и их работникам Первомайская центральная районная детская библиотека </w:t>
      </w:r>
      <w:r w:rsidR="00C751D5" w:rsidRPr="00467E75">
        <w:rPr>
          <w:sz w:val="20"/>
          <w:szCs w:val="24"/>
        </w:rPr>
        <w:t>получила поощрение</w:t>
      </w:r>
      <w:r w:rsidRPr="00467E75">
        <w:rPr>
          <w:sz w:val="20"/>
          <w:szCs w:val="24"/>
        </w:rPr>
        <w:t xml:space="preserve"> в размере 100 000 рублей.</w:t>
      </w:r>
    </w:p>
    <w:p w14:paraId="6E071212" w14:textId="77E3A936" w:rsidR="00987985" w:rsidRPr="00467E75" w:rsidRDefault="008F50EA" w:rsidP="00C4700D">
      <w:pPr>
        <w:spacing w:after="0"/>
        <w:ind w:left="-357" w:firstLine="902"/>
        <w:jc w:val="both"/>
        <w:rPr>
          <w:sz w:val="20"/>
          <w:szCs w:val="24"/>
        </w:rPr>
      </w:pPr>
      <w:r w:rsidRPr="00467E75">
        <w:rPr>
          <w:sz w:val="20"/>
          <w:szCs w:val="24"/>
        </w:rPr>
        <w:t xml:space="preserve">Диплом лауреата областного конкурса на лучший пост-фотографию «Работа в радость», организованного редакцией газеты «Простор» совместно с Федерацией профсоюзов Оренбуржья получила заместитель директора по работе с детьми </w:t>
      </w:r>
      <w:proofErr w:type="spellStart"/>
      <w:r w:rsidRPr="00467E75">
        <w:rPr>
          <w:sz w:val="20"/>
          <w:szCs w:val="24"/>
        </w:rPr>
        <w:t>Медногорской</w:t>
      </w:r>
      <w:proofErr w:type="spellEnd"/>
      <w:r w:rsidRPr="00467E75">
        <w:rPr>
          <w:sz w:val="20"/>
          <w:szCs w:val="24"/>
        </w:rPr>
        <w:t xml:space="preserve"> ЦГДБ Наталья Никитина.</w:t>
      </w:r>
    </w:p>
    <w:p w14:paraId="37BBA7F4" w14:textId="4ECD8C96" w:rsidR="00AF5976" w:rsidRPr="00467E75" w:rsidRDefault="00AF5976" w:rsidP="00AF5976">
      <w:pPr>
        <w:spacing w:after="0"/>
        <w:ind w:left="-357" w:firstLine="902"/>
        <w:jc w:val="both"/>
        <w:rPr>
          <w:sz w:val="20"/>
          <w:szCs w:val="24"/>
        </w:rPr>
      </w:pPr>
      <w:r w:rsidRPr="00467E75">
        <w:rPr>
          <w:sz w:val="20"/>
          <w:szCs w:val="24"/>
        </w:rPr>
        <w:t>В 2021 году Оренбургская областная полиэтническая детская библиотека организовала и провела областной профессиональный конкурс методико-библиографических пособий «Литературный мир  Аксаковых», приуроченный к 230-летнему юбилею писателя. В конкурсе приняли участие 52 библиотечных специалиста  Оренбургской и Ульяновской областей, было прислано 54 пособия, посвященные жизни и творчеству С.Т.</w:t>
      </w:r>
      <w:r w:rsidR="00191318" w:rsidRPr="00467E75">
        <w:rPr>
          <w:sz w:val="20"/>
          <w:szCs w:val="24"/>
        </w:rPr>
        <w:t xml:space="preserve"> </w:t>
      </w:r>
      <w:r w:rsidRPr="00467E75">
        <w:rPr>
          <w:sz w:val="20"/>
          <w:szCs w:val="24"/>
        </w:rPr>
        <w:t xml:space="preserve">Аксакова, </w:t>
      </w:r>
      <w:r w:rsidRPr="00467E75">
        <w:rPr>
          <w:sz w:val="20"/>
          <w:szCs w:val="24"/>
        </w:rPr>
        <w:lastRenderedPageBreak/>
        <w:t>аксаковским местам на карте России, потомкам писателя и их вкладе в культуру страны. Номинации конкурса:   «Лучшее рекомендательное информационно-библиографическое пособие», «Лучшее издание малых форм»,  «Лучшее информационно-методическое издание», «Лучшее электронное издание». Материалы победителей конкурса пополнили методический кейс «Аксаков – писатель, охотник, натуралист, художник» в электронной базе Оренбургской областной полиэтнической детской библиотеки.</w:t>
      </w:r>
    </w:p>
    <w:p w14:paraId="57A643A3" w14:textId="77777777" w:rsidR="005D4DA6" w:rsidRDefault="004633D8" w:rsidP="005D4DA6">
      <w:pPr>
        <w:spacing w:after="0"/>
        <w:ind w:left="-357" w:firstLine="902"/>
        <w:jc w:val="both"/>
        <w:rPr>
          <w:sz w:val="20"/>
          <w:szCs w:val="24"/>
        </w:rPr>
      </w:pPr>
      <w:r w:rsidRPr="00467E75">
        <w:rPr>
          <w:sz w:val="20"/>
          <w:szCs w:val="24"/>
        </w:rPr>
        <w:t xml:space="preserve">Профессиональные библиотечные конкурсы проводились в муниципальных образованиях. </w:t>
      </w:r>
      <w:r w:rsidR="0051150B" w:rsidRPr="00467E75">
        <w:rPr>
          <w:sz w:val="20"/>
          <w:szCs w:val="24"/>
        </w:rPr>
        <w:t>В</w:t>
      </w:r>
      <w:r w:rsidR="00987985" w:rsidRPr="00467E75">
        <w:rPr>
          <w:sz w:val="20"/>
          <w:szCs w:val="24"/>
        </w:rPr>
        <w:t xml:space="preserve"> </w:t>
      </w:r>
      <w:proofErr w:type="spellStart"/>
      <w:r w:rsidR="00987985" w:rsidRPr="00467E75">
        <w:rPr>
          <w:sz w:val="20"/>
          <w:szCs w:val="24"/>
        </w:rPr>
        <w:t>Адамовской</w:t>
      </w:r>
      <w:proofErr w:type="spellEnd"/>
      <w:r w:rsidR="00987985" w:rsidRPr="00467E75">
        <w:rPr>
          <w:sz w:val="20"/>
          <w:szCs w:val="24"/>
        </w:rPr>
        <w:t xml:space="preserve"> центральн</w:t>
      </w:r>
      <w:r w:rsidRPr="00467E75">
        <w:rPr>
          <w:sz w:val="20"/>
          <w:szCs w:val="24"/>
        </w:rPr>
        <w:t>ой детской библиотеке прошел</w:t>
      </w:r>
      <w:r w:rsidR="00987985" w:rsidRPr="00467E75">
        <w:rPr>
          <w:sz w:val="20"/>
          <w:szCs w:val="24"/>
        </w:rPr>
        <w:t xml:space="preserve"> районный онлайн -</w:t>
      </w:r>
      <w:r w:rsidR="0051150B" w:rsidRPr="00467E75">
        <w:rPr>
          <w:sz w:val="20"/>
          <w:szCs w:val="24"/>
        </w:rPr>
        <w:t xml:space="preserve"> </w:t>
      </w:r>
      <w:r w:rsidR="00987985" w:rsidRPr="00467E75">
        <w:rPr>
          <w:sz w:val="20"/>
          <w:szCs w:val="24"/>
        </w:rPr>
        <w:t>конкурс творческих работ «Матрёшка – символ России», в котор</w:t>
      </w:r>
      <w:r w:rsidR="0051150B" w:rsidRPr="00467E75">
        <w:rPr>
          <w:sz w:val="20"/>
          <w:szCs w:val="24"/>
        </w:rPr>
        <w:t>ом  активное участие приняли</w:t>
      </w:r>
      <w:r w:rsidR="00987985" w:rsidRPr="00467E75">
        <w:rPr>
          <w:sz w:val="20"/>
          <w:szCs w:val="24"/>
        </w:rPr>
        <w:t xml:space="preserve"> библиотекари сельских филиалов,  сотрудники детских садов и школ районного центра. На конкурс было представлено 143 работы, информация  по итогам конкурса нашла свое отражение на библиотечно</w:t>
      </w:r>
      <w:r w:rsidR="005D4DA6">
        <w:rPr>
          <w:sz w:val="20"/>
          <w:szCs w:val="24"/>
        </w:rPr>
        <w:t>м портале Оренбургской области.</w:t>
      </w:r>
    </w:p>
    <w:p w14:paraId="22C17728" w14:textId="77777777" w:rsidR="005D4DA6" w:rsidRDefault="00A26E3E" w:rsidP="005D4DA6">
      <w:pPr>
        <w:spacing w:after="0"/>
        <w:ind w:left="-357" w:firstLine="902"/>
        <w:jc w:val="both"/>
        <w:rPr>
          <w:sz w:val="20"/>
          <w:szCs w:val="24"/>
        </w:rPr>
      </w:pPr>
      <w:r w:rsidRPr="00467E75">
        <w:rPr>
          <w:sz w:val="20"/>
          <w:szCs w:val="24"/>
        </w:rPr>
        <w:t xml:space="preserve">В отчетном </w:t>
      </w:r>
      <w:r w:rsidR="0051150B" w:rsidRPr="00467E75">
        <w:rPr>
          <w:sz w:val="20"/>
          <w:szCs w:val="24"/>
        </w:rPr>
        <w:t xml:space="preserve">году </w:t>
      </w:r>
      <w:proofErr w:type="spellStart"/>
      <w:r w:rsidRPr="00467E75">
        <w:rPr>
          <w:sz w:val="20"/>
          <w:szCs w:val="24"/>
        </w:rPr>
        <w:t>Абдулинской</w:t>
      </w:r>
      <w:proofErr w:type="spellEnd"/>
      <w:r w:rsidRPr="00467E75">
        <w:rPr>
          <w:sz w:val="20"/>
          <w:szCs w:val="24"/>
        </w:rPr>
        <w:t xml:space="preserve"> библиотечной системой </w:t>
      </w:r>
      <w:r w:rsidR="0051150B" w:rsidRPr="00467E75">
        <w:rPr>
          <w:sz w:val="20"/>
          <w:szCs w:val="24"/>
        </w:rPr>
        <w:t xml:space="preserve">были организованы 3 </w:t>
      </w:r>
      <w:proofErr w:type="gramStart"/>
      <w:r w:rsidRPr="00467E75">
        <w:rPr>
          <w:sz w:val="20"/>
          <w:szCs w:val="24"/>
        </w:rPr>
        <w:t>профессиональных</w:t>
      </w:r>
      <w:proofErr w:type="gramEnd"/>
      <w:r w:rsidRPr="00467E75">
        <w:rPr>
          <w:sz w:val="20"/>
          <w:szCs w:val="24"/>
        </w:rPr>
        <w:t xml:space="preserve"> </w:t>
      </w:r>
      <w:r w:rsidR="0051150B" w:rsidRPr="00467E75">
        <w:rPr>
          <w:sz w:val="20"/>
          <w:szCs w:val="24"/>
        </w:rPr>
        <w:t>конкурса</w:t>
      </w:r>
      <w:r w:rsidRPr="00467E75">
        <w:rPr>
          <w:sz w:val="20"/>
          <w:szCs w:val="24"/>
        </w:rPr>
        <w:t>.</w:t>
      </w:r>
      <w:r w:rsidR="0051150B" w:rsidRPr="00467E75">
        <w:rPr>
          <w:sz w:val="20"/>
          <w:szCs w:val="24"/>
        </w:rPr>
        <w:t xml:space="preserve"> «Сын века»</w:t>
      </w:r>
      <w:r w:rsidRPr="00467E75">
        <w:rPr>
          <w:sz w:val="20"/>
          <w:szCs w:val="24"/>
        </w:rPr>
        <w:t>:</w:t>
      </w:r>
      <w:r w:rsidR="0051150B" w:rsidRPr="00467E75">
        <w:rPr>
          <w:sz w:val="20"/>
          <w:szCs w:val="24"/>
        </w:rPr>
        <w:t xml:space="preserve"> конкурс на лучший сценарий, посвящённый</w:t>
      </w:r>
      <w:r w:rsidRPr="00467E75">
        <w:rPr>
          <w:sz w:val="20"/>
          <w:szCs w:val="24"/>
        </w:rPr>
        <w:t xml:space="preserve"> жизни и  творчеству М. </w:t>
      </w:r>
      <w:proofErr w:type="spellStart"/>
      <w:r w:rsidRPr="00467E75">
        <w:rPr>
          <w:sz w:val="20"/>
          <w:szCs w:val="24"/>
        </w:rPr>
        <w:t>Джалиля</w:t>
      </w:r>
      <w:proofErr w:type="spellEnd"/>
      <w:r w:rsidRPr="00467E75">
        <w:rPr>
          <w:sz w:val="20"/>
          <w:szCs w:val="24"/>
        </w:rPr>
        <w:t xml:space="preserve"> был нацелен на</w:t>
      </w:r>
      <w:r w:rsidR="0051150B" w:rsidRPr="00467E75">
        <w:rPr>
          <w:sz w:val="20"/>
          <w:szCs w:val="24"/>
        </w:rPr>
        <w:t xml:space="preserve"> выявление и обобщение лучших библиотечных практик в работе по подготовке и проведению мероприятий, посвящённы</w:t>
      </w:r>
      <w:r w:rsidRPr="00467E75">
        <w:rPr>
          <w:sz w:val="20"/>
          <w:szCs w:val="24"/>
        </w:rPr>
        <w:t>х жизни и творчеству поэта-земляка. Центральная детская библиотека заняла в конкурсе 2 место.</w:t>
      </w:r>
      <w:r w:rsidR="0051150B" w:rsidRPr="00467E75">
        <w:rPr>
          <w:sz w:val="20"/>
          <w:szCs w:val="24"/>
        </w:rPr>
        <w:t xml:space="preserve"> </w:t>
      </w:r>
      <w:r w:rsidRPr="00467E75">
        <w:rPr>
          <w:sz w:val="20"/>
          <w:szCs w:val="24"/>
        </w:rPr>
        <w:t>На конкурс стенгазет «Профессия вечная – библиотечная»</w:t>
      </w:r>
      <w:r w:rsidR="0051150B" w:rsidRPr="00467E75">
        <w:rPr>
          <w:sz w:val="20"/>
          <w:szCs w:val="24"/>
        </w:rPr>
        <w:t xml:space="preserve"> </w:t>
      </w:r>
      <w:r w:rsidRPr="00467E75">
        <w:rPr>
          <w:sz w:val="20"/>
          <w:szCs w:val="24"/>
        </w:rPr>
        <w:t>по</w:t>
      </w:r>
      <w:r w:rsidR="0051150B" w:rsidRPr="00467E75">
        <w:rPr>
          <w:sz w:val="20"/>
          <w:szCs w:val="24"/>
        </w:rPr>
        <w:t xml:space="preserve">ступило 18 работ. </w:t>
      </w:r>
      <w:r w:rsidRPr="00467E75">
        <w:rPr>
          <w:sz w:val="20"/>
          <w:szCs w:val="24"/>
        </w:rPr>
        <w:t xml:space="preserve">Это </w:t>
      </w:r>
      <w:r w:rsidR="0051150B" w:rsidRPr="00467E75">
        <w:rPr>
          <w:sz w:val="20"/>
          <w:szCs w:val="24"/>
        </w:rPr>
        <w:t xml:space="preserve"> агитационн</w:t>
      </w:r>
      <w:r w:rsidRPr="00467E75">
        <w:rPr>
          <w:sz w:val="20"/>
          <w:szCs w:val="24"/>
        </w:rPr>
        <w:t>ые</w:t>
      </w:r>
      <w:r w:rsidR="0051150B" w:rsidRPr="00467E75">
        <w:rPr>
          <w:sz w:val="20"/>
          <w:szCs w:val="24"/>
        </w:rPr>
        <w:t xml:space="preserve"> лозунг</w:t>
      </w:r>
      <w:r w:rsidRPr="00467E75">
        <w:rPr>
          <w:sz w:val="20"/>
          <w:szCs w:val="24"/>
        </w:rPr>
        <w:t>и</w:t>
      </w:r>
      <w:r w:rsidR="0051150B" w:rsidRPr="00467E75">
        <w:rPr>
          <w:sz w:val="20"/>
          <w:szCs w:val="24"/>
        </w:rPr>
        <w:t>, слоган</w:t>
      </w:r>
      <w:r w:rsidRPr="00467E75">
        <w:rPr>
          <w:sz w:val="20"/>
          <w:szCs w:val="24"/>
        </w:rPr>
        <w:t>ы</w:t>
      </w:r>
      <w:r w:rsidR="0051150B" w:rsidRPr="00467E75">
        <w:rPr>
          <w:sz w:val="20"/>
          <w:szCs w:val="24"/>
        </w:rPr>
        <w:t xml:space="preserve"> или текст</w:t>
      </w:r>
      <w:r w:rsidRPr="00467E75">
        <w:rPr>
          <w:sz w:val="20"/>
          <w:szCs w:val="24"/>
        </w:rPr>
        <w:t>ы, популяризирующие книгу, чтение, библиотеку</w:t>
      </w:r>
      <w:r w:rsidR="0051150B" w:rsidRPr="00467E75">
        <w:rPr>
          <w:sz w:val="20"/>
          <w:szCs w:val="24"/>
        </w:rPr>
        <w:t>. По итогам конкурса 1 место</w:t>
      </w:r>
      <w:r w:rsidRPr="00467E75">
        <w:rPr>
          <w:sz w:val="20"/>
          <w:szCs w:val="24"/>
        </w:rPr>
        <w:t xml:space="preserve"> было присуждено </w:t>
      </w:r>
      <w:r w:rsidR="0051150B" w:rsidRPr="00467E75">
        <w:rPr>
          <w:sz w:val="20"/>
          <w:szCs w:val="24"/>
        </w:rPr>
        <w:t xml:space="preserve"> </w:t>
      </w:r>
      <w:r w:rsidRPr="00467E75">
        <w:rPr>
          <w:sz w:val="20"/>
          <w:szCs w:val="24"/>
        </w:rPr>
        <w:t>Центральной детской библиотеке. Третий конкурс – «</w:t>
      </w:r>
      <w:r w:rsidR="0051150B" w:rsidRPr="00467E75">
        <w:rPr>
          <w:sz w:val="20"/>
          <w:szCs w:val="24"/>
        </w:rPr>
        <w:t>Советская библиотек</w:t>
      </w:r>
      <w:r w:rsidRPr="00467E75">
        <w:rPr>
          <w:sz w:val="20"/>
          <w:szCs w:val="24"/>
        </w:rPr>
        <w:t>а» (на лучшую книжную выставку) был нацелен на организацию</w:t>
      </w:r>
      <w:r w:rsidR="0051150B" w:rsidRPr="00467E75">
        <w:rPr>
          <w:sz w:val="20"/>
          <w:szCs w:val="24"/>
        </w:rPr>
        <w:t xml:space="preserve"> системы повышения профессиональных компетенций библиотечных специалистов в о</w:t>
      </w:r>
      <w:r w:rsidRPr="00467E75">
        <w:rPr>
          <w:sz w:val="20"/>
          <w:szCs w:val="24"/>
        </w:rPr>
        <w:t>бласти выставочной деятельности, выявление</w:t>
      </w:r>
      <w:r w:rsidR="0051150B" w:rsidRPr="00467E75">
        <w:rPr>
          <w:sz w:val="20"/>
          <w:szCs w:val="24"/>
        </w:rPr>
        <w:t xml:space="preserve"> профессиональных находок. Участники конкурса самостоятельно выбирали тему, вид и форму выставки. </w:t>
      </w:r>
    </w:p>
    <w:p w14:paraId="1784A0E6" w14:textId="77777777" w:rsidR="005D4DA6" w:rsidRDefault="00CE06EE" w:rsidP="005D4DA6">
      <w:pPr>
        <w:spacing w:after="0"/>
        <w:ind w:left="-357" w:firstLine="902"/>
        <w:jc w:val="both"/>
        <w:rPr>
          <w:sz w:val="20"/>
          <w:szCs w:val="24"/>
        </w:rPr>
      </w:pPr>
      <w:r w:rsidRPr="00467E75">
        <w:rPr>
          <w:sz w:val="20"/>
          <w:szCs w:val="24"/>
        </w:rPr>
        <w:t xml:space="preserve">В 2021 году ЦГДБ им. А. П. Гайдара (г. Оренбург) отметила своё 85-летие. В муниципальном конкурсе «Библиотекарь года - 2021» в номинации «История моей библиотеки» была представлена работа «Маленькая страна книжных чудес», в ней рассказывалось об истории библиотеки и её настоящем. В этой номинации ЦГДБ  удостоена I места, </w:t>
      </w:r>
      <w:r w:rsidR="00563ABC" w:rsidRPr="00467E75">
        <w:rPr>
          <w:sz w:val="20"/>
          <w:szCs w:val="24"/>
        </w:rPr>
        <w:t xml:space="preserve">заведующая детским филиалом </w:t>
      </w:r>
      <w:r w:rsidRPr="00467E75">
        <w:rPr>
          <w:sz w:val="20"/>
          <w:szCs w:val="24"/>
        </w:rPr>
        <w:t>№17</w:t>
      </w:r>
      <w:r w:rsidR="00563ABC" w:rsidRPr="00467E75">
        <w:rPr>
          <w:sz w:val="20"/>
          <w:szCs w:val="24"/>
        </w:rPr>
        <w:t xml:space="preserve"> Королева Людмила Александровна </w:t>
      </w:r>
      <w:proofErr w:type="gramStart"/>
      <w:r w:rsidR="00563ABC" w:rsidRPr="00467E75">
        <w:rPr>
          <w:sz w:val="20"/>
          <w:szCs w:val="24"/>
        </w:rPr>
        <w:t xml:space="preserve">заняла II место </w:t>
      </w:r>
      <w:r w:rsidRPr="00467E75">
        <w:rPr>
          <w:sz w:val="20"/>
          <w:szCs w:val="24"/>
        </w:rPr>
        <w:t xml:space="preserve"> Она представила</w:t>
      </w:r>
      <w:proofErr w:type="gramEnd"/>
      <w:r w:rsidRPr="00467E75">
        <w:rPr>
          <w:sz w:val="20"/>
          <w:szCs w:val="24"/>
        </w:rPr>
        <w:t xml:space="preserve"> на суд жюри работу об истории </w:t>
      </w:r>
      <w:r w:rsidR="00563ABC" w:rsidRPr="00467E75">
        <w:rPr>
          <w:sz w:val="20"/>
          <w:szCs w:val="24"/>
        </w:rPr>
        <w:t>библиотеки, которой в отчетном</w:t>
      </w:r>
      <w:r w:rsidRPr="00467E75">
        <w:rPr>
          <w:sz w:val="20"/>
          <w:szCs w:val="24"/>
        </w:rPr>
        <w:t xml:space="preserve"> </w:t>
      </w:r>
      <w:r w:rsidR="00563ABC" w:rsidRPr="00467E75">
        <w:rPr>
          <w:sz w:val="20"/>
          <w:szCs w:val="24"/>
        </w:rPr>
        <w:t>году исполнилось</w:t>
      </w:r>
      <w:r w:rsidRPr="00467E75">
        <w:rPr>
          <w:sz w:val="20"/>
          <w:szCs w:val="24"/>
        </w:rPr>
        <w:t xml:space="preserve"> 70 лет.</w:t>
      </w:r>
      <w:r w:rsidR="00563ABC" w:rsidRPr="00467E75">
        <w:rPr>
          <w:sz w:val="20"/>
          <w:szCs w:val="24"/>
        </w:rPr>
        <w:t xml:space="preserve"> С</w:t>
      </w:r>
      <w:r w:rsidRPr="00467E75">
        <w:rPr>
          <w:sz w:val="20"/>
          <w:szCs w:val="24"/>
        </w:rPr>
        <w:t>отрудни</w:t>
      </w:r>
      <w:r w:rsidR="00191318" w:rsidRPr="00467E75">
        <w:rPr>
          <w:sz w:val="20"/>
          <w:szCs w:val="24"/>
        </w:rPr>
        <w:t>к</w:t>
      </w:r>
      <w:r w:rsidR="00563ABC" w:rsidRPr="00467E75">
        <w:rPr>
          <w:sz w:val="20"/>
          <w:szCs w:val="24"/>
        </w:rPr>
        <w:t xml:space="preserve"> </w:t>
      </w:r>
      <w:r w:rsidRPr="00467E75">
        <w:rPr>
          <w:sz w:val="20"/>
          <w:szCs w:val="24"/>
        </w:rPr>
        <w:t xml:space="preserve">ЦГДБ Спицына </w:t>
      </w:r>
      <w:r w:rsidR="00563ABC" w:rsidRPr="00467E75">
        <w:rPr>
          <w:sz w:val="20"/>
          <w:szCs w:val="24"/>
        </w:rPr>
        <w:t xml:space="preserve">В.В., </w:t>
      </w:r>
      <w:r w:rsidRPr="00467E75">
        <w:rPr>
          <w:sz w:val="20"/>
          <w:szCs w:val="24"/>
        </w:rPr>
        <w:t>библиотекарь массового отдела</w:t>
      </w:r>
      <w:r w:rsidR="00563ABC" w:rsidRPr="00467E75">
        <w:rPr>
          <w:sz w:val="20"/>
          <w:szCs w:val="24"/>
        </w:rPr>
        <w:t xml:space="preserve"> в</w:t>
      </w:r>
      <w:r w:rsidRPr="00467E75">
        <w:rPr>
          <w:sz w:val="20"/>
          <w:szCs w:val="24"/>
        </w:rPr>
        <w:t xml:space="preserve"> номин</w:t>
      </w:r>
      <w:r w:rsidR="00563ABC" w:rsidRPr="00467E75">
        <w:rPr>
          <w:sz w:val="20"/>
          <w:szCs w:val="24"/>
        </w:rPr>
        <w:t xml:space="preserve">ации «Нескучное краеведение» </w:t>
      </w:r>
      <w:r w:rsidRPr="00467E75">
        <w:rPr>
          <w:sz w:val="20"/>
          <w:szCs w:val="24"/>
        </w:rPr>
        <w:t>заняла I место.</w:t>
      </w:r>
      <w:r w:rsidR="004633D8" w:rsidRPr="00467E75">
        <w:rPr>
          <w:sz w:val="22"/>
        </w:rPr>
        <w:t xml:space="preserve"> </w:t>
      </w:r>
      <w:proofErr w:type="spellStart"/>
      <w:r w:rsidR="004633D8" w:rsidRPr="00467E75">
        <w:rPr>
          <w:sz w:val="20"/>
          <w:szCs w:val="24"/>
        </w:rPr>
        <w:t>Илекская</w:t>
      </w:r>
      <w:proofErr w:type="spellEnd"/>
      <w:r w:rsidR="004633D8" w:rsidRPr="00467E75">
        <w:rPr>
          <w:sz w:val="20"/>
          <w:szCs w:val="24"/>
        </w:rPr>
        <w:t xml:space="preserve"> </w:t>
      </w:r>
      <w:r w:rsidR="00C049E1" w:rsidRPr="00467E75">
        <w:rPr>
          <w:sz w:val="20"/>
          <w:szCs w:val="24"/>
        </w:rPr>
        <w:t xml:space="preserve">районная детская библиотека-филиал </w:t>
      </w:r>
      <w:r w:rsidR="004633D8" w:rsidRPr="00467E75">
        <w:rPr>
          <w:sz w:val="20"/>
          <w:szCs w:val="24"/>
        </w:rPr>
        <w:t>провела профессиональный районный конкурс для библиотекарей системы «Лучшая книжная выставка к Всероссийскому дню библиотек</w:t>
      </w:r>
      <w:r w:rsidR="001921D8" w:rsidRPr="00467E75">
        <w:rPr>
          <w:sz w:val="20"/>
          <w:szCs w:val="24"/>
        </w:rPr>
        <w:t>»</w:t>
      </w:r>
      <w:r w:rsidR="00C049E1" w:rsidRPr="00467E75">
        <w:rPr>
          <w:sz w:val="20"/>
          <w:szCs w:val="24"/>
        </w:rPr>
        <w:t>.</w:t>
      </w:r>
      <w:r w:rsidR="004633D8" w:rsidRPr="00467E75">
        <w:rPr>
          <w:sz w:val="20"/>
          <w:szCs w:val="24"/>
        </w:rPr>
        <w:t xml:space="preserve"> </w:t>
      </w:r>
    </w:p>
    <w:p w14:paraId="049429BF" w14:textId="77777777" w:rsidR="005D4DA6" w:rsidRDefault="0051150B" w:rsidP="005D4DA6">
      <w:pPr>
        <w:spacing w:after="0"/>
        <w:ind w:left="-357" w:firstLine="902"/>
        <w:jc w:val="both"/>
        <w:rPr>
          <w:sz w:val="20"/>
          <w:szCs w:val="24"/>
        </w:rPr>
      </w:pPr>
      <w:r w:rsidRPr="00467E75">
        <w:rPr>
          <w:sz w:val="20"/>
          <w:szCs w:val="24"/>
        </w:rPr>
        <w:t>В отчетном году продолжила</w:t>
      </w:r>
      <w:r w:rsidR="00C4700D" w:rsidRPr="00467E75">
        <w:rPr>
          <w:sz w:val="20"/>
          <w:szCs w:val="24"/>
        </w:rPr>
        <w:t xml:space="preserve">сь </w:t>
      </w:r>
      <w:r w:rsidRPr="00467E75">
        <w:rPr>
          <w:sz w:val="20"/>
          <w:szCs w:val="24"/>
        </w:rPr>
        <w:t xml:space="preserve">работа библиотек, обслуживающих детей на </w:t>
      </w:r>
      <w:r w:rsidR="00C4700D" w:rsidRPr="00467E75">
        <w:rPr>
          <w:sz w:val="20"/>
          <w:szCs w:val="24"/>
        </w:rPr>
        <w:t>портале РГДБ «Библиотеки России – детям» (869 (+4) библиотек).</w:t>
      </w:r>
      <w:r w:rsidR="00D7236E" w:rsidRPr="00467E75">
        <w:rPr>
          <w:sz w:val="20"/>
          <w:szCs w:val="24"/>
        </w:rPr>
        <w:t xml:space="preserve"> </w:t>
      </w:r>
    </w:p>
    <w:p w14:paraId="4D577EB3" w14:textId="43122C53" w:rsidR="005B20CF" w:rsidRPr="00467E75" w:rsidRDefault="00D7236E" w:rsidP="005D4DA6">
      <w:pPr>
        <w:spacing w:after="0"/>
        <w:ind w:left="-357" w:firstLine="902"/>
        <w:jc w:val="both"/>
        <w:rPr>
          <w:sz w:val="20"/>
          <w:szCs w:val="24"/>
        </w:rPr>
      </w:pPr>
      <w:r w:rsidRPr="00467E75">
        <w:rPr>
          <w:sz w:val="20"/>
          <w:szCs w:val="24"/>
        </w:rPr>
        <w:t xml:space="preserve">Библиотеки рассматривают </w:t>
      </w:r>
      <w:r w:rsidRPr="00467E75">
        <w:rPr>
          <w:b/>
          <w:sz w:val="20"/>
          <w:szCs w:val="24"/>
        </w:rPr>
        <w:t>исследовательскую деятельность</w:t>
      </w:r>
      <w:r w:rsidRPr="00467E75">
        <w:rPr>
          <w:sz w:val="20"/>
          <w:szCs w:val="24"/>
        </w:rPr>
        <w:t xml:space="preserve"> одним из направлений научно-методической  работы, основой аналитической </w:t>
      </w:r>
      <w:r w:rsidRPr="00467E75">
        <w:rPr>
          <w:sz w:val="20"/>
          <w:szCs w:val="24"/>
        </w:rPr>
        <w:lastRenderedPageBreak/>
        <w:t xml:space="preserve">деятельности, оценки достигнутых результатов, осуществления отчетности. Исследовательская деятельность обеспечивает соответствие потребностям и ожиданиям пользователей. </w:t>
      </w:r>
      <w:r w:rsidR="00BB4A28" w:rsidRPr="00467E75">
        <w:rPr>
          <w:sz w:val="20"/>
          <w:szCs w:val="24"/>
        </w:rPr>
        <w:t xml:space="preserve">В 2021 году специализированными детскими библиотеками было </w:t>
      </w:r>
      <w:r w:rsidR="00191318" w:rsidRPr="00467E75">
        <w:rPr>
          <w:sz w:val="20"/>
          <w:szCs w:val="24"/>
        </w:rPr>
        <w:t xml:space="preserve">проведено </w:t>
      </w:r>
      <w:r w:rsidR="005B20CF" w:rsidRPr="00467E75">
        <w:rPr>
          <w:sz w:val="20"/>
          <w:szCs w:val="24"/>
        </w:rPr>
        <w:t>37 исследований.</w:t>
      </w:r>
    </w:p>
    <w:p w14:paraId="30A4702C" w14:textId="56DE02E0" w:rsidR="005B20CF" w:rsidRPr="00467E75" w:rsidRDefault="005B20CF" w:rsidP="005B20CF">
      <w:pPr>
        <w:spacing w:after="0"/>
        <w:ind w:left="-357" w:firstLine="902"/>
        <w:jc w:val="both"/>
        <w:rPr>
          <w:sz w:val="20"/>
          <w:szCs w:val="24"/>
        </w:rPr>
      </w:pPr>
      <w:r w:rsidRPr="00467E75">
        <w:rPr>
          <w:sz w:val="20"/>
          <w:szCs w:val="24"/>
        </w:rPr>
        <w:t xml:space="preserve">Подавляющее большинство исследований было посвящено  изучению читательских предпочтений  пользователей. Так,  провели два исследования с целью  определения круга чтения младших школьников, подростков и руководителей детского чтения в ЦДБ и детском филиале г. Орска  для дальнейшего пополнения фонда библиотеки в соответствии с пожеланиями пользователей.  Изучали запросы читателей в </w:t>
      </w:r>
      <w:proofErr w:type="spellStart"/>
      <w:r w:rsidRPr="00467E75">
        <w:rPr>
          <w:sz w:val="20"/>
          <w:szCs w:val="24"/>
        </w:rPr>
        <w:t>Беляевской</w:t>
      </w:r>
      <w:proofErr w:type="spellEnd"/>
      <w:r w:rsidRPr="00467E75">
        <w:rPr>
          <w:sz w:val="20"/>
          <w:szCs w:val="24"/>
        </w:rPr>
        <w:t xml:space="preserve">, </w:t>
      </w:r>
      <w:proofErr w:type="spellStart"/>
      <w:r w:rsidRPr="00467E75">
        <w:rPr>
          <w:sz w:val="20"/>
          <w:szCs w:val="24"/>
        </w:rPr>
        <w:t>Домбаровской</w:t>
      </w:r>
      <w:proofErr w:type="spellEnd"/>
      <w:r w:rsidRPr="00467E75">
        <w:rPr>
          <w:sz w:val="20"/>
          <w:szCs w:val="24"/>
        </w:rPr>
        <w:t xml:space="preserve">, </w:t>
      </w:r>
      <w:proofErr w:type="spellStart"/>
      <w:r w:rsidRPr="00467E75">
        <w:rPr>
          <w:sz w:val="20"/>
          <w:szCs w:val="24"/>
        </w:rPr>
        <w:t>Акбулакской</w:t>
      </w:r>
      <w:proofErr w:type="spellEnd"/>
      <w:r w:rsidR="00191318" w:rsidRPr="00467E75">
        <w:rPr>
          <w:sz w:val="20"/>
          <w:szCs w:val="24"/>
        </w:rPr>
        <w:t xml:space="preserve"> ЦДБ</w:t>
      </w:r>
      <w:r w:rsidRPr="00467E75">
        <w:rPr>
          <w:sz w:val="20"/>
          <w:szCs w:val="24"/>
        </w:rPr>
        <w:t xml:space="preserve">,  </w:t>
      </w:r>
      <w:r w:rsidR="00191318" w:rsidRPr="00467E75">
        <w:rPr>
          <w:sz w:val="20"/>
          <w:szCs w:val="24"/>
        </w:rPr>
        <w:t xml:space="preserve">в ЦРДБ </w:t>
      </w:r>
      <w:proofErr w:type="spellStart"/>
      <w:r w:rsidRPr="00467E75">
        <w:rPr>
          <w:sz w:val="20"/>
          <w:szCs w:val="24"/>
        </w:rPr>
        <w:t>Бугурусланского</w:t>
      </w:r>
      <w:proofErr w:type="spellEnd"/>
      <w:r w:rsidRPr="00467E75">
        <w:rPr>
          <w:sz w:val="20"/>
          <w:szCs w:val="24"/>
        </w:rPr>
        <w:t xml:space="preserve"> района и др.</w:t>
      </w:r>
    </w:p>
    <w:p w14:paraId="2F7004FA" w14:textId="11030E45" w:rsidR="005B20CF" w:rsidRPr="00467E75" w:rsidRDefault="005B20CF" w:rsidP="005B20CF">
      <w:pPr>
        <w:spacing w:after="0"/>
        <w:ind w:left="-357" w:firstLine="902"/>
        <w:jc w:val="both"/>
        <w:rPr>
          <w:sz w:val="20"/>
          <w:szCs w:val="24"/>
        </w:rPr>
      </w:pPr>
      <w:r w:rsidRPr="00467E75">
        <w:rPr>
          <w:sz w:val="20"/>
          <w:szCs w:val="24"/>
        </w:rPr>
        <w:t xml:space="preserve">Серьезные исследования  - с большим количеством респондентов, с четким и подробным анализом результатов прошли в библиотеках, участвующих в 2021 году в федеральном проекте «Культурная среда» национального проекта «Культура» по созданию модельных муниципальных библиотек: </w:t>
      </w:r>
      <w:proofErr w:type="spellStart"/>
      <w:r w:rsidRPr="00467E75">
        <w:rPr>
          <w:sz w:val="20"/>
          <w:szCs w:val="24"/>
        </w:rPr>
        <w:t>Матвеевской</w:t>
      </w:r>
      <w:proofErr w:type="spellEnd"/>
      <w:r w:rsidRPr="00467E75">
        <w:rPr>
          <w:sz w:val="20"/>
          <w:szCs w:val="24"/>
        </w:rPr>
        <w:t xml:space="preserve">, </w:t>
      </w:r>
      <w:proofErr w:type="spellStart"/>
      <w:r w:rsidRPr="00467E75">
        <w:rPr>
          <w:sz w:val="20"/>
          <w:szCs w:val="24"/>
        </w:rPr>
        <w:t>Переволоцкой</w:t>
      </w:r>
      <w:proofErr w:type="spellEnd"/>
      <w:r w:rsidRPr="00467E75">
        <w:rPr>
          <w:sz w:val="20"/>
          <w:szCs w:val="24"/>
        </w:rPr>
        <w:t xml:space="preserve">, </w:t>
      </w:r>
      <w:proofErr w:type="spellStart"/>
      <w:r w:rsidRPr="00467E75">
        <w:rPr>
          <w:sz w:val="20"/>
          <w:szCs w:val="24"/>
        </w:rPr>
        <w:t>Бузулукской</w:t>
      </w:r>
      <w:proofErr w:type="spellEnd"/>
      <w:r w:rsidRPr="00467E75">
        <w:rPr>
          <w:sz w:val="20"/>
          <w:szCs w:val="24"/>
        </w:rPr>
        <w:t xml:space="preserve">, </w:t>
      </w:r>
      <w:proofErr w:type="spellStart"/>
      <w:r w:rsidRPr="00467E75">
        <w:rPr>
          <w:sz w:val="20"/>
          <w:szCs w:val="24"/>
        </w:rPr>
        <w:t>Ташлинской</w:t>
      </w:r>
      <w:proofErr w:type="spellEnd"/>
      <w:r w:rsidRPr="00467E75">
        <w:rPr>
          <w:sz w:val="20"/>
          <w:szCs w:val="24"/>
        </w:rPr>
        <w:t xml:space="preserve">, </w:t>
      </w:r>
      <w:proofErr w:type="spellStart"/>
      <w:r w:rsidRPr="00467E75">
        <w:rPr>
          <w:sz w:val="20"/>
          <w:szCs w:val="24"/>
        </w:rPr>
        <w:t>Акбулакской</w:t>
      </w:r>
      <w:proofErr w:type="spellEnd"/>
      <w:r w:rsidRPr="00467E75">
        <w:rPr>
          <w:sz w:val="20"/>
          <w:szCs w:val="24"/>
        </w:rPr>
        <w:t>, Соль-</w:t>
      </w:r>
      <w:proofErr w:type="spellStart"/>
      <w:r w:rsidRPr="00467E75">
        <w:rPr>
          <w:sz w:val="20"/>
          <w:szCs w:val="24"/>
        </w:rPr>
        <w:t>Илецкой</w:t>
      </w:r>
      <w:proofErr w:type="spellEnd"/>
      <w:r w:rsidRPr="00467E75">
        <w:rPr>
          <w:sz w:val="20"/>
          <w:szCs w:val="24"/>
        </w:rPr>
        <w:t xml:space="preserve"> ЦДБ.</w:t>
      </w:r>
    </w:p>
    <w:p w14:paraId="777BBF1D" w14:textId="77777777" w:rsidR="005B20CF" w:rsidRPr="00467E75" w:rsidRDefault="005B20CF" w:rsidP="005B20CF">
      <w:pPr>
        <w:spacing w:after="0"/>
        <w:ind w:left="-357" w:firstLine="902"/>
        <w:jc w:val="both"/>
        <w:rPr>
          <w:sz w:val="20"/>
          <w:szCs w:val="24"/>
        </w:rPr>
      </w:pPr>
      <w:r w:rsidRPr="00467E75">
        <w:rPr>
          <w:sz w:val="20"/>
          <w:szCs w:val="24"/>
        </w:rPr>
        <w:t xml:space="preserve">Исследование  «Библиотека нового поколения глазами читателей» в онлайн и офлайн формате (в социальной сети </w:t>
      </w:r>
      <w:proofErr w:type="spellStart"/>
      <w:r w:rsidRPr="00467E75">
        <w:rPr>
          <w:sz w:val="20"/>
          <w:szCs w:val="24"/>
        </w:rPr>
        <w:t>ВКонтакте</w:t>
      </w:r>
      <w:proofErr w:type="spellEnd"/>
      <w:r w:rsidRPr="00467E75">
        <w:rPr>
          <w:sz w:val="20"/>
          <w:szCs w:val="24"/>
        </w:rPr>
        <w:t xml:space="preserve"> и на абонементе библиотеки) прошло в ЦДБ г. Гая. Исследование показало, как оценивают пользователи изменения, произошедшие в библиотеке после реформации, что из новшеств показалось наиболее удачным. </w:t>
      </w:r>
    </w:p>
    <w:p w14:paraId="615FA2A3" w14:textId="03B81FA1" w:rsidR="005B20CF" w:rsidRPr="00467E75" w:rsidRDefault="005B20CF" w:rsidP="005B20CF">
      <w:pPr>
        <w:spacing w:after="0"/>
        <w:ind w:left="-357" w:firstLine="902"/>
        <w:jc w:val="both"/>
        <w:rPr>
          <w:sz w:val="20"/>
          <w:szCs w:val="24"/>
        </w:rPr>
      </w:pPr>
      <w:r w:rsidRPr="00467E75">
        <w:rPr>
          <w:sz w:val="20"/>
          <w:szCs w:val="24"/>
        </w:rPr>
        <w:t>В Соль-</w:t>
      </w:r>
      <w:proofErr w:type="spellStart"/>
      <w:r w:rsidRPr="00467E75">
        <w:rPr>
          <w:sz w:val="20"/>
          <w:szCs w:val="24"/>
        </w:rPr>
        <w:t>Илецкой</w:t>
      </w:r>
      <w:proofErr w:type="spellEnd"/>
      <w:r w:rsidRPr="00467E75">
        <w:rPr>
          <w:sz w:val="20"/>
          <w:szCs w:val="24"/>
        </w:rPr>
        <w:t xml:space="preserve"> ЦДБ в рамках библиотечной программы по экологическому воспитанию   «Эко - я! Эко - мы! Эко - мир!» провели анонимный опрос «От чистого города - к зеленой планете». Читатели библиотеки выразили свою позицию по отношению к экологической ситуации в городе. </w:t>
      </w:r>
    </w:p>
    <w:p w14:paraId="2CEF1EA8" w14:textId="77777777" w:rsidR="005B20CF" w:rsidRPr="00467E75" w:rsidRDefault="005B20CF" w:rsidP="005B20CF">
      <w:pPr>
        <w:spacing w:after="0"/>
        <w:ind w:left="-357" w:firstLine="902"/>
        <w:jc w:val="both"/>
        <w:rPr>
          <w:sz w:val="20"/>
          <w:szCs w:val="24"/>
        </w:rPr>
      </w:pPr>
      <w:r w:rsidRPr="00467E75">
        <w:rPr>
          <w:sz w:val="20"/>
          <w:szCs w:val="24"/>
        </w:rPr>
        <w:t xml:space="preserve">Библиотекари Александровской ЦДБ провели исследование «Ценность семейного чтения». Результатом исследования стал вывод, что половина опрошенных родителей не имеют представления, что же такое традиции семейного чтения, какова значимость этого процесса. </w:t>
      </w:r>
    </w:p>
    <w:p w14:paraId="6C77EBE5" w14:textId="77777777" w:rsidR="005B20CF" w:rsidRPr="00467E75" w:rsidRDefault="005B20CF" w:rsidP="005B20CF">
      <w:pPr>
        <w:spacing w:after="0"/>
        <w:ind w:left="-357" w:firstLine="902"/>
        <w:jc w:val="both"/>
        <w:rPr>
          <w:sz w:val="20"/>
          <w:szCs w:val="24"/>
        </w:rPr>
      </w:pPr>
      <w:r w:rsidRPr="00467E75">
        <w:rPr>
          <w:sz w:val="20"/>
          <w:szCs w:val="24"/>
        </w:rPr>
        <w:t xml:space="preserve">Наибольшее число исследований провели специалисты </w:t>
      </w:r>
      <w:proofErr w:type="spellStart"/>
      <w:r w:rsidRPr="00467E75">
        <w:rPr>
          <w:sz w:val="20"/>
          <w:szCs w:val="24"/>
        </w:rPr>
        <w:t>Светлинской</w:t>
      </w:r>
      <w:proofErr w:type="spellEnd"/>
      <w:r w:rsidRPr="00467E75">
        <w:rPr>
          <w:sz w:val="20"/>
          <w:szCs w:val="24"/>
        </w:rPr>
        <w:t xml:space="preserve"> ЦРДБ (12 исследований). В отчете библиотекари указали, что в зависимости от целей и задач исследований,  к их проведению привлекались сотрудники и психологи  различных организаций. В течение года библиотекари определяли уровень знаний читателей каталогов и картотек библиотеки, по истории, праву, по истории науки и открытий, и многое другое. </w:t>
      </w:r>
    </w:p>
    <w:p w14:paraId="4FA19A5D" w14:textId="77777777" w:rsidR="005B20CF" w:rsidRPr="00467E75" w:rsidRDefault="005B20CF" w:rsidP="005B20CF">
      <w:pPr>
        <w:spacing w:after="0"/>
        <w:ind w:left="-357" w:firstLine="902"/>
        <w:jc w:val="both"/>
        <w:rPr>
          <w:sz w:val="20"/>
          <w:szCs w:val="24"/>
        </w:rPr>
      </w:pPr>
      <w:r w:rsidRPr="00467E75">
        <w:rPr>
          <w:sz w:val="20"/>
          <w:szCs w:val="24"/>
        </w:rPr>
        <w:t>Хотелось бы выразить надежду, что результаты проведенных исследований помогут библиотекарям скорректировать и  активизировать работу во многих направлениях и выстроить рациональную и эффективную модель дальнейшего развития своей библиотеки.</w:t>
      </w:r>
    </w:p>
    <w:p w14:paraId="7764EF77" w14:textId="376FC575" w:rsidR="005B20CF" w:rsidRPr="00467E75" w:rsidRDefault="005B20CF" w:rsidP="005B20CF">
      <w:pPr>
        <w:spacing w:after="0"/>
        <w:ind w:left="-357" w:firstLine="902"/>
        <w:jc w:val="both"/>
        <w:rPr>
          <w:sz w:val="20"/>
          <w:szCs w:val="24"/>
        </w:rPr>
      </w:pPr>
      <w:r w:rsidRPr="00467E75">
        <w:rPr>
          <w:sz w:val="20"/>
          <w:szCs w:val="24"/>
        </w:rPr>
        <w:t>Всего было обработано 2859 документов, баз исследования – 24.</w:t>
      </w:r>
      <w:r w:rsidR="00BB4A28" w:rsidRPr="00467E75">
        <w:rPr>
          <w:sz w:val="20"/>
          <w:szCs w:val="24"/>
        </w:rPr>
        <w:t xml:space="preserve"> </w:t>
      </w:r>
    </w:p>
    <w:p w14:paraId="5724AE4D" w14:textId="4D1A942D" w:rsidR="00CD7B69" w:rsidRPr="00467E75" w:rsidRDefault="00CD7B69" w:rsidP="00D7236E">
      <w:pPr>
        <w:spacing w:after="0"/>
        <w:ind w:left="-357" w:firstLine="902"/>
        <w:jc w:val="both"/>
        <w:rPr>
          <w:sz w:val="20"/>
          <w:szCs w:val="24"/>
        </w:rPr>
      </w:pPr>
      <w:r w:rsidRPr="00467E75">
        <w:rPr>
          <w:sz w:val="20"/>
          <w:szCs w:val="24"/>
        </w:rPr>
        <w:t xml:space="preserve">Отдельной строкой хочется сказать, что из шести специализированных детских библиотек, участвующих в </w:t>
      </w:r>
      <w:r w:rsidR="005B20CF" w:rsidRPr="00467E75">
        <w:rPr>
          <w:sz w:val="20"/>
          <w:szCs w:val="24"/>
        </w:rPr>
        <w:t>национальном</w:t>
      </w:r>
      <w:r w:rsidRPr="00467E75">
        <w:rPr>
          <w:sz w:val="20"/>
          <w:szCs w:val="24"/>
        </w:rPr>
        <w:t xml:space="preserve"> прое</w:t>
      </w:r>
      <w:r w:rsidR="005B20CF" w:rsidRPr="00467E75">
        <w:rPr>
          <w:sz w:val="20"/>
          <w:szCs w:val="24"/>
        </w:rPr>
        <w:t>кте</w:t>
      </w:r>
      <w:r w:rsidRPr="00467E75">
        <w:rPr>
          <w:sz w:val="20"/>
          <w:szCs w:val="24"/>
        </w:rPr>
        <w:t xml:space="preserve"> «Культура» по созданию модельных муниципальных библиотек</w:t>
      </w:r>
      <w:r w:rsidR="00BB4A28" w:rsidRPr="00467E75">
        <w:rPr>
          <w:sz w:val="20"/>
          <w:szCs w:val="24"/>
        </w:rPr>
        <w:t xml:space="preserve"> 2021 г.</w:t>
      </w:r>
      <w:r w:rsidRPr="00467E75">
        <w:rPr>
          <w:sz w:val="20"/>
          <w:szCs w:val="24"/>
        </w:rPr>
        <w:t xml:space="preserve">, 3 библиотеки стали победителями и в этом же году </w:t>
      </w:r>
      <w:r w:rsidR="00BB4A28" w:rsidRPr="00467E75">
        <w:rPr>
          <w:sz w:val="20"/>
          <w:szCs w:val="24"/>
        </w:rPr>
        <w:t xml:space="preserve">они </w:t>
      </w:r>
      <w:r w:rsidRPr="00467E75">
        <w:rPr>
          <w:sz w:val="20"/>
          <w:szCs w:val="24"/>
        </w:rPr>
        <w:t xml:space="preserve">открыли для своих читателей двери </w:t>
      </w:r>
      <w:r w:rsidRPr="00467E75">
        <w:rPr>
          <w:sz w:val="20"/>
          <w:szCs w:val="24"/>
        </w:rPr>
        <w:lastRenderedPageBreak/>
        <w:t>обновленных современных библиотек (</w:t>
      </w:r>
      <w:proofErr w:type="spellStart"/>
      <w:r w:rsidRPr="00467E75">
        <w:rPr>
          <w:sz w:val="20"/>
          <w:szCs w:val="24"/>
        </w:rPr>
        <w:t>Ташлинская</w:t>
      </w:r>
      <w:proofErr w:type="spellEnd"/>
      <w:r w:rsidRPr="00467E75">
        <w:rPr>
          <w:sz w:val="20"/>
          <w:szCs w:val="24"/>
        </w:rPr>
        <w:t xml:space="preserve"> ЦДБ, </w:t>
      </w:r>
      <w:proofErr w:type="spellStart"/>
      <w:r w:rsidRPr="00467E75">
        <w:rPr>
          <w:sz w:val="20"/>
          <w:szCs w:val="24"/>
        </w:rPr>
        <w:t>Илекская</w:t>
      </w:r>
      <w:proofErr w:type="spellEnd"/>
      <w:r w:rsidRPr="00467E75">
        <w:rPr>
          <w:sz w:val="20"/>
          <w:szCs w:val="24"/>
        </w:rPr>
        <w:t xml:space="preserve"> ДБ, ЦГДБ г. Бугуруслана). Еще две библиотеки (</w:t>
      </w:r>
      <w:proofErr w:type="spellStart"/>
      <w:r w:rsidRPr="00467E75">
        <w:rPr>
          <w:sz w:val="20"/>
          <w:szCs w:val="24"/>
        </w:rPr>
        <w:t>Акбулакская</w:t>
      </w:r>
      <w:proofErr w:type="spellEnd"/>
      <w:r w:rsidRPr="00467E75">
        <w:rPr>
          <w:sz w:val="20"/>
          <w:szCs w:val="24"/>
        </w:rPr>
        <w:t>, Соль-</w:t>
      </w:r>
      <w:proofErr w:type="spellStart"/>
      <w:r w:rsidRPr="00467E75">
        <w:rPr>
          <w:sz w:val="20"/>
          <w:szCs w:val="24"/>
        </w:rPr>
        <w:t>Илецкая</w:t>
      </w:r>
      <w:proofErr w:type="spellEnd"/>
      <w:r w:rsidRPr="00467E75">
        <w:rPr>
          <w:sz w:val="20"/>
          <w:szCs w:val="24"/>
        </w:rPr>
        <w:t xml:space="preserve"> ЦДБ) стали победителями конкурса 2022 года, они уже начали работы по капитальному ремонту.</w:t>
      </w:r>
    </w:p>
    <w:p w14:paraId="3E2BFC58" w14:textId="1B446B66" w:rsidR="00BF5A05" w:rsidRPr="00467E75" w:rsidRDefault="00D7236E" w:rsidP="00D7236E">
      <w:pPr>
        <w:spacing w:after="0"/>
        <w:ind w:left="-357" w:firstLine="902"/>
        <w:jc w:val="both"/>
        <w:rPr>
          <w:sz w:val="20"/>
          <w:szCs w:val="24"/>
        </w:rPr>
      </w:pPr>
      <w:r w:rsidRPr="00467E75">
        <w:rPr>
          <w:b/>
          <w:sz w:val="20"/>
          <w:szCs w:val="24"/>
        </w:rPr>
        <w:t>Выводы:</w:t>
      </w:r>
      <w:r w:rsidRPr="00467E75">
        <w:rPr>
          <w:sz w:val="20"/>
          <w:szCs w:val="24"/>
        </w:rPr>
        <w:t xml:space="preserve"> методические службы муниципальных библио</w:t>
      </w:r>
      <w:r w:rsidR="00CD7B69" w:rsidRPr="00467E75">
        <w:rPr>
          <w:sz w:val="20"/>
          <w:szCs w:val="24"/>
        </w:rPr>
        <w:t>тек Оренбургской  области в 2021</w:t>
      </w:r>
      <w:r w:rsidRPr="00467E75">
        <w:rPr>
          <w:sz w:val="20"/>
          <w:szCs w:val="24"/>
        </w:rPr>
        <w:t xml:space="preserve"> г. осуществили большой объем работы по оказанию методической и практической помощи библиотекам, в том числе, по освоению новшеств, повышению квалификации. Успешно организовано методическое сопровождение процессов модернизации библиотек в рамках национального проекта «Культура». </w:t>
      </w:r>
    </w:p>
    <w:p w14:paraId="73F39BAD" w14:textId="55D20DAC" w:rsidR="005F28CD" w:rsidRDefault="005F28CD" w:rsidP="005F28CD">
      <w:pPr>
        <w:keepNext/>
        <w:keepLines/>
        <w:spacing w:after="0"/>
        <w:jc w:val="center"/>
        <w:outlineLvl w:val="1"/>
        <w:rPr>
          <w:rFonts w:eastAsia="Times New Roman" w:cs="Times New Roman"/>
          <w:b/>
          <w:bCs/>
          <w:color w:val="0070C0"/>
          <w:sz w:val="20"/>
          <w:szCs w:val="24"/>
          <w:lang w:eastAsia="ru-RU"/>
        </w:rPr>
      </w:pPr>
    </w:p>
    <w:p w14:paraId="4F2BB24C" w14:textId="77777777" w:rsidR="005E3303" w:rsidRPr="00467E75" w:rsidRDefault="005E3303" w:rsidP="005F28CD">
      <w:pPr>
        <w:keepNext/>
        <w:keepLines/>
        <w:spacing w:after="0"/>
        <w:jc w:val="center"/>
        <w:outlineLvl w:val="1"/>
        <w:rPr>
          <w:rFonts w:eastAsia="Times New Roman" w:cs="Times New Roman"/>
          <w:b/>
          <w:bCs/>
          <w:color w:val="0070C0"/>
          <w:sz w:val="20"/>
          <w:szCs w:val="24"/>
          <w:lang w:eastAsia="ru-RU"/>
        </w:rPr>
      </w:pPr>
    </w:p>
    <w:p w14:paraId="44CD2EED" w14:textId="77777777" w:rsidR="005F28CD" w:rsidRPr="00467E75" w:rsidRDefault="005F28CD" w:rsidP="005F28CD">
      <w:pPr>
        <w:keepNext/>
        <w:keepLines/>
        <w:spacing w:after="0"/>
        <w:jc w:val="right"/>
        <w:outlineLvl w:val="1"/>
        <w:rPr>
          <w:rFonts w:eastAsia="Times New Roman" w:cs="Times New Roman"/>
          <w:bCs/>
          <w:i/>
          <w:sz w:val="18"/>
          <w:lang w:eastAsia="ru-RU"/>
        </w:rPr>
      </w:pPr>
      <w:bookmarkStart w:id="224" w:name="_Toc74734690"/>
      <w:bookmarkStart w:id="225" w:name="_Toc74735139"/>
      <w:bookmarkStart w:id="226" w:name="_Toc109382618"/>
      <w:proofErr w:type="spellStart"/>
      <w:r w:rsidRPr="00467E75">
        <w:rPr>
          <w:rFonts w:eastAsia="Times New Roman" w:cs="Times New Roman"/>
          <w:b/>
          <w:i/>
          <w:sz w:val="18"/>
          <w:lang w:eastAsia="ru-RU"/>
        </w:rPr>
        <w:t>Халыкова</w:t>
      </w:r>
      <w:proofErr w:type="spellEnd"/>
      <w:r w:rsidRPr="00467E75">
        <w:rPr>
          <w:rFonts w:eastAsia="Times New Roman" w:cs="Times New Roman"/>
          <w:b/>
          <w:i/>
          <w:sz w:val="18"/>
          <w:lang w:eastAsia="ru-RU"/>
        </w:rPr>
        <w:t xml:space="preserve"> Елена Владимировна</w:t>
      </w:r>
      <w:r w:rsidRPr="00467E75">
        <w:rPr>
          <w:rFonts w:eastAsia="Times New Roman" w:cs="Times New Roman"/>
          <w:bCs/>
          <w:i/>
          <w:sz w:val="18"/>
          <w:lang w:eastAsia="ru-RU"/>
        </w:rPr>
        <w:t>,</w:t>
      </w:r>
      <w:bookmarkEnd w:id="224"/>
      <w:bookmarkEnd w:id="225"/>
      <w:bookmarkEnd w:id="226"/>
      <w:r w:rsidRPr="00467E75">
        <w:rPr>
          <w:rFonts w:eastAsia="Times New Roman" w:cs="Times New Roman"/>
          <w:bCs/>
          <w:i/>
          <w:sz w:val="18"/>
          <w:lang w:eastAsia="ru-RU"/>
        </w:rPr>
        <w:t xml:space="preserve"> </w:t>
      </w:r>
    </w:p>
    <w:p w14:paraId="591C59B6" w14:textId="77777777" w:rsidR="00C14595" w:rsidRDefault="005F28CD" w:rsidP="002D30BF">
      <w:pPr>
        <w:keepNext/>
        <w:keepLines/>
        <w:spacing w:after="0"/>
        <w:jc w:val="right"/>
        <w:outlineLvl w:val="1"/>
        <w:rPr>
          <w:rFonts w:eastAsia="Times New Roman" w:cs="Times New Roman"/>
          <w:bCs/>
          <w:i/>
          <w:sz w:val="18"/>
          <w:lang w:eastAsia="ru-RU"/>
        </w:rPr>
      </w:pPr>
      <w:bookmarkStart w:id="227" w:name="_Toc109382619"/>
      <w:bookmarkStart w:id="228" w:name="_Toc74734691"/>
      <w:bookmarkStart w:id="229" w:name="_Toc74735140"/>
      <w:r w:rsidRPr="00467E75">
        <w:rPr>
          <w:rFonts w:eastAsia="Times New Roman" w:cs="Times New Roman"/>
          <w:bCs/>
          <w:i/>
          <w:sz w:val="18"/>
          <w:lang w:eastAsia="ru-RU"/>
        </w:rPr>
        <w:t>заведующая отделом краеведения</w:t>
      </w:r>
      <w:bookmarkEnd w:id="227"/>
      <w:r w:rsidRPr="00467E75">
        <w:rPr>
          <w:rFonts w:eastAsia="Times New Roman" w:cs="Times New Roman"/>
          <w:bCs/>
          <w:i/>
          <w:sz w:val="18"/>
          <w:lang w:eastAsia="ru-RU"/>
        </w:rPr>
        <w:t xml:space="preserve"> </w:t>
      </w:r>
    </w:p>
    <w:p w14:paraId="0E8E0840" w14:textId="2FAA781B" w:rsidR="005F28CD" w:rsidRPr="00467E75" w:rsidRDefault="005F28CD" w:rsidP="002D30BF">
      <w:pPr>
        <w:keepNext/>
        <w:keepLines/>
        <w:spacing w:after="0"/>
        <w:jc w:val="right"/>
        <w:outlineLvl w:val="1"/>
        <w:rPr>
          <w:rFonts w:eastAsia="Times New Roman" w:cs="Times New Roman"/>
          <w:bCs/>
          <w:i/>
          <w:sz w:val="18"/>
          <w:lang w:eastAsia="ru-RU"/>
        </w:rPr>
      </w:pPr>
      <w:bookmarkStart w:id="230" w:name="_Toc109382620"/>
      <w:r w:rsidRPr="00467E75">
        <w:rPr>
          <w:rFonts w:eastAsia="Times New Roman" w:cs="Times New Roman"/>
          <w:bCs/>
          <w:i/>
          <w:sz w:val="18"/>
          <w:lang w:eastAsia="ru-RU"/>
        </w:rPr>
        <w:t>и национальной литературы</w:t>
      </w:r>
      <w:bookmarkEnd w:id="228"/>
      <w:bookmarkEnd w:id="229"/>
      <w:bookmarkEnd w:id="230"/>
    </w:p>
    <w:p w14:paraId="79DF4408" w14:textId="7D86B216" w:rsidR="005F28CD" w:rsidRPr="00ED10EB" w:rsidRDefault="005F28CD" w:rsidP="00ED10EB">
      <w:pPr>
        <w:pStyle w:val="2"/>
        <w:jc w:val="center"/>
        <w:rPr>
          <w:rFonts w:ascii="Times New Roman" w:eastAsia="Times New Roman" w:hAnsi="Times New Roman" w:cs="Times New Roman"/>
          <w:sz w:val="22"/>
          <w:lang w:eastAsia="ru-RU"/>
        </w:rPr>
      </w:pPr>
      <w:bookmarkStart w:id="231" w:name="_Toc74735141"/>
      <w:bookmarkStart w:id="232" w:name="_Toc109382621"/>
      <w:r w:rsidRPr="00ED10EB">
        <w:rPr>
          <w:rFonts w:ascii="Times New Roman" w:eastAsia="Times New Roman" w:hAnsi="Times New Roman" w:cs="Times New Roman"/>
          <w:sz w:val="22"/>
          <w:lang w:eastAsia="ru-RU"/>
        </w:rPr>
        <w:t>Краеведческая деятельность детских библи</w:t>
      </w:r>
      <w:r w:rsidR="002D30BF" w:rsidRPr="00ED10EB">
        <w:rPr>
          <w:rFonts w:ascii="Times New Roman" w:eastAsia="Times New Roman" w:hAnsi="Times New Roman" w:cs="Times New Roman"/>
          <w:sz w:val="22"/>
          <w:lang w:eastAsia="ru-RU"/>
        </w:rPr>
        <w:t>отек Оренбургской области в 2021</w:t>
      </w:r>
      <w:r w:rsidRPr="00ED10EB">
        <w:rPr>
          <w:rFonts w:ascii="Times New Roman" w:eastAsia="Times New Roman" w:hAnsi="Times New Roman" w:cs="Times New Roman"/>
          <w:sz w:val="22"/>
          <w:lang w:eastAsia="ru-RU"/>
        </w:rPr>
        <w:t xml:space="preserve"> году</w:t>
      </w:r>
      <w:bookmarkEnd w:id="231"/>
      <w:bookmarkEnd w:id="232"/>
    </w:p>
    <w:p w14:paraId="5A63E7AC" w14:textId="77777777" w:rsidR="005E3303" w:rsidRPr="00ED10EB" w:rsidRDefault="005E3303" w:rsidP="00A55CE7">
      <w:pPr>
        <w:pStyle w:val="2"/>
        <w:rPr>
          <w:rFonts w:eastAsia="Times New Roman"/>
          <w:sz w:val="12"/>
          <w:lang w:eastAsia="ru-RU"/>
        </w:rPr>
      </w:pPr>
    </w:p>
    <w:p w14:paraId="32DAA514" w14:textId="54379351" w:rsidR="002D30BF" w:rsidRPr="00467E75" w:rsidRDefault="002D30BF" w:rsidP="002D30BF">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Анализ годовых отчетов детских библиотек Оренбургской области показывает что,  краеведческая деятельность остается одним из приоритетных направлений деятельности. В 2021 году, мероприятия краеведческого характера проводились в офлайн и онлайн форматах,  увеличилось количество краеведческих материалов, размещаемых на сайтах и в группах библиотек в социальных сетях. Являясь краеведческими информационными центрами, детские библиотеки осуществляют полноценную информационную поддержку исследовательских работ детей и подростков, формируют у читателей систему знаний о краеведении, развивают устойчивый интерес к краеведческой литературе, привлекают юных читателей к изучению родного края. </w:t>
      </w:r>
    </w:p>
    <w:p w14:paraId="08FBCAA2" w14:textId="77777777" w:rsidR="002D30BF" w:rsidRPr="00467E75" w:rsidRDefault="002D30BF" w:rsidP="002D30BF">
      <w:pPr>
        <w:spacing w:after="0"/>
        <w:ind w:firstLine="540"/>
        <w:jc w:val="both"/>
        <w:rPr>
          <w:rFonts w:eastAsia="Times New Roman" w:cs="Times New Roman"/>
          <w:sz w:val="20"/>
          <w:szCs w:val="24"/>
          <w:lang w:eastAsia="ru-RU"/>
        </w:rPr>
      </w:pPr>
      <w:r w:rsidRPr="00467E75">
        <w:rPr>
          <w:rFonts w:eastAsia="Times New Roman" w:cs="Times New Roman"/>
          <w:sz w:val="20"/>
          <w:szCs w:val="24"/>
          <w:lang w:eastAsia="ru-RU"/>
        </w:rPr>
        <w:t xml:space="preserve">В отчетном году  возросло количество краеведческих клубов и кружков, что в значительной степени способствует систематизации мероприятий краеведческой направленности. В 2021 году активную работу вели 19 любительских объединений юных краеведов (+5 / 14 в 2020г.) в </w:t>
      </w:r>
      <w:proofErr w:type="spellStart"/>
      <w:r w:rsidRPr="00467E75">
        <w:rPr>
          <w:rFonts w:eastAsia="Times New Roman" w:cs="Times New Roman"/>
          <w:sz w:val="20"/>
          <w:szCs w:val="24"/>
          <w:lang w:eastAsia="ru-RU"/>
        </w:rPr>
        <w:t>Акбулакском</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Бугурусланском</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Бузулукском</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Тюльганском</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Шарлыкском</w:t>
      </w:r>
      <w:proofErr w:type="spellEnd"/>
      <w:r w:rsidRPr="00467E75">
        <w:rPr>
          <w:rFonts w:eastAsia="Times New Roman" w:cs="Times New Roman"/>
          <w:sz w:val="20"/>
          <w:szCs w:val="24"/>
          <w:lang w:eastAsia="ru-RU"/>
        </w:rPr>
        <w:t xml:space="preserve">, Матвеевском, </w:t>
      </w:r>
      <w:proofErr w:type="spellStart"/>
      <w:r w:rsidRPr="00467E75">
        <w:rPr>
          <w:rFonts w:eastAsia="Times New Roman" w:cs="Times New Roman"/>
          <w:sz w:val="20"/>
          <w:szCs w:val="24"/>
          <w:lang w:eastAsia="ru-RU"/>
        </w:rPr>
        <w:t>Курманаевском</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Новосергиевском</w:t>
      </w:r>
      <w:proofErr w:type="spellEnd"/>
      <w:r w:rsidRPr="00467E75">
        <w:rPr>
          <w:rFonts w:eastAsia="Times New Roman" w:cs="Times New Roman"/>
          <w:sz w:val="20"/>
          <w:szCs w:val="24"/>
          <w:lang w:eastAsia="ru-RU"/>
        </w:rPr>
        <w:t>, Тоцком, Новоорском районах,  городах Оренбург,  Орск, Соль-Илецк и  Сорочинском ГО.</w:t>
      </w:r>
      <w:r w:rsidRPr="00467E75">
        <w:rPr>
          <w:rFonts w:eastAsia="Times New Roman" w:cs="Times New Roman"/>
          <w:color w:val="FF0000"/>
          <w:sz w:val="20"/>
          <w:szCs w:val="24"/>
          <w:lang w:eastAsia="ru-RU"/>
        </w:rPr>
        <w:t xml:space="preserve"> </w:t>
      </w:r>
      <w:r w:rsidRPr="00467E75">
        <w:rPr>
          <w:rFonts w:eastAsia="Times New Roman" w:cs="Times New Roman"/>
          <w:sz w:val="20"/>
          <w:szCs w:val="24"/>
          <w:lang w:eastAsia="ru-RU"/>
        </w:rPr>
        <w:t>Например,</w:t>
      </w:r>
      <w:r w:rsidRPr="00467E75">
        <w:rPr>
          <w:rFonts w:eastAsia="Times New Roman" w:cs="Times New Roman"/>
          <w:color w:val="000000"/>
          <w:sz w:val="20"/>
          <w:szCs w:val="24"/>
          <w:lang w:eastAsia="ru-RU"/>
        </w:rPr>
        <w:t xml:space="preserve"> проект </w:t>
      </w:r>
      <w:proofErr w:type="spellStart"/>
      <w:r w:rsidRPr="00467E75">
        <w:rPr>
          <w:rFonts w:eastAsia="Times New Roman" w:cs="Times New Roman"/>
          <w:color w:val="000000"/>
          <w:sz w:val="20"/>
          <w:szCs w:val="24"/>
          <w:lang w:eastAsia="ru-RU"/>
        </w:rPr>
        <w:t>Саракташской</w:t>
      </w:r>
      <w:proofErr w:type="spellEnd"/>
      <w:r w:rsidRPr="00467E75">
        <w:rPr>
          <w:rFonts w:eastAsia="Times New Roman" w:cs="Times New Roman"/>
          <w:color w:val="000000"/>
          <w:sz w:val="20"/>
          <w:szCs w:val="24"/>
          <w:lang w:eastAsia="ru-RU"/>
        </w:rPr>
        <w:t xml:space="preserve"> </w:t>
      </w:r>
      <w:r w:rsidRPr="00467E75">
        <w:rPr>
          <w:rFonts w:eastAsia="Times New Roman" w:cs="Times New Roman"/>
          <w:color w:val="000000"/>
          <w:sz w:val="20"/>
          <w:szCs w:val="24"/>
          <w:shd w:val="clear" w:color="auto" w:fill="FFFFFF"/>
          <w:lang w:eastAsia="ru-RU"/>
        </w:rPr>
        <w:t>Центральной районной детской библиотеки</w:t>
      </w:r>
      <w:r w:rsidRPr="00467E75">
        <w:rPr>
          <w:rFonts w:eastAsia="Times New Roman" w:cs="Times New Roman"/>
          <w:color w:val="000000"/>
          <w:sz w:val="20"/>
          <w:szCs w:val="24"/>
          <w:lang w:eastAsia="ru-RU"/>
        </w:rPr>
        <w:t xml:space="preserve"> «На книжную полку - книгу о крае» разработан и реализован к 90-летниму юбилею </w:t>
      </w:r>
      <w:proofErr w:type="spellStart"/>
      <w:r w:rsidRPr="00467E75">
        <w:rPr>
          <w:rFonts w:eastAsia="Times New Roman" w:cs="Times New Roman"/>
          <w:color w:val="000000"/>
          <w:sz w:val="20"/>
          <w:szCs w:val="24"/>
          <w:lang w:eastAsia="ru-RU"/>
        </w:rPr>
        <w:t>Саракташского</w:t>
      </w:r>
      <w:proofErr w:type="spellEnd"/>
      <w:r w:rsidRPr="00467E75">
        <w:rPr>
          <w:rFonts w:eastAsia="Times New Roman" w:cs="Times New Roman"/>
          <w:color w:val="000000"/>
          <w:sz w:val="20"/>
          <w:szCs w:val="24"/>
          <w:lang w:eastAsia="ru-RU"/>
        </w:rPr>
        <w:t xml:space="preserve"> района. </w:t>
      </w:r>
      <w:r w:rsidRPr="00467E75">
        <w:rPr>
          <w:rFonts w:eastAsia="Times New Roman" w:cs="Calibri"/>
          <w:color w:val="000000"/>
          <w:spacing w:val="-4"/>
          <w:sz w:val="20"/>
          <w:szCs w:val="24"/>
          <w:shd w:val="clear" w:color="auto" w:fill="FFFFFF"/>
          <w:lang w:eastAsia="ru-RU"/>
        </w:rPr>
        <w:t>В рамках  проекта подготовлены и проведены 16 мероприятий по литературному, историческому, географическому и этнографическому краеведению, участниками которых стали более 500 ребят:</w:t>
      </w:r>
    </w:p>
    <w:p w14:paraId="3E995E93" w14:textId="77777777" w:rsidR="002D30BF" w:rsidRPr="00467E75" w:rsidRDefault="002D30BF" w:rsidP="002D30BF">
      <w:pPr>
        <w:numPr>
          <w:ilvl w:val="0"/>
          <w:numId w:val="2"/>
        </w:numPr>
        <w:suppressAutoHyphens/>
        <w:spacing w:after="0" w:line="276" w:lineRule="auto"/>
        <w:ind w:left="180" w:firstLine="0"/>
        <w:contextualSpacing/>
        <w:jc w:val="both"/>
        <w:rPr>
          <w:rFonts w:eastAsia="Times New Roman" w:cs="Times New Roman"/>
          <w:sz w:val="20"/>
          <w:szCs w:val="24"/>
        </w:rPr>
      </w:pPr>
      <w:r w:rsidRPr="00467E75">
        <w:rPr>
          <w:rFonts w:eastAsia="Times New Roman" w:cs="Calibri"/>
          <w:color w:val="000000"/>
          <w:sz w:val="20"/>
          <w:szCs w:val="24"/>
          <w:shd w:val="clear" w:color="auto" w:fill="FFFFFF"/>
        </w:rPr>
        <w:t xml:space="preserve">«В краю родном»: цикл познавательных краеведческих обзоров; </w:t>
      </w:r>
    </w:p>
    <w:p w14:paraId="1CCE104F" w14:textId="77777777" w:rsidR="002D30BF" w:rsidRPr="00467E75" w:rsidRDefault="002D30BF" w:rsidP="002D30BF">
      <w:pPr>
        <w:numPr>
          <w:ilvl w:val="0"/>
          <w:numId w:val="2"/>
        </w:numPr>
        <w:suppressAutoHyphens/>
        <w:spacing w:after="0" w:line="276" w:lineRule="auto"/>
        <w:ind w:left="180" w:firstLine="0"/>
        <w:contextualSpacing/>
        <w:jc w:val="both"/>
        <w:rPr>
          <w:rFonts w:eastAsia="Times New Roman" w:cs="Times New Roman"/>
          <w:sz w:val="20"/>
          <w:szCs w:val="24"/>
        </w:rPr>
      </w:pPr>
      <w:r w:rsidRPr="00467E75">
        <w:rPr>
          <w:rFonts w:eastAsia="Times New Roman" w:cs="Calibri"/>
          <w:color w:val="000000"/>
          <w:spacing w:val="-4"/>
          <w:sz w:val="20"/>
          <w:szCs w:val="24"/>
          <w:shd w:val="clear" w:color="auto" w:fill="FFFFFF"/>
        </w:rPr>
        <w:lastRenderedPageBreak/>
        <w:t xml:space="preserve">«Эвакогоспиталь 3321»: встреча с автором </w:t>
      </w:r>
      <w:proofErr w:type="spellStart"/>
      <w:r w:rsidRPr="00467E75">
        <w:rPr>
          <w:rFonts w:eastAsia="Times New Roman" w:cs="Calibri"/>
          <w:color w:val="000000"/>
          <w:spacing w:val="-4"/>
          <w:sz w:val="20"/>
          <w:szCs w:val="24"/>
          <w:shd w:val="clear" w:color="auto" w:fill="FFFFFF"/>
        </w:rPr>
        <w:t>Заруцким</w:t>
      </w:r>
      <w:proofErr w:type="spellEnd"/>
      <w:r w:rsidRPr="00467E75">
        <w:rPr>
          <w:rFonts w:eastAsia="Times New Roman" w:cs="Calibri"/>
          <w:color w:val="000000"/>
          <w:spacing w:val="-4"/>
          <w:sz w:val="20"/>
          <w:szCs w:val="24"/>
          <w:shd w:val="clear" w:color="auto" w:fill="FFFFFF"/>
        </w:rPr>
        <w:t xml:space="preserve"> Г.Н.;</w:t>
      </w:r>
    </w:p>
    <w:p w14:paraId="2854778C" w14:textId="77777777" w:rsidR="002D30BF" w:rsidRPr="00467E75" w:rsidRDefault="002D30BF" w:rsidP="002D30BF">
      <w:pPr>
        <w:numPr>
          <w:ilvl w:val="0"/>
          <w:numId w:val="2"/>
        </w:numPr>
        <w:suppressAutoHyphens/>
        <w:spacing w:after="0" w:line="276" w:lineRule="auto"/>
        <w:ind w:left="180" w:firstLine="0"/>
        <w:contextualSpacing/>
        <w:jc w:val="both"/>
        <w:rPr>
          <w:rFonts w:eastAsia="Calibri" w:cs="Times New Roman"/>
          <w:sz w:val="20"/>
          <w:szCs w:val="24"/>
        </w:rPr>
      </w:pPr>
      <w:r w:rsidRPr="00467E75">
        <w:rPr>
          <w:rFonts w:eastAsia="Calibri" w:cs="Times New Roman"/>
          <w:sz w:val="20"/>
          <w:szCs w:val="24"/>
        </w:rPr>
        <w:t xml:space="preserve">«Годы мои </w:t>
      </w:r>
      <w:proofErr w:type="spellStart"/>
      <w:r w:rsidRPr="00467E75">
        <w:rPr>
          <w:rFonts w:eastAsia="Calibri" w:cs="Times New Roman"/>
          <w:sz w:val="20"/>
          <w:szCs w:val="24"/>
        </w:rPr>
        <w:t>саракташские</w:t>
      </w:r>
      <w:proofErr w:type="spellEnd"/>
      <w:r w:rsidRPr="00467E75">
        <w:rPr>
          <w:rFonts w:eastAsia="Calibri" w:cs="Times New Roman"/>
          <w:sz w:val="20"/>
          <w:szCs w:val="24"/>
        </w:rPr>
        <w:t>»: час поэзии по творчеству Н. Н. Докучаева;</w:t>
      </w:r>
    </w:p>
    <w:p w14:paraId="4B7B0F53" w14:textId="77777777" w:rsidR="002D30BF" w:rsidRPr="00467E75" w:rsidRDefault="002D30BF" w:rsidP="002D30BF">
      <w:pPr>
        <w:numPr>
          <w:ilvl w:val="0"/>
          <w:numId w:val="2"/>
        </w:numPr>
        <w:suppressAutoHyphens/>
        <w:spacing w:after="0" w:line="276" w:lineRule="auto"/>
        <w:ind w:left="180" w:firstLine="0"/>
        <w:contextualSpacing/>
        <w:jc w:val="both"/>
        <w:rPr>
          <w:rFonts w:eastAsia="Times New Roman" w:cs="Times New Roman"/>
          <w:sz w:val="20"/>
          <w:szCs w:val="24"/>
        </w:rPr>
      </w:pPr>
      <w:r w:rsidRPr="00467E75">
        <w:rPr>
          <w:rFonts w:eastAsia="Times New Roman" w:cs="Calibri"/>
          <w:color w:val="000000"/>
          <w:spacing w:val="-4"/>
          <w:sz w:val="20"/>
          <w:szCs w:val="24"/>
          <w:shd w:val="clear" w:color="auto" w:fill="FFFFFF"/>
        </w:rPr>
        <w:t xml:space="preserve">«Родной мне стала </w:t>
      </w:r>
      <w:proofErr w:type="spellStart"/>
      <w:r w:rsidRPr="00467E75">
        <w:rPr>
          <w:rFonts w:eastAsia="Times New Roman" w:cs="Calibri"/>
          <w:color w:val="000000"/>
          <w:spacing w:val="-4"/>
          <w:sz w:val="20"/>
          <w:szCs w:val="24"/>
          <w:shd w:val="clear" w:color="auto" w:fill="FFFFFF"/>
        </w:rPr>
        <w:t>Саракташская</w:t>
      </w:r>
      <w:proofErr w:type="spellEnd"/>
      <w:r w:rsidRPr="00467E75">
        <w:rPr>
          <w:rFonts w:eastAsia="Times New Roman" w:cs="Calibri"/>
          <w:color w:val="000000"/>
          <w:spacing w:val="-4"/>
          <w:sz w:val="20"/>
          <w:szCs w:val="24"/>
          <w:shd w:val="clear" w:color="auto" w:fill="FFFFFF"/>
        </w:rPr>
        <w:t xml:space="preserve"> земля»: литературный час о творчестве </w:t>
      </w:r>
      <w:proofErr w:type="spellStart"/>
      <w:r w:rsidRPr="00467E75">
        <w:rPr>
          <w:rFonts w:eastAsia="Times New Roman" w:cs="Calibri"/>
          <w:color w:val="000000"/>
          <w:spacing w:val="-4"/>
          <w:sz w:val="20"/>
          <w:szCs w:val="24"/>
          <w:shd w:val="clear" w:color="auto" w:fill="FFFFFF"/>
        </w:rPr>
        <w:t>П.Ханина</w:t>
      </w:r>
      <w:proofErr w:type="spellEnd"/>
      <w:r w:rsidRPr="00467E75">
        <w:rPr>
          <w:rFonts w:eastAsia="Times New Roman" w:cs="Calibri"/>
          <w:color w:val="000000"/>
          <w:spacing w:val="-4"/>
          <w:sz w:val="20"/>
          <w:szCs w:val="24"/>
          <w:shd w:val="clear" w:color="auto" w:fill="FFFFFF"/>
        </w:rPr>
        <w:t>;</w:t>
      </w:r>
    </w:p>
    <w:p w14:paraId="4B07B858" w14:textId="6656F738" w:rsidR="002D30BF" w:rsidRPr="00467E75" w:rsidRDefault="002D30BF" w:rsidP="002D30BF">
      <w:pPr>
        <w:numPr>
          <w:ilvl w:val="0"/>
          <w:numId w:val="2"/>
        </w:numPr>
        <w:suppressAutoHyphens/>
        <w:spacing w:after="0" w:line="276" w:lineRule="auto"/>
        <w:ind w:left="180" w:firstLine="0"/>
        <w:contextualSpacing/>
        <w:jc w:val="both"/>
        <w:rPr>
          <w:rFonts w:eastAsia="Times New Roman" w:cs="Times New Roman"/>
          <w:sz w:val="20"/>
          <w:szCs w:val="24"/>
        </w:rPr>
      </w:pPr>
      <w:r w:rsidRPr="00467E75">
        <w:rPr>
          <w:rFonts w:eastAsia="Times New Roman" w:cs="Calibri"/>
          <w:color w:val="000000"/>
          <w:spacing w:val="-4"/>
          <w:sz w:val="20"/>
          <w:szCs w:val="24"/>
          <w:shd w:val="clear" w:color="auto" w:fill="FFFFFF"/>
        </w:rPr>
        <w:t xml:space="preserve">«Путешествие по земле </w:t>
      </w:r>
      <w:proofErr w:type="spellStart"/>
      <w:r w:rsidR="00467E75" w:rsidRPr="00467E75">
        <w:rPr>
          <w:rFonts w:eastAsia="Times New Roman" w:cs="Calibri"/>
          <w:color w:val="000000"/>
          <w:spacing w:val="-4"/>
          <w:sz w:val="20"/>
          <w:szCs w:val="24"/>
          <w:shd w:val="clear" w:color="auto" w:fill="FFFFFF"/>
        </w:rPr>
        <w:t>С</w:t>
      </w:r>
      <w:r w:rsidRPr="00467E75">
        <w:rPr>
          <w:rFonts w:eastAsia="Times New Roman" w:cs="Calibri"/>
          <w:color w:val="000000"/>
          <w:spacing w:val="-4"/>
          <w:sz w:val="20"/>
          <w:szCs w:val="24"/>
          <w:shd w:val="clear" w:color="auto" w:fill="FFFFFF"/>
        </w:rPr>
        <w:t>аракташской</w:t>
      </w:r>
      <w:proofErr w:type="spellEnd"/>
      <w:r w:rsidRPr="00467E75">
        <w:rPr>
          <w:rFonts w:eastAsia="Times New Roman" w:cs="Calibri"/>
          <w:color w:val="000000"/>
          <w:spacing w:val="-4"/>
          <w:sz w:val="20"/>
          <w:szCs w:val="24"/>
          <w:shd w:val="clear" w:color="auto" w:fill="FFFFFF"/>
        </w:rPr>
        <w:t>»: познавательная  игра;</w:t>
      </w:r>
    </w:p>
    <w:p w14:paraId="0237F5F8" w14:textId="77777777" w:rsidR="002D30BF" w:rsidRPr="00467E75" w:rsidRDefault="002D30BF" w:rsidP="002D30BF">
      <w:pPr>
        <w:numPr>
          <w:ilvl w:val="0"/>
          <w:numId w:val="2"/>
        </w:numPr>
        <w:suppressAutoHyphens/>
        <w:spacing w:after="0" w:line="276" w:lineRule="auto"/>
        <w:ind w:left="180" w:firstLine="0"/>
        <w:contextualSpacing/>
        <w:jc w:val="both"/>
        <w:rPr>
          <w:rFonts w:eastAsia="Times New Roman" w:cs="Times New Roman"/>
          <w:sz w:val="20"/>
          <w:szCs w:val="24"/>
        </w:rPr>
      </w:pPr>
      <w:r w:rsidRPr="00467E75">
        <w:rPr>
          <w:rFonts w:eastAsia="Times New Roman" w:cs="Calibri"/>
          <w:color w:val="000000"/>
          <w:spacing w:val="-4"/>
          <w:sz w:val="20"/>
          <w:szCs w:val="24"/>
          <w:shd w:val="clear" w:color="auto" w:fill="FFFFFF"/>
        </w:rPr>
        <w:t xml:space="preserve">«Природа </w:t>
      </w:r>
      <w:proofErr w:type="spellStart"/>
      <w:r w:rsidRPr="00467E75">
        <w:rPr>
          <w:rFonts w:eastAsia="Times New Roman" w:cs="Calibri"/>
          <w:color w:val="000000"/>
          <w:spacing w:val="-4"/>
          <w:sz w:val="20"/>
          <w:szCs w:val="24"/>
          <w:shd w:val="clear" w:color="auto" w:fill="FFFFFF"/>
        </w:rPr>
        <w:t>Саракташского</w:t>
      </w:r>
      <w:proofErr w:type="spellEnd"/>
      <w:r w:rsidRPr="00467E75">
        <w:rPr>
          <w:rFonts w:eastAsia="Times New Roman" w:cs="Calibri"/>
          <w:color w:val="000000"/>
          <w:spacing w:val="-4"/>
          <w:sz w:val="20"/>
          <w:szCs w:val="24"/>
          <w:shd w:val="clear" w:color="auto" w:fill="FFFFFF"/>
        </w:rPr>
        <w:t xml:space="preserve"> района»: викторина;</w:t>
      </w:r>
    </w:p>
    <w:p w14:paraId="37E3D115" w14:textId="168D70F0" w:rsidR="002D30BF" w:rsidRPr="00467E75" w:rsidRDefault="00467E75" w:rsidP="002D30BF">
      <w:pPr>
        <w:numPr>
          <w:ilvl w:val="0"/>
          <w:numId w:val="2"/>
        </w:numPr>
        <w:suppressAutoHyphens/>
        <w:spacing w:after="0" w:line="276" w:lineRule="auto"/>
        <w:ind w:left="180" w:firstLine="0"/>
        <w:contextualSpacing/>
        <w:jc w:val="both"/>
        <w:rPr>
          <w:rFonts w:eastAsia="Times New Roman" w:cs="Times New Roman"/>
          <w:sz w:val="20"/>
          <w:szCs w:val="24"/>
        </w:rPr>
      </w:pPr>
      <w:proofErr w:type="spellStart"/>
      <w:r w:rsidRPr="00467E75">
        <w:rPr>
          <w:rFonts w:eastAsia="Times New Roman" w:cs="Calibri"/>
          <w:color w:val="000000"/>
          <w:spacing w:val="-4"/>
          <w:sz w:val="20"/>
          <w:szCs w:val="24"/>
          <w:shd w:val="clear" w:color="auto" w:fill="FFFFFF"/>
        </w:rPr>
        <w:t>Видеообзоры</w:t>
      </w:r>
      <w:proofErr w:type="spellEnd"/>
      <w:r w:rsidRPr="00467E75">
        <w:rPr>
          <w:rFonts w:eastAsia="Times New Roman" w:cs="Calibri"/>
          <w:color w:val="000000"/>
          <w:spacing w:val="-4"/>
          <w:sz w:val="20"/>
          <w:szCs w:val="24"/>
          <w:shd w:val="clear" w:color="auto" w:fill="FFFFFF"/>
        </w:rPr>
        <w:t xml:space="preserve"> и </w:t>
      </w:r>
      <w:proofErr w:type="spellStart"/>
      <w:r w:rsidRPr="00467E75">
        <w:rPr>
          <w:rFonts w:eastAsia="Times New Roman" w:cs="Calibri"/>
          <w:color w:val="000000"/>
          <w:spacing w:val="-4"/>
          <w:sz w:val="20"/>
          <w:szCs w:val="24"/>
          <w:shd w:val="clear" w:color="auto" w:fill="FFFFFF"/>
        </w:rPr>
        <w:t>видеопрезен</w:t>
      </w:r>
      <w:r w:rsidR="002D30BF" w:rsidRPr="00467E75">
        <w:rPr>
          <w:rFonts w:eastAsia="Times New Roman" w:cs="Calibri"/>
          <w:color w:val="000000"/>
          <w:spacing w:val="-4"/>
          <w:sz w:val="20"/>
          <w:szCs w:val="24"/>
          <w:shd w:val="clear" w:color="auto" w:fill="FFFFFF"/>
        </w:rPr>
        <w:t>тации</w:t>
      </w:r>
      <w:proofErr w:type="spellEnd"/>
      <w:r w:rsidR="002D30BF" w:rsidRPr="00467E75">
        <w:rPr>
          <w:rFonts w:eastAsia="Times New Roman" w:cs="Calibri"/>
          <w:color w:val="000000"/>
          <w:spacing w:val="-4"/>
          <w:sz w:val="20"/>
          <w:szCs w:val="24"/>
          <w:shd w:val="clear" w:color="auto" w:fill="FFFFFF"/>
        </w:rPr>
        <w:t xml:space="preserve"> (6 материалов);</w:t>
      </w:r>
    </w:p>
    <w:p w14:paraId="39D8EFFE" w14:textId="77777777" w:rsidR="002D30BF" w:rsidRPr="00467E75" w:rsidRDefault="002D30BF" w:rsidP="002D30BF">
      <w:pPr>
        <w:numPr>
          <w:ilvl w:val="0"/>
          <w:numId w:val="2"/>
        </w:numPr>
        <w:spacing w:after="0" w:line="276" w:lineRule="auto"/>
        <w:ind w:left="180" w:firstLine="0"/>
        <w:contextualSpacing/>
        <w:jc w:val="both"/>
        <w:rPr>
          <w:rFonts w:eastAsia="Times New Roman" w:cs="Times New Roman"/>
          <w:sz w:val="20"/>
          <w:szCs w:val="24"/>
        </w:rPr>
      </w:pPr>
      <w:r w:rsidRPr="00467E75">
        <w:rPr>
          <w:rFonts w:eastAsia="Times New Roman" w:cs="Times New Roman"/>
          <w:color w:val="000000"/>
          <w:spacing w:val="-4"/>
          <w:sz w:val="20"/>
          <w:szCs w:val="24"/>
          <w:shd w:val="clear" w:color="auto" w:fill="FFFFFF"/>
        </w:rPr>
        <w:t xml:space="preserve">«Путешествие во времени»: </w:t>
      </w:r>
      <w:proofErr w:type="gramStart"/>
      <w:r w:rsidRPr="00467E75">
        <w:rPr>
          <w:rFonts w:eastAsia="Times New Roman" w:cs="Times New Roman"/>
          <w:color w:val="000000"/>
          <w:spacing w:val="-4"/>
          <w:sz w:val="20"/>
          <w:szCs w:val="24"/>
          <w:shd w:val="clear" w:color="auto" w:fill="FFFFFF"/>
        </w:rPr>
        <w:t>краеведческий</w:t>
      </w:r>
      <w:proofErr w:type="gramEnd"/>
      <w:r w:rsidRPr="00467E75">
        <w:rPr>
          <w:rFonts w:eastAsia="Times New Roman" w:cs="Times New Roman"/>
          <w:color w:val="000000"/>
          <w:spacing w:val="-4"/>
          <w:sz w:val="20"/>
          <w:szCs w:val="24"/>
          <w:shd w:val="clear" w:color="auto" w:fill="FFFFFF"/>
        </w:rPr>
        <w:t xml:space="preserve"> квест и др. </w:t>
      </w:r>
    </w:p>
    <w:p w14:paraId="6FA2B840" w14:textId="77777777"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В 2021 году детские библиотеки области представили 19 (+8 / в 2020 году - 11) программ по краеведению:</w:t>
      </w:r>
      <w:r w:rsidRPr="00467E75">
        <w:rPr>
          <w:rFonts w:eastAsia="Calibri" w:cs="Times New Roman"/>
          <w:color w:val="FF0000"/>
          <w:sz w:val="20"/>
          <w:szCs w:val="24"/>
        </w:rPr>
        <w:t xml:space="preserve"> </w:t>
      </w:r>
      <w:r w:rsidRPr="00467E75">
        <w:rPr>
          <w:rFonts w:eastAsia="Calibri" w:cs="Times New Roman"/>
          <w:sz w:val="20"/>
          <w:szCs w:val="24"/>
        </w:rPr>
        <w:t>проект по литературному краеведению  для подростков «Край родной, я тебя воспеваю…» (</w:t>
      </w:r>
      <w:proofErr w:type="spellStart"/>
      <w:r w:rsidRPr="00467E75">
        <w:rPr>
          <w:rFonts w:eastAsia="Calibri" w:cs="Times New Roman"/>
          <w:sz w:val="20"/>
          <w:szCs w:val="24"/>
        </w:rPr>
        <w:t>г</w:t>
      </w:r>
      <w:proofErr w:type="gramStart"/>
      <w:r w:rsidRPr="00467E75">
        <w:rPr>
          <w:rFonts w:eastAsia="Calibri" w:cs="Times New Roman"/>
          <w:sz w:val="20"/>
          <w:szCs w:val="24"/>
        </w:rPr>
        <w:t>.Г</w:t>
      </w:r>
      <w:proofErr w:type="gramEnd"/>
      <w:r w:rsidRPr="00467E75">
        <w:rPr>
          <w:rFonts w:eastAsia="Calibri" w:cs="Times New Roman"/>
          <w:sz w:val="20"/>
          <w:szCs w:val="24"/>
        </w:rPr>
        <w:t>ай</w:t>
      </w:r>
      <w:proofErr w:type="spellEnd"/>
      <w:r w:rsidRPr="00467E75">
        <w:rPr>
          <w:rFonts w:eastAsia="Calibri" w:cs="Times New Roman"/>
          <w:sz w:val="20"/>
          <w:szCs w:val="24"/>
        </w:rPr>
        <w:t xml:space="preserve">), </w:t>
      </w:r>
      <w:r w:rsidRPr="00467E75">
        <w:rPr>
          <w:rFonts w:eastAsia="Calibri" w:cs="Times New Roman"/>
          <w:b/>
          <w:sz w:val="20"/>
          <w:szCs w:val="24"/>
        </w:rPr>
        <w:t>«</w:t>
      </w:r>
      <w:r w:rsidRPr="00467E75">
        <w:rPr>
          <w:rFonts w:eastAsia="Calibri" w:cs="Times New Roman"/>
          <w:sz w:val="20"/>
          <w:szCs w:val="24"/>
        </w:rPr>
        <w:t>Мне дорог край, в котором я живу» (</w:t>
      </w:r>
      <w:proofErr w:type="spellStart"/>
      <w:r w:rsidRPr="00467E75">
        <w:rPr>
          <w:rFonts w:eastAsia="Calibri" w:cs="Times New Roman"/>
          <w:sz w:val="20"/>
          <w:szCs w:val="24"/>
        </w:rPr>
        <w:t>Кардаиловская</w:t>
      </w:r>
      <w:proofErr w:type="spellEnd"/>
      <w:r w:rsidRPr="00467E75">
        <w:rPr>
          <w:rFonts w:eastAsia="Calibri" w:cs="Times New Roman"/>
          <w:sz w:val="20"/>
          <w:szCs w:val="24"/>
        </w:rPr>
        <w:t xml:space="preserve"> сельская библиотека-филиал </w:t>
      </w:r>
      <w:proofErr w:type="spellStart"/>
      <w:r w:rsidRPr="00467E75">
        <w:rPr>
          <w:rFonts w:eastAsia="Calibri" w:cs="Times New Roman"/>
          <w:sz w:val="20"/>
          <w:szCs w:val="24"/>
        </w:rPr>
        <w:t>Илекского</w:t>
      </w:r>
      <w:proofErr w:type="spellEnd"/>
      <w:r w:rsidRPr="00467E75">
        <w:rPr>
          <w:rFonts w:eastAsia="Calibri" w:cs="Times New Roman"/>
          <w:sz w:val="20"/>
          <w:szCs w:val="24"/>
        </w:rPr>
        <w:t xml:space="preserve"> района), «Знай и люби свой край» (</w:t>
      </w:r>
      <w:proofErr w:type="spellStart"/>
      <w:r w:rsidRPr="00467E75">
        <w:rPr>
          <w:rFonts w:eastAsia="Calibri" w:cs="Times New Roman"/>
          <w:sz w:val="20"/>
          <w:szCs w:val="24"/>
        </w:rPr>
        <w:t>Верхненовокутлумбетьевский</w:t>
      </w:r>
      <w:proofErr w:type="spellEnd"/>
      <w:r w:rsidRPr="00467E75">
        <w:rPr>
          <w:rFonts w:eastAsia="Calibri" w:cs="Times New Roman"/>
          <w:sz w:val="20"/>
          <w:szCs w:val="24"/>
        </w:rPr>
        <w:t xml:space="preserve"> с/ф Матвеевского района), </w:t>
      </w:r>
      <w:r w:rsidRPr="00467E75">
        <w:rPr>
          <w:rFonts w:eastAsia="Times New Roman" w:cs="Times New Roman"/>
          <w:color w:val="000000"/>
          <w:sz w:val="20"/>
          <w:szCs w:val="24"/>
        </w:rPr>
        <w:t xml:space="preserve">«На книжную полку книгу о крае» (п. Саракташ), </w:t>
      </w:r>
      <w:r w:rsidRPr="00467E75">
        <w:rPr>
          <w:rFonts w:eastAsia="Times New Roman" w:cs="Times New Roman"/>
          <w:iCs/>
          <w:sz w:val="20"/>
          <w:szCs w:val="24"/>
        </w:rPr>
        <w:t xml:space="preserve">«От краеведения - к </w:t>
      </w:r>
      <w:proofErr w:type="spellStart"/>
      <w:r w:rsidRPr="00467E75">
        <w:rPr>
          <w:rFonts w:eastAsia="Times New Roman" w:cs="Times New Roman"/>
          <w:iCs/>
          <w:sz w:val="20"/>
          <w:szCs w:val="24"/>
        </w:rPr>
        <w:t>краелюбию</w:t>
      </w:r>
      <w:proofErr w:type="spellEnd"/>
      <w:r w:rsidRPr="00467E75">
        <w:rPr>
          <w:rFonts w:eastAsia="Times New Roman" w:cs="Times New Roman"/>
          <w:iCs/>
          <w:sz w:val="20"/>
          <w:szCs w:val="24"/>
        </w:rPr>
        <w:t>» (</w:t>
      </w:r>
      <w:proofErr w:type="spellStart"/>
      <w:r w:rsidRPr="00467E75">
        <w:rPr>
          <w:rFonts w:eastAsia="Times New Roman" w:cs="Times New Roman"/>
          <w:iCs/>
          <w:sz w:val="20"/>
          <w:szCs w:val="24"/>
        </w:rPr>
        <w:t>г</w:t>
      </w:r>
      <w:proofErr w:type="gramStart"/>
      <w:r w:rsidRPr="00467E75">
        <w:rPr>
          <w:rFonts w:eastAsia="Times New Roman" w:cs="Times New Roman"/>
          <w:iCs/>
          <w:sz w:val="20"/>
          <w:szCs w:val="24"/>
        </w:rPr>
        <w:t>.С</w:t>
      </w:r>
      <w:proofErr w:type="gramEnd"/>
      <w:r w:rsidRPr="00467E75">
        <w:rPr>
          <w:rFonts w:eastAsia="Times New Roman" w:cs="Times New Roman"/>
          <w:iCs/>
          <w:sz w:val="20"/>
          <w:szCs w:val="24"/>
        </w:rPr>
        <w:t>оль</w:t>
      </w:r>
      <w:proofErr w:type="spellEnd"/>
      <w:r w:rsidRPr="00467E75">
        <w:rPr>
          <w:rFonts w:eastAsia="Times New Roman" w:cs="Times New Roman"/>
          <w:iCs/>
          <w:sz w:val="20"/>
          <w:szCs w:val="24"/>
        </w:rPr>
        <w:t>-Илецк), «Я эту землю родиной зову…» (Соль-</w:t>
      </w:r>
      <w:proofErr w:type="spellStart"/>
      <w:r w:rsidRPr="00467E75">
        <w:rPr>
          <w:rFonts w:eastAsia="Times New Roman" w:cs="Times New Roman"/>
          <w:iCs/>
          <w:sz w:val="20"/>
          <w:szCs w:val="24"/>
        </w:rPr>
        <w:t>Илецкий</w:t>
      </w:r>
      <w:proofErr w:type="spellEnd"/>
      <w:r w:rsidRPr="00467E75">
        <w:rPr>
          <w:rFonts w:eastAsia="Times New Roman" w:cs="Times New Roman"/>
          <w:iCs/>
          <w:sz w:val="20"/>
          <w:szCs w:val="24"/>
        </w:rPr>
        <w:t xml:space="preserve"> район), «Сердцу милый край» (</w:t>
      </w:r>
      <w:proofErr w:type="spellStart"/>
      <w:r w:rsidRPr="00467E75">
        <w:rPr>
          <w:rFonts w:eastAsia="Times New Roman" w:cs="Times New Roman"/>
          <w:iCs/>
          <w:sz w:val="20"/>
          <w:szCs w:val="24"/>
        </w:rPr>
        <w:t>Сорочинский</w:t>
      </w:r>
      <w:proofErr w:type="spellEnd"/>
      <w:r w:rsidRPr="00467E75">
        <w:rPr>
          <w:rFonts w:eastAsia="Times New Roman" w:cs="Times New Roman"/>
          <w:iCs/>
          <w:sz w:val="20"/>
          <w:szCs w:val="24"/>
        </w:rPr>
        <w:t xml:space="preserve"> ГО), «Фольклор-душа народа» (</w:t>
      </w:r>
      <w:proofErr w:type="spellStart"/>
      <w:r w:rsidRPr="00467E75">
        <w:rPr>
          <w:rFonts w:eastAsia="Times New Roman" w:cs="Times New Roman"/>
          <w:iCs/>
          <w:sz w:val="20"/>
          <w:szCs w:val="24"/>
        </w:rPr>
        <w:t>с.Ташла</w:t>
      </w:r>
      <w:proofErr w:type="spellEnd"/>
      <w:r w:rsidRPr="00467E75">
        <w:rPr>
          <w:rFonts w:eastAsia="Times New Roman" w:cs="Times New Roman"/>
          <w:iCs/>
          <w:sz w:val="20"/>
          <w:szCs w:val="24"/>
        </w:rPr>
        <w:t>),</w:t>
      </w:r>
      <w:r w:rsidRPr="00467E75">
        <w:rPr>
          <w:rFonts w:eastAsia="Calibri" w:cs="Times New Roman"/>
          <w:color w:val="FF0000"/>
          <w:sz w:val="20"/>
          <w:szCs w:val="24"/>
        </w:rPr>
        <w:t xml:space="preserve"> </w:t>
      </w:r>
      <w:r w:rsidRPr="00467E75">
        <w:rPr>
          <w:rFonts w:eastAsia="Calibri" w:cs="Times New Roman"/>
          <w:sz w:val="20"/>
          <w:szCs w:val="24"/>
        </w:rPr>
        <w:t>«Колесо истории, или путешествие по родному краю», (г. Новотроицк),</w:t>
      </w:r>
      <w:r w:rsidRPr="00467E75">
        <w:rPr>
          <w:rFonts w:eastAsia="Calibri" w:cs="Times New Roman"/>
          <w:color w:val="FF0000"/>
          <w:sz w:val="20"/>
          <w:szCs w:val="24"/>
        </w:rPr>
        <w:t xml:space="preserve"> </w:t>
      </w:r>
      <w:r w:rsidRPr="00467E75">
        <w:rPr>
          <w:rFonts w:eastAsia="Calibri" w:cs="Times New Roman"/>
          <w:sz w:val="20"/>
          <w:szCs w:val="24"/>
        </w:rPr>
        <w:t>«Тропинками родного края» (</w:t>
      </w:r>
      <w:proofErr w:type="spellStart"/>
      <w:r w:rsidRPr="00467E75">
        <w:rPr>
          <w:rFonts w:eastAsia="Calibri" w:cs="Times New Roman"/>
          <w:sz w:val="20"/>
          <w:szCs w:val="24"/>
        </w:rPr>
        <w:t>с.Домбаровка</w:t>
      </w:r>
      <w:proofErr w:type="spellEnd"/>
      <w:r w:rsidRPr="00467E75">
        <w:rPr>
          <w:rFonts w:eastAsia="Calibri" w:cs="Times New Roman"/>
          <w:sz w:val="20"/>
          <w:szCs w:val="24"/>
        </w:rPr>
        <w:t xml:space="preserve">) и одноименная программа Кировского б/ф </w:t>
      </w:r>
      <w:proofErr w:type="spellStart"/>
      <w:r w:rsidRPr="00467E75">
        <w:rPr>
          <w:rFonts w:eastAsia="Calibri" w:cs="Times New Roman"/>
          <w:sz w:val="20"/>
          <w:szCs w:val="24"/>
        </w:rPr>
        <w:t>Кваркенского</w:t>
      </w:r>
      <w:proofErr w:type="spellEnd"/>
      <w:r w:rsidRPr="00467E75">
        <w:rPr>
          <w:rFonts w:eastAsia="Calibri" w:cs="Times New Roman"/>
          <w:sz w:val="20"/>
          <w:szCs w:val="24"/>
        </w:rPr>
        <w:t xml:space="preserve"> района,</w:t>
      </w:r>
      <w:r w:rsidRPr="00467E75">
        <w:rPr>
          <w:rFonts w:eastAsia="Calibri" w:cs="Times New Roman"/>
          <w:color w:val="FF0000"/>
          <w:sz w:val="20"/>
          <w:szCs w:val="24"/>
        </w:rPr>
        <w:t xml:space="preserve"> </w:t>
      </w:r>
      <w:r w:rsidRPr="00467E75">
        <w:rPr>
          <w:rFonts w:eastAsia="Times New Roman" w:cs="Times New Roman"/>
          <w:sz w:val="20"/>
          <w:szCs w:val="24"/>
          <w:lang w:eastAsia="ru-RU"/>
        </w:rPr>
        <w:t>«Мой край истории частица»</w:t>
      </w:r>
      <w:r w:rsidRPr="00467E75">
        <w:rPr>
          <w:rFonts w:eastAsia="Calibri" w:cs="Times New Roman"/>
          <w:color w:val="FF0000"/>
          <w:sz w:val="20"/>
          <w:szCs w:val="24"/>
        </w:rPr>
        <w:t xml:space="preserve"> </w:t>
      </w:r>
      <w:r w:rsidRPr="00467E75">
        <w:rPr>
          <w:rFonts w:eastAsia="Calibri" w:cs="Times New Roman"/>
          <w:sz w:val="20"/>
          <w:szCs w:val="24"/>
        </w:rPr>
        <w:t>(</w:t>
      </w:r>
      <w:proofErr w:type="spellStart"/>
      <w:r w:rsidRPr="00467E75">
        <w:rPr>
          <w:rFonts w:eastAsia="Calibri" w:cs="Times New Roman"/>
          <w:sz w:val="20"/>
          <w:szCs w:val="24"/>
        </w:rPr>
        <w:t>Шарлыкский</w:t>
      </w:r>
      <w:proofErr w:type="spellEnd"/>
      <w:r w:rsidRPr="00467E75">
        <w:rPr>
          <w:rFonts w:eastAsia="Calibri" w:cs="Times New Roman"/>
          <w:sz w:val="20"/>
          <w:szCs w:val="24"/>
        </w:rPr>
        <w:t xml:space="preserve"> район),</w:t>
      </w:r>
      <w:r w:rsidRPr="00467E75">
        <w:rPr>
          <w:rFonts w:eastAsia="Calibri" w:cs="Times New Roman"/>
          <w:color w:val="FF0000"/>
          <w:sz w:val="20"/>
          <w:szCs w:val="24"/>
        </w:rPr>
        <w:t xml:space="preserve"> </w:t>
      </w:r>
      <w:r w:rsidRPr="00467E75">
        <w:rPr>
          <w:rFonts w:eastAsia="Calibri" w:cs="Times New Roman"/>
          <w:sz w:val="20"/>
          <w:szCs w:val="24"/>
        </w:rPr>
        <w:t>«И для меня бы не было России без малой Родины моей» (</w:t>
      </w:r>
      <w:proofErr w:type="spellStart"/>
      <w:r w:rsidRPr="00467E75">
        <w:rPr>
          <w:rFonts w:eastAsia="Calibri" w:cs="Times New Roman"/>
          <w:sz w:val="20"/>
          <w:szCs w:val="24"/>
        </w:rPr>
        <w:t>Верхнеигнашкинский</w:t>
      </w:r>
      <w:proofErr w:type="spellEnd"/>
      <w:r w:rsidRPr="00467E75">
        <w:rPr>
          <w:rFonts w:eastAsia="Calibri" w:cs="Times New Roman"/>
          <w:sz w:val="20"/>
          <w:szCs w:val="24"/>
        </w:rPr>
        <w:t xml:space="preserve"> с/ф </w:t>
      </w:r>
      <w:proofErr w:type="spellStart"/>
      <w:r w:rsidRPr="00467E75">
        <w:rPr>
          <w:rFonts w:eastAsia="Calibri" w:cs="Times New Roman"/>
          <w:sz w:val="20"/>
          <w:szCs w:val="24"/>
        </w:rPr>
        <w:t>Грачевского</w:t>
      </w:r>
      <w:proofErr w:type="spellEnd"/>
      <w:r w:rsidRPr="00467E75">
        <w:rPr>
          <w:rFonts w:eastAsia="Calibri" w:cs="Times New Roman"/>
          <w:sz w:val="20"/>
          <w:szCs w:val="24"/>
        </w:rPr>
        <w:t xml:space="preserve"> района),</w:t>
      </w:r>
      <w:r w:rsidRPr="00467E75">
        <w:rPr>
          <w:rFonts w:eastAsia="Calibri" w:cs="Times New Roman"/>
          <w:color w:val="FF0000"/>
          <w:sz w:val="20"/>
          <w:szCs w:val="24"/>
        </w:rPr>
        <w:t xml:space="preserve"> </w:t>
      </w:r>
      <w:r w:rsidRPr="00467E75">
        <w:rPr>
          <w:rFonts w:eastAsia="Calibri" w:cs="Times New Roman"/>
          <w:sz w:val="20"/>
          <w:szCs w:val="24"/>
        </w:rPr>
        <w:t>«Мой край - большой страны частицы», «Мы – Оренбуржцы»,</w:t>
      </w:r>
      <w:r w:rsidRPr="00467E75">
        <w:rPr>
          <w:rFonts w:eastAsia="Calibri" w:cs="Times New Roman"/>
          <w:color w:val="FF0000"/>
          <w:sz w:val="20"/>
          <w:szCs w:val="24"/>
        </w:rPr>
        <w:t xml:space="preserve"> </w:t>
      </w:r>
      <w:r w:rsidRPr="00467E75">
        <w:rPr>
          <w:rFonts w:eastAsia="Calibri" w:cs="Times New Roman"/>
          <w:sz w:val="20"/>
          <w:szCs w:val="24"/>
        </w:rPr>
        <w:t xml:space="preserve">«Мой край родной – частица Родины большой», </w:t>
      </w:r>
      <w:r w:rsidRPr="00467E75">
        <w:rPr>
          <w:rFonts w:eastAsia="Calibri" w:cs="Times New Roman"/>
          <w:sz w:val="20"/>
          <w:szCs w:val="24"/>
          <w:lang w:eastAsia="ru-RU"/>
        </w:rPr>
        <w:t>«Знай свой край»</w:t>
      </w:r>
      <w:r w:rsidRPr="00467E75">
        <w:rPr>
          <w:rFonts w:eastAsia="Calibri" w:cs="Times New Roman"/>
          <w:color w:val="FF0000"/>
          <w:sz w:val="20"/>
          <w:szCs w:val="24"/>
        </w:rPr>
        <w:t xml:space="preserve"> </w:t>
      </w:r>
      <w:r w:rsidRPr="00467E75">
        <w:rPr>
          <w:rFonts w:eastAsia="Calibri" w:cs="Times New Roman"/>
          <w:sz w:val="20"/>
          <w:szCs w:val="24"/>
        </w:rPr>
        <w:t>(</w:t>
      </w:r>
      <w:proofErr w:type="spellStart"/>
      <w:r w:rsidRPr="00467E75">
        <w:rPr>
          <w:rFonts w:eastAsia="Calibri" w:cs="Times New Roman"/>
          <w:sz w:val="20"/>
          <w:szCs w:val="24"/>
        </w:rPr>
        <w:t>г</w:t>
      </w:r>
      <w:proofErr w:type="gramStart"/>
      <w:r w:rsidRPr="00467E75">
        <w:rPr>
          <w:rFonts w:eastAsia="Calibri" w:cs="Times New Roman"/>
          <w:sz w:val="20"/>
          <w:szCs w:val="24"/>
        </w:rPr>
        <w:t>.О</w:t>
      </w:r>
      <w:proofErr w:type="gramEnd"/>
      <w:r w:rsidRPr="00467E75">
        <w:rPr>
          <w:rFonts w:eastAsia="Calibri" w:cs="Times New Roman"/>
          <w:sz w:val="20"/>
          <w:szCs w:val="24"/>
        </w:rPr>
        <w:t>ренбург</w:t>
      </w:r>
      <w:proofErr w:type="spellEnd"/>
      <w:r w:rsidRPr="00467E75">
        <w:rPr>
          <w:rFonts w:eastAsia="Calibri" w:cs="Times New Roman"/>
          <w:sz w:val="20"/>
          <w:szCs w:val="24"/>
        </w:rPr>
        <w:t xml:space="preserve">). </w:t>
      </w:r>
    </w:p>
    <w:p w14:paraId="50834FE8" w14:textId="008105CB" w:rsidR="002D30BF" w:rsidRPr="00467E75" w:rsidRDefault="002D30BF" w:rsidP="002D30BF">
      <w:pPr>
        <w:spacing w:after="0"/>
        <w:ind w:firstLine="567"/>
        <w:jc w:val="both"/>
        <w:rPr>
          <w:rFonts w:eastAsia="Calibri" w:cs="Times New Roman"/>
          <w:sz w:val="20"/>
          <w:szCs w:val="24"/>
        </w:rPr>
      </w:pPr>
      <w:r w:rsidRPr="00467E75">
        <w:rPr>
          <w:rFonts w:eastAsia="Calibri" w:cs="Times New Roman"/>
          <w:sz w:val="20"/>
          <w:szCs w:val="24"/>
        </w:rPr>
        <w:t>Библиотечный проект по  краеведческому воспитанию детей и подростков «Колесо истории, или Путешествие по родному краю» ведётся в ЦДБ г.</w:t>
      </w:r>
      <w:r w:rsidR="00207854" w:rsidRPr="00467E75">
        <w:rPr>
          <w:rFonts w:eastAsia="Calibri" w:cs="Times New Roman"/>
          <w:sz w:val="20"/>
          <w:szCs w:val="24"/>
        </w:rPr>
        <w:t xml:space="preserve"> </w:t>
      </w:r>
      <w:r w:rsidRPr="00467E75">
        <w:rPr>
          <w:rFonts w:eastAsia="Calibri" w:cs="Times New Roman"/>
          <w:sz w:val="20"/>
          <w:szCs w:val="24"/>
        </w:rPr>
        <w:t>Новотроицк</w:t>
      </w:r>
      <w:r w:rsidR="00207854" w:rsidRPr="00467E75">
        <w:rPr>
          <w:rFonts w:eastAsia="Calibri" w:cs="Times New Roman"/>
          <w:sz w:val="20"/>
          <w:szCs w:val="24"/>
        </w:rPr>
        <w:t>а</w:t>
      </w:r>
      <w:r w:rsidRPr="00467E75">
        <w:rPr>
          <w:rFonts w:eastAsia="Calibri" w:cs="Times New Roman"/>
          <w:sz w:val="20"/>
          <w:szCs w:val="24"/>
        </w:rPr>
        <w:t xml:space="preserve"> с 2015 года. Количество участников проекта меняется год от года, растёт и развивается сам проект. В прошлом году проведено 15 мероприятий офлайн, посетили их 1633 юных </w:t>
      </w:r>
      <w:proofErr w:type="spellStart"/>
      <w:r w:rsidRPr="00467E75">
        <w:rPr>
          <w:rFonts w:eastAsia="Calibri" w:cs="Times New Roman"/>
          <w:sz w:val="20"/>
          <w:szCs w:val="24"/>
        </w:rPr>
        <w:t>новотройчанина</w:t>
      </w:r>
      <w:proofErr w:type="spellEnd"/>
      <w:r w:rsidRPr="00467E75">
        <w:rPr>
          <w:rFonts w:eastAsia="Calibri" w:cs="Times New Roman"/>
          <w:sz w:val="20"/>
          <w:szCs w:val="24"/>
        </w:rPr>
        <w:t>, в текущем – 25 мероприятий о</w:t>
      </w:r>
      <w:proofErr w:type="gramStart"/>
      <w:r w:rsidRPr="00467E75">
        <w:rPr>
          <w:rFonts w:eastAsia="Calibri" w:cs="Times New Roman"/>
          <w:sz w:val="20"/>
          <w:szCs w:val="24"/>
        </w:rPr>
        <w:t>ф-</w:t>
      </w:r>
      <w:proofErr w:type="gramEnd"/>
      <w:r w:rsidRPr="00467E75">
        <w:rPr>
          <w:rFonts w:eastAsia="Calibri" w:cs="Times New Roman"/>
          <w:sz w:val="20"/>
          <w:szCs w:val="24"/>
        </w:rPr>
        <w:t xml:space="preserve"> и онлайн. ООО «Новотроицкое городское телевидение «</w:t>
      </w:r>
      <w:proofErr w:type="spellStart"/>
      <w:r w:rsidRPr="00467E75">
        <w:rPr>
          <w:rFonts w:eastAsia="Calibri" w:cs="Times New Roman"/>
          <w:sz w:val="20"/>
          <w:szCs w:val="24"/>
        </w:rPr>
        <w:t>Нокс</w:t>
      </w:r>
      <w:proofErr w:type="spellEnd"/>
      <w:r w:rsidRPr="00467E75">
        <w:rPr>
          <w:rFonts w:eastAsia="Calibri" w:cs="Times New Roman"/>
          <w:sz w:val="20"/>
          <w:szCs w:val="24"/>
        </w:rPr>
        <w:t>-Т</w:t>
      </w:r>
      <w:r w:rsidR="00207854" w:rsidRPr="00467E75">
        <w:rPr>
          <w:rFonts w:eastAsia="Calibri" w:cs="Times New Roman"/>
          <w:sz w:val="20"/>
          <w:szCs w:val="24"/>
        </w:rPr>
        <w:t>В</w:t>
      </w:r>
      <w:r w:rsidRPr="00467E75">
        <w:rPr>
          <w:rFonts w:eastAsia="Calibri" w:cs="Times New Roman"/>
          <w:sz w:val="20"/>
          <w:szCs w:val="24"/>
        </w:rPr>
        <w:t>» освещает работу по краеведению Центральной детской библиотеки. В 2021 годы показаны три сюжета в Программе новостей «Новый день»: о проведении урока этнографии «Народов дружная семья», экскурса в историю города и комбината «Рождение металла – рождение города»; об этнографическом глобусе «Об обрядах и обычаях».</w:t>
      </w:r>
    </w:p>
    <w:p w14:paraId="589D5D68" w14:textId="231C50D8" w:rsidR="002D30BF" w:rsidRPr="00467E75" w:rsidRDefault="002D30BF" w:rsidP="002D30BF">
      <w:pPr>
        <w:spacing w:after="0"/>
        <w:ind w:firstLine="540"/>
        <w:jc w:val="both"/>
        <w:rPr>
          <w:rFonts w:eastAsia="Calibri" w:cs="Times New Roman"/>
          <w:b/>
          <w:bCs/>
          <w:sz w:val="20"/>
          <w:szCs w:val="24"/>
        </w:rPr>
      </w:pPr>
      <w:r w:rsidRPr="00467E75">
        <w:rPr>
          <w:rFonts w:eastAsia="Calibri" w:cs="Times New Roman"/>
          <w:sz w:val="20"/>
          <w:szCs w:val="24"/>
        </w:rPr>
        <w:t xml:space="preserve">Остаются востребованными  традиционные формы работы: Неделя краеведческой литературы  «Люби и знай,  свой край» (детская б/ф № 13 </w:t>
      </w:r>
      <w:proofErr w:type="spellStart"/>
      <w:r w:rsidRPr="00467E75">
        <w:rPr>
          <w:rFonts w:eastAsia="Calibri" w:cs="Times New Roman"/>
          <w:sz w:val="20"/>
          <w:szCs w:val="24"/>
        </w:rPr>
        <w:t>Кваркенского</w:t>
      </w:r>
      <w:proofErr w:type="spellEnd"/>
      <w:r w:rsidRPr="00467E75">
        <w:rPr>
          <w:rFonts w:eastAsia="Calibri" w:cs="Times New Roman"/>
          <w:sz w:val="20"/>
          <w:szCs w:val="24"/>
        </w:rPr>
        <w:t xml:space="preserve"> района), конкурс «</w:t>
      </w:r>
      <w:proofErr w:type="spellStart"/>
      <w:r w:rsidRPr="00467E75">
        <w:rPr>
          <w:rFonts w:eastAsia="Calibri" w:cs="Times New Roman"/>
          <w:sz w:val="20"/>
          <w:szCs w:val="24"/>
        </w:rPr>
        <w:t>Джалиловские</w:t>
      </w:r>
      <w:proofErr w:type="spellEnd"/>
      <w:r w:rsidRPr="00467E75">
        <w:rPr>
          <w:rFonts w:eastAsia="Calibri" w:cs="Times New Roman"/>
          <w:sz w:val="20"/>
          <w:szCs w:val="24"/>
        </w:rPr>
        <w:t xml:space="preserve"> чтения» (</w:t>
      </w:r>
      <w:proofErr w:type="spellStart"/>
      <w:r w:rsidRPr="00467E75">
        <w:rPr>
          <w:rFonts w:eastAsia="Calibri" w:cs="Times New Roman"/>
          <w:sz w:val="20"/>
          <w:szCs w:val="24"/>
        </w:rPr>
        <w:t>Асекеевский</w:t>
      </w:r>
      <w:proofErr w:type="spellEnd"/>
      <w:r w:rsidRPr="00467E75">
        <w:rPr>
          <w:rFonts w:eastAsia="Calibri" w:cs="Times New Roman"/>
          <w:sz w:val="20"/>
          <w:szCs w:val="24"/>
        </w:rPr>
        <w:t xml:space="preserve"> район), цикл громких чтений произведений для детей оренбургских авторов </w:t>
      </w:r>
      <w:r w:rsidRPr="00467E75">
        <w:rPr>
          <w:rFonts w:eastAsia="Calibri" w:cs="Times New Roman"/>
          <w:sz w:val="20"/>
          <w:szCs w:val="24"/>
          <w:lang w:eastAsia="ar-SA"/>
        </w:rPr>
        <w:t>«Читаем новые сказки Оренбуржья» (</w:t>
      </w:r>
      <w:r w:rsidRPr="00467E75">
        <w:rPr>
          <w:rFonts w:eastAsia="Calibri" w:cs="Times New Roman"/>
          <w:sz w:val="20"/>
          <w:szCs w:val="24"/>
        </w:rPr>
        <w:t>ЦДБ им. Гагарина г.</w:t>
      </w:r>
      <w:r w:rsidR="00207854" w:rsidRPr="00467E75">
        <w:rPr>
          <w:rFonts w:eastAsia="Calibri" w:cs="Times New Roman"/>
          <w:sz w:val="20"/>
          <w:szCs w:val="24"/>
        </w:rPr>
        <w:t xml:space="preserve"> </w:t>
      </w:r>
      <w:r w:rsidRPr="00467E75">
        <w:rPr>
          <w:rFonts w:eastAsia="Calibri" w:cs="Times New Roman"/>
          <w:sz w:val="20"/>
          <w:szCs w:val="24"/>
        </w:rPr>
        <w:t>Орск),</w:t>
      </w:r>
      <w:r w:rsidRPr="00467E75">
        <w:rPr>
          <w:rFonts w:ascii="Calibri" w:eastAsia="Calibri" w:hAnsi="Calibri" w:cs="Times New Roman"/>
          <w:sz w:val="20"/>
          <w:szCs w:val="24"/>
        </w:rPr>
        <w:t xml:space="preserve"> </w:t>
      </w:r>
      <w:r w:rsidRPr="00467E75">
        <w:rPr>
          <w:rFonts w:eastAsia="Calibri" w:cs="Times New Roman"/>
          <w:sz w:val="20"/>
          <w:szCs w:val="24"/>
        </w:rPr>
        <w:t>Дни краеведческих знаний «Моё Оренбуржье» (</w:t>
      </w:r>
      <w:proofErr w:type="spellStart"/>
      <w:r w:rsidRPr="00467E75">
        <w:rPr>
          <w:rFonts w:eastAsia="Calibri" w:cs="Times New Roman"/>
          <w:bCs/>
          <w:sz w:val="20"/>
          <w:szCs w:val="24"/>
        </w:rPr>
        <w:t>Светлинская</w:t>
      </w:r>
      <w:proofErr w:type="spellEnd"/>
      <w:r w:rsidRPr="00467E75">
        <w:rPr>
          <w:rFonts w:eastAsia="Calibri" w:cs="Times New Roman"/>
          <w:bCs/>
          <w:sz w:val="20"/>
          <w:szCs w:val="24"/>
        </w:rPr>
        <w:t xml:space="preserve"> ЦРДБ),</w:t>
      </w:r>
      <w:r w:rsidRPr="00467E75">
        <w:rPr>
          <w:rFonts w:eastAsia="Calibri" w:cs="Times New Roman"/>
          <w:sz w:val="20"/>
          <w:szCs w:val="24"/>
        </w:rPr>
        <w:t xml:space="preserve"> краеведческий диктант «Урок </w:t>
      </w:r>
      <w:proofErr w:type="spellStart"/>
      <w:r w:rsidRPr="00467E75">
        <w:rPr>
          <w:rFonts w:eastAsia="Calibri" w:cs="Times New Roman"/>
          <w:sz w:val="20"/>
          <w:szCs w:val="24"/>
        </w:rPr>
        <w:t>краелюбия</w:t>
      </w:r>
      <w:proofErr w:type="spellEnd"/>
      <w:r w:rsidRPr="00467E75">
        <w:rPr>
          <w:rFonts w:eastAsia="Calibri" w:cs="Times New Roman"/>
          <w:sz w:val="20"/>
          <w:szCs w:val="24"/>
        </w:rPr>
        <w:t>» (Тоцкая ЦРДБ).</w:t>
      </w:r>
    </w:p>
    <w:p w14:paraId="28154EBA" w14:textId="3157191A" w:rsidR="002D30BF" w:rsidRPr="00467E75" w:rsidRDefault="002D30BF" w:rsidP="002D30BF">
      <w:pPr>
        <w:spacing w:after="0"/>
        <w:ind w:firstLine="540"/>
        <w:jc w:val="both"/>
        <w:rPr>
          <w:rFonts w:eastAsia="Times New Roman" w:cs="Times New Roman"/>
          <w:sz w:val="20"/>
          <w:szCs w:val="24"/>
        </w:rPr>
      </w:pPr>
      <w:proofErr w:type="gramStart"/>
      <w:r w:rsidRPr="00467E75">
        <w:rPr>
          <w:rFonts w:eastAsia="Calibri" w:cs="Times New Roman"/>
          <w:sz w:val="20"/>
          <w:szCs w:val="24"/>
        </w:rPr>
        <w:lastRenderedPageBreak/>
        <w:t>В 2021 году детские библиотеки приняли активное участие в ставшей уже традицион</w:t>
      </w:r>
      <w:r w:rsidR="00207854" w:rsidRPr="00467E75">
        <w:rPr>
          <w:rFonts w:eastAsia="Calibri" w:cs="Times New Roman"/>
          <w:sz w:val="20"/>
          <w:szCs w:val="24"/>
        </w:rPr>
        <w:t>ной межрегиональной культурно–</w:t>
      </w:r>
      <w:r w:rsidRPr="00467E75">
        <w:rPr>
          <w:rFonts w:eastAsia="Calibri" w:cs="Times New Roman"/>
          <w:sz w:val="20"/>
          <w:szCs w:val="24"/>
        </w:rPr>
        <w:t>просветительской акции «Аксаковские дни в Оренбуржье»</w:t>
      </w:r>
      <w:r w:rsidRPr="00467E75">
        <w:rPr>
          <w:rFonts w:eastAsia="Times New Roman" w:cs="Times New Roman"/>
          <w:sz w:val="20"/>
          <w:szCs w:val="24"/>
        </w:rPr>
        <w:t>, инициированной Министерством культуры Оренбургской области.</w:t>
      </w:r>
      <w:proofErr w:type="gramEnd"/>
      <w:r w:rsidRPr="00467E75">
        <w:rPr>
          <w:rFonts w:eastAsia="Times New Roman" w:cs="Times New Roman"/>
          <w:sz w:val="20"/>
          <w:szCs w:val="24"/>
        </w:rPr>
        <w:t xml:space="preserve"> Библиотеки, обслуживающие детей</w:t>
      </w:r>
      <w:r w:rsidR="00207854" w:rsidRPr="00467E75">
        <w:rPr>
          <w:rFonts w:eastAsia="Times New Roman" w:cs="Times New Roman"/>
          <w:sz w:val="20"/>
          <w:szCs w:val="24"/>
        </w:rPr>
        <w:t>,</w:t>
      </w:r>
      <w:r w:rsidRPr="00467E75">
        <w:rPr>
          <w:rFonts w:eastAsia="Times New Roman" w:cs="Times New Roman"/>
          <w:sz w:val="20"/>
          <w:szCs w:val="24"/>
        </w:rPr>
        <w:t xml:space="preserve"> организовали для читателей ряд интересных мероприятий как в офлайн, так и в онлайн форматах, в которых приняли участие 10700 детей и родителей. В рамках Аксаковских дней проведены две региональных акции. В творческом марафоне  поделок и  рисунков</w:t>
      </w:r>
      <w:proofErr w:type="gramStart"/>
      <w:r w:rsidRPr="00467E75">
        <w:rPr>
          <w:rFonts w:eastAsia="Times New Roman" w:cs="Times New Roman"/>
          <w:b/>
          <w:bCs/>
          <w:sz w:val="20"/>
          <w:szCs w:val="24"/>
        </w:rPr>
        <w:t xml:space="preserve"> </w:t>
      </w:r>
      <w:r w:rsidRPr="00467E75">
        <w:rPr>
          <w:rFonts w:eastAsia="Times New Roman" w:cs="Times New Roman"/>
          <w:bCs/>
          <w:sz w:val="20"/>
          <w:szCs w:val="24"/>
        </w:rPr>
        <w:t>#Р</w:t>
      </w:r>
      <w:proofErr w:type="gramEnd"/>
      <w:r w:rsidRPr="00467E75">
        <w:rPr>
          <w:rFonts w:eastAsia="Times New Roman" w:cs="Times New Roman"/>
          <w:bCs/>
          <w:sz w:val="20"/>
          <w:szCs w:val="24"/>
        </w:rPr>
        <w:t>азгорится цветок ярким</w:t>
      </w:r>
      <w:r w:rsidRPr="00467E75">
        <w:rPr>
          <w:rFonts w:eastAsia="Times New Roman" w:cs="Times New Roman"/>
          <w:sz w:val="20"/>
          <w:szCs w:val="24"/>
        </w:rPr>
        <w:t xml:space="preserve"> </w:t>
      </w:r>
      <w:r w:rsidRPr="00467E75">
        <w:rPr>
          <w:rFonts w:eastAsia="Times New Roman" w:cs="Times New Roman"/>
          <w:bCs/>
          <w:sz w:val="20"/>
          <w:szCs w:val="24"/>
        </w:rPr>
        <w:t>цветом</w:t>
      </w:r>
      <w:r w:rsidRPr="00467E75">
        <w:rPr>
          <w:rFonts w:eastAsia="Times New Roman" w:cs="Times New Roman"/>
          <w:b/>
          <w:bCs/>
          <w:sz w:val="20"/>
          <w:szCs w:val="24"/>
        </w:rPr>
        <w:t xml:space="preserve"> </w:t>
      </w:r>
      <w:r w:rsidRPr="00467E75">
        <w:rPr>
          <w:rFonts w:eastAsia="Times New Roman" w:cs="Times New Roman"/>
          <w:sz w:val="20"/>
          <w:szCs w:val="24"/>
        </w:rPr>
        <w:t>приняли участие более 100 библиотек их 29 муниципальных образований (</w:t>
      </w:r>
      <w:proofErr w:type="spellStart"/>
      <w:r w:rsidRPr="00467E75">
        <w:rPr>
          <w:rFonts w:eastAsia="Times New Roman" w:cs="Times New Roman"/>
          <w:sz w:val="20"/>
          <w:szCs w:val="24"/>
        </w:rPr>
        <w:t>Акбулакского</w:t>
      </w:r>
      <w:proofErr w:type="spellEnd"/>
      <w:r w:rsidRPr="00467E75">
        <w:rPr>
          <w:rFonts w:eastAsia="Times New Roman" w:cs="Times New Roman"/>
          <w:sz w:val="20"/>
          <w:szCs w:val="24"/>
        </w:rPr>
        <w:t xml:space="preserve">, </w:t>
      </w:r>
      <w:proofErr w:type="spellStart"/>
      <w:r w:rsidRPr="00467E75">
        <w:rPr>
          <w:rFonts w:eastAsia="Times New Roman" w:cs="Times New Roman"/>
          <w:sz w:val="20"/>
          <w:szCs w:val="24"/>
        </w:rPr>
        <w:t>Беляевского</w:t>
      </w:r>
      <w:proofErr w:type="spellEnd"/>
      <w:r w:rsidRPr="00467E75">
        <w:rPr>
          <w:rFonts w:eastAsia="Times New Roman" w:cs="Times New Roman"/>
          <w:sz w:val="20"/>
          <w:szCs w:val="24"/>
        </w:rPr>
        <w:t xml:space="preserve">, </w:t>
      </w:r>
      <w:proofErr w:type="spellStart"/>
      <w:r w:rsidRPr="00467E75">
        <w:rPr>
          <w:rFonts w:eastAsia="Times New Roman" w:cs="Times New Roman"/>
          <w:sz w:val="20"/>
          <w:szCs w:val="24"/>
        </w:rPr>
        <w:t>Бугурусланского</w:t>
      </w:r>
      <w:proofErr w:type="spellEnd"/>
      <w:r w:rsidRPr="00467E75">
        <w:rPr>
          <w:rFonts w:eastAsia="Times New Roman" w:cs="Times New Roman"/>
          <w:sz w:val="20"/>
          <w:szCs w:val="24"/>
        </w:rPr>
        <w:t xml:space="preserve">, </w:t>
      </w:r>
      <w:proofErr w:type="spellStart"/>
      <w:r w:rsidRPr="00467E75">
        <w:rPr>
          <w:rFonts w:eastAsia="Times New Roman" w:cs="Times New Roman"/>
          <w:sz w:val="20"/>
          <w:szCs w:val="24"/>
        </w:rPr>
        <w:t>Грачевского</w:t>
      </w:r>
      <w:proofErr w:type="spellEnd"/>
      <w:r w:rsidRPr="00467E75">
        <w:rPr>
          <w:rFonts w:eastAsia="Times New Roman" w:cs="Times New Roman"/>
          <w:sz w:val="20"/>
          <w:szCs w:val="24"/>
        </w:rPr>
        <w:t xml:space="preserve">, Домбаровского, </w:t>
      </w:r>
      <w:proofErr w:type="spellStart"/>
      <w:r w:rsidRPr="00467E75">
        <w:rPr>
          <w:rFonts w:eastAsia="Times New Roman" w:cs="Times New Roman"/>
          <w:sz w:val="20"/>
          <w:szCs w:val="24"/>
        </w:rPr>
        <w:t>Бузулукского</w:t>
      </w:r>
      <w:proofErr w:type="spellEnd"/>
      <w:r w:rsidRPr="00467E75">
        <w:rPr>
          <w:rFonts w:eastAsia="Times New Roman" w:cs="Times New Roman"/>
          <w:sz w:val="20"/>
          <w:szCs w:val="24"/>
        </w:rPr>
        <w:t xml:space="preserve">, </w:t>
      </w:r>
      <w:proofErr w:type="spellStart"/>
      <w:r w:rsidRPr="00467E75">
        <w:rPr>
          <w:rFonts w:eastAsia="Times New Roman" w:cs="Times New Roman"/>
          <w:sz w:val="20"/>
          <w:szCs w:val="24"/>
        </w:rPr>
        <w:t>Саракташского</w:t>
      </w:r>
      <w:proofErr w:type="spellEnd"/>
      <w:r w:rsidRPr="00467E75">
        <w:rPr>
          <w:rFonts w:eastAsia="Times New Roman" w:cs="Times New Roman"/>
          <w:sz w:val="20"/>
          <w:szCs w:val="24"/>
        </w:rPr>
        <w:t xml:space="preserve">, Переволоцкого, Оренбургского, Матвеевского, </w:t>
      </w:r>
      <w:proofErr w:type="spellStart"/>
      <w:r w:rsidRPr="00467E75">
        <w:rPr>
          <w:rFonts w:eastAsia="Times New Roman" w:cs="Times New Roman"/>
          <w:sz w:val="20"/>
          <w:szCs w:val="24"/>
        </w:rPr>
        <w:t>Шарлыкского</w:t>
      </w:r>
      <w:proofErr w:type="spellEnd"/>
      <w:r w:rsidRPr="00467E75">
        <w:rPr>
          <w:rFonts w:eastAsia="Times New Roman" w:cs="Times New Roman"/>
          <w:sz w:val="20"/>
          <w:szCs w:val="24"/>
        </w:rPr>
        <w:t xml:space="preserve"> и др., городов Гай, Новоорск, Соль-Илецк, Орск, Оренбург, Ясный). Большой интерес вызвала также областная акция </w:t>
      </w:r>
      <w:r w:rsidRPr="00467E75">
        <w:rPr>
          <w:rFonts w:eastAsia="Times New Roman" w:cs="Times New Roman"/>
          <w:bCs/>
          <w:sz w:val="20"/>
          <w:szCs w:val="24"/>
        </w:rPr>
        <w:t>#</w:t>
      </w:r>
      <w:proofErr w:type="spellStart"/>
      <w:r w:rsidRPr="00467E75">
        <w:rPr>
          <w:rFonts w:eastAsia="Times New Roman" w:cs="Times New Roman"/>
          <w:bCs/>
          <w:sz w:val="20"/>
          <w:szCs w:val="24"/>
        </w:rPr>
        <w:t>АленькийЦветочекВкаждомОкне</w:t>
      </w:r>
      <w:proofErr w:type="spellEnd"/>
      <w:r w:rsidRPr="00467E75">
        <w:rPr>
          <w:rFonts w:eastAsia="Times New Roman" w:cs="Times New Roman"/>
          <w:sz w:val="20"/>
          <w:szCs w:val="24"/>
        </w:rPr>
        <w:t xml:space="preserve">. Участники  оформляли окна изображением аленького цветочка с последующим размещением фотографий на собственных  страницах в социальных сетях. В акции приняли участие 49  библиотек, которые привлекли  для создания рисунков и поделок более 150 детей и подростков. </w:t>
      </w:r>
    </w:p>
    <w:p w14:paraId="5479F748" w14:textId="0DCB8A7F" w:rsidR="002D30BF" w:rsidRPr="00467E75" w:rsidRDefault="002D30BF" w:rsidP="002D30BF">
      <w:pPr>
        <w:spacing w:after="0"/>
        <w:ind w:firstLine="540"/>
        <w:jc w:val="both"/>
        <w:rPr>
          <w:rFonts w:eastAsia="Times New Roman" w:cs="Times New Roman"/>
          <w:sz w:val="20"/>
          <w:szCs w:val="24"/>
        </w:rPr>
      </w:pPr>
      <w:r w:rsidRPr="00467E75">
        <w:rPr>
          <w:rFonts w:eastAsia="Times New Roman" w:cs="Times New Roman"/>
          <w:sz w:val="20"/>
          <w:szCs w:val="24"/>
        </w:rPr>
        <w:t xml:space="preserve">Во </w:t>
      </w:r>
      <w:r w:rsidRPr="00467E75">
        <w:rPr>
          <w:rFonts w:eastAsia="Times New Roman" w:cs="Times New Roman"/>
          <w:bCs/>
          <w:sz w:val="20"/>
          <w:szCs w:val="24"/>
        </w:rPr>
        <w:t>II региональном конкурсе чтецов стихотворений  оренбургских поэтов «Серпантин детской поэзии</w:t>
      </w:r>
      <w:r w:rsidRPr="00467E75">
        <w:rPr>
          <w:rFonts w:eastAsia="Times New Roman" w:cs="Times New Roman"/>
          <w:sz w:val="20"/>
          <w:szCs w:val="24"/>
        </w:rPr>
        <w:t>», приняли участие 195 человек из 21 муниципального образования  Оренбургской области, было прислано 203  видеоролика, прочитано 215 стихотворений.  Прозвучали произведения В.</w:t>
      </w:r>
      <w:r w:rsidR="00207854" w:rsidRPr="00467E75">
        <w:rPr>
          <w:rFonts w:eastAsia="Times New Roman" w:cs="Times New Roman"/>
          <w:sz w:val="20"/>
          <w:szCs w:val="24"/>
        </w:rPr>
        <w:t xml:space="preserve"> </w:t>
      </w:r>
      <w:proofErr w:type="spellStart"/>
      <w:r w:rsidRPr="00467E75">
        <w:rPr>
          <w:rFonts w:eastAsia="Times New Roman" w:cs="Times New Roman"/>
          <w:sz w:val="20"/>
          <w:szCs w:val="24"/>
        </w:rPr>
        <w:t>Левановского</w:t>
      </w:r>
      <w:proofErr w:type="spellEnd"/>
      <w:r w:rsidRPr="00467E75">
        <w:rPr>
          <w:rFonts w:eastAsia="Times New Roman" w:cs="Times New Roman"/>
          <w:sz w:val="20"/>
          <w:szCs w:val="24"/>
        </w:rPr>
        <w:t>, В.</w:t>
      </w:r>
      <w:r w:rsidR="00207854" w:rsidRPr="00467E75">
        <w:rPr>
          <w:rFonts w:eastAsia="Times New Roman" w:cs="Times New Roman"/>
          <w:sz w:val="20"/>
          <w:szCs w:val="24"/>
        </w:rPr>
        <w:t xml:space="preserve"> </w:t>
      </w:r>
      <w:r w:rsidRPr="00467E75">
        <w:rPr>
          <w:rFonts w:eastAsia="Times New Roman" w:cs="Times New Roman"/>
          <w:sz w:val="20"/>
          <w:szCs w:val="24"/>
        </w:rPr>
        <w:t>Молчанова, Н.</w:t>
      </w:r>
      <w:r w:rsidR="00207854" w:rsidRPr="00467E75">
        <w:rPr>
          <w:rFonts w:eastAsia="Times New Roman" w:cs="Times New Roman"/>
          <w:sz w:val="20"/>
          <w:szCs w:val="24"/>
        </w:rPr>
        <w:t xml:space="preserve"> </w:t>
      </w:r>
      <w:r w:rsidRPr="00467E75">
        <w:rPr>
          <w:rFonts w:eastAsia="Times New Roman" w:cs="Times New Roman"/>
          <w:sz w:val="20"/>
          <w:szCs w:val="24"/>
        </w:rPr>
        <w:t>Кузнецовой, А.</w:t>
      </w:r>
      <w:r w:rsidR="00207854" w:rsidRPr="00467E75">
        <w:rPr>
          <w:rFonts w:eastAsia="Times New Roman" w:cs="Times New Roman"/>
          <w:sz w:val="20"/>
          <w:szCs w:val="24"/>
        </w:rPr>
        <w:t xml:space="preserve"> </w:t>
      </w:r>
      <w:r w:rsidRPr="00467E75">
        <w:rPr>
          <w:rFonts w:eastAsia="Times New Roman" w:cs="Times New Roman"/>
          <w:sz w:val="20"/>
          <w:szCs w:val="24"/>
        </w:rPr>
        <w:t>Степанова, В.</w:t>
      </w:r>
      <w:r w:rsidR="00207854" w:rsidRPr="00467E75">
        <w:rPr>
          <w:rFonts w:eastAsia="Times New Roman" w:cs="Times New Roman"/>
          <w:sz w:val="20"/>
          <w:szCs w:val="24"/>
        </w:rPr>
        <w:t xml:space="preserve"> </w:t>
      </w:r>
      <w:proofErr w:type="spellStart"/>
      <w:r w:rsidRPr="00467E75">
        <w:rPr>
          <w:rFonts w:eastAsia="Times New Roman" w:cs="Times New Roman"/>
          <w:sz w:val="20"/>
          <w:szCs w:val="24"/>
        </w:rPr>
        <w:t>Изтляева</w:t>
      </w:r>
      <w:proofErr w:type="spellEnd"/>
      <w:r w:rsidRPr="00467E75">
        <w:rPr>
          <w:rFonts w:eastAsia="Times New Roman" w:cs="Times New Roman"/>
          <w:sz w:val="20"/>
          <w:szCs w:val="24"/>
        </w:rPr>
        <w:t>, Г.</w:t>
      </w:r>
      <w:r w:rsidR="00207854" w:rsidRPr="00467E75">
        <w:rPr>
          <w:rFonts w:eastAsia="Times New Roman" w:cs="Times New Roman"/>
          <w:sz w:val="20"/>
          <w:szCs w:val="24"/>
        </w:rPr>
        <w:t xml:space="preserve"> </w:t>
      </w:r>
      <w:r w:rsidRPr="00467E75">
        <w:rPr>
          <w:rFonts w:eastAsia="Times New Roman" w:cs="Times New Roman"/>
          <w:sz w:val="20"/>
          <w:szCs w:val="24"/>
        </w:rPr>
        <w:t>Хомутова, Т.</w:t>
      </w:r>
      <w:r w:rsidR="00207854" w:rsidRPr="00467E75">
        <w:rPr>
          <w:rFonts w:eastAsia="Times New Roman" w:cs="Times New Roman"/>
          <w:sz w:val="20"/>
          <w:szCs w:val="24"/>
        </w:rPr>
        <w:t xml:space="preserve"> </w:t>
      </w:r>
      <w:r w:rsidRPr="00467E75">
        <w:rPr>
          <w:rFonts w:eastAsia="Times New Roman" w:cs="Times New Roman"/>
          <w:sz w:val="20"/>
          <w:szCs w:val="24"/>
        </w:rPr>
        <w:t>Басковой,  И.</w:t>
      </w:r>
      <w:r w:rsidR="00207854" w:rsidRPr="00467E75">
        <w:rPr>
          <w:rFonts w:eastAsia="Times New Roman" w:cs="Times New Roman"/>
          <w:sz w:val="20"/>
          <w:szCs w:val="24"/>
        </w:rPr>
        <w:t xml:space="preserve"> </w:t>
      </w:r>
      <w:r w:rsidRPr="00467E75">
        <w:rPr>
          <w:rFonts w:eastAsia="Times New Roman" w:cs="Times New Roman"/>
          <w:sz w:val="20"/>
          <w:szCs w:val="24"/>
        </w:rPr>
        <w:t>Малова, К.</w:t>
      </w:r>
      <w:r w:rsidR="00207854" w:rsidRPr="00467E75">
        <w:rPr>
          <w:rFonts w:eastAsia="Times New Roman" w:cs="Times New Roman"/>
          <w:sz w:val="20"/>
          <w:szCs w:val="24"/>
        </w:rPr>
        <w:t xml:space="preserve"> </w:t>
      </w:r>
      <w:proofErr w:type="spellStart"/>
      <w:r w:rsidRPr="00467E75">
        <w:rPr>
          <w:rFonts w:eastAsia="Times New Roman" w:cs="Times New Roman"/>
          <w:sz w:val="20"/>
          <w:szCs w:val="24"/>
        </w:rPr>
        <w:t>Мусорина</w:t>
      </w:r>
      <w:proofErr w:type="spellEnd"/>
      <w:r w:rsidRPr="00467E75">
        <w:rPr>
          <w:rFonts w:eastAsia="Times New Roman" w:cs="Times New Roman"/>
          <w:sz w:val="20"/>
          <w:szCs w:val="24"/>
        </w:rPr>
        <w:t>, Т.</w:t>
      </w:r>
      <w:r w:rsidR="00207854" w:rsidRPr="00467E75">
        <w:rPr>
          <w:rFonts w:eastAsia="Times New Roman" w:cs="Times New Roman"/>
          <w:sz w:val="20"/>
          <w:szCs w:val="24"/>
        </w:rPr>
        <w:t xml:space="preserve"> </w:t>
      </w:r>
      <w:r w:rsidRPr="00467E75">
        <w:rPr>
          <w:rFonts w:eastAsia="Times New Roman" w:cs="Times New Roman"/>
          <w:sz w:val="20"/>
          <w:szCs w:val="24"/>
        </w:rPr>
        <w:t>Васильевой, Ю.</w:t>
      </w:r>
      <w:r w:rsidR="00207854" w:rsidRPr="00467E75">
        <w:rPr>
          <w:rFonts w:eastAsia="Times New Roman" w:cs="Times New Roman"/>
          <w:sz w:val="20"/>
          <w:szCs w:val="24"/>
        </w:rPr>
        <w:t xml:space="preserve"> </w:t>
      </w:r>
      <w:proofErr w:type="spellStart"/>
      <w:r w:rsidRPr="00467E75">
        <w:rPr>
          <w:rFonts w:eastAsia="Times New Roman" w:cs="Times New Roman"/>
          <w:sz w:val="20"/>
          <w:szCs w:val="24"/>
        </w:rPr>
        <w:t>Орябинского</w:t>
      </w:r>
      <w:proofErr w:type="spellEnd"/>
      <w:r w:rsidRPr="00467E75">
        <w:rPr>
          <w:rFonts w:eastAsia="Times New Roman" w:cs="Times New Roman"/>
          <w:sz w:val="20"/>
          <w:szCs w:val="24"/>
        </w:rPr>
        <w:t xml:space="preserve"> и др. В онлайн-голосовании приняли участие </w:t>
      </w:r>
      <w:r w:rsidR="00207854" w:rsidRPr="00467E75">
        <w:rPr>
          <w:rFonts w:eastAsia="Times New Roman" w:cs="Times New Roman"/>
          <w:sz w:val="20"/>
          <w:szCs w:val="24"/>
        </w:rPr>
        <w:t xml:space="preserve">более </w:t>
      </w:r>
      <w:r w:rsidRPr="00467E75">
        <w:rPr>
          <w:rFonts w:eastAsia="Times New Roman" w:cs="Times New Roman"/>
          <w:sz w:val="20"/>
          <w:szCs w:val="24"/>
        </w:rPr>
        <w:t>2500  человек.</w:t>
      </w:r>
    </w:p>
    <w:p w14:paraId="66106A75" w14:textId="77777777" w:rsidR="002D30BF" w:rsidRPr="00467E75" w:rsidRDefault="002D30BF" w:rsidP="002D30BF">
      <w:pPr>
        <w:spacing w:after="0"/>
        <w:ind w:firstLine="709"/>
        <w:jc w:val="both"/>
        <w:rPr>
          <w:rFonts w:eastAsia="Times New Roman" w:cs="Times New Roman"/>
          <w:color w:val="FF0000"/>
          <w:sz w:val="20"/>
          <w:szCs w:val="24"/>
          <w:lang w:eastAsia="ru-RU"/>
        </w:rPr>
      </w:pPr>
      <w:r w:rsidRPr="00467E75">
        <w:rPr>
          <w:rFonts w:eastAsia="Times New Roman" w:cs="Times New Roman"/>
          <w:sz w:val="20"/>
          <w:szCs w:val="24"/>
          <w:lang w:eastAsia="ru-RU"/>
        </w:rPr>
        <w:t xml:space="preserve">Многие детские библиотеки испытывают дефицит  печатных краеведческих изданий, поступление в фонды краеведческой литературы является незначительным. Частично компенсировать этот дефицит и предоставить доступ к краеведческой информации помогают краеведческие электронные ресурсы, размещенные на официальных сайтах библиотек. Например: база данных «Памятники  Великой Отечественной войне </w:t>
      </w:r>
      <w:proofErr w:type="spellStart"/>
      <w:r w:rsidRPr="00467E75">
        <w:rPr>
          <w:rFonts w:eastAsia="Times New Roman" w:cs="Times New Roman"/>
          <w:sz w:val="20"/>
          <w:szCs w:val="24"/>
          <w:lang w:eastAsia="ru-RU"/>
        </w:rPr>
        <w:t>Бугурусланского</w:t>
      </w:r>
      <w:proofErr w:type="spellEnd"/>
      <w:r w:rsidRPr="00467E75">
        <w:rPr>
          <w:rFonts w:eastAsia="Times New Roman" w:cs="Times New Roman"/>
          <w:sz w:val="20"/>
          <w:szCs w:val="24"/>
          <w:lang w:eastAsia="ru-RU"/>
        </w:rPr>
        <w:t xml:space="preserve"> района» «Герои Советского Союза </w:t>
      </w:r>
      <w:proofErr w:type="spellStart"/>
      <w:r w:rsidRPr="00467E75">
        <w:rPr>
          <w:rFonts w:eastAsia="Times New Roman" w:cs="Times New Roman"/>
          <w:sz w:val="20"/>
          <w:szCs w:val="24"/>
          <w:lang w:eastAsia="ru-RU"/>
        </w:rPr>
        <w:t>Бугурусланского</w:t>
      </w:r>
      <w:proofErr w:type="spellEnd"/>
      <w:r w:rsidRPr="00467E75">
        <w:rPr>
          <w:rFonts w:eastAsia="Times New Roman" w:cs="Times New Roman"/>
          <w:sz w:val="20"/>
          <w:szCs w:val="24"/>
          <w:lang w:eastAsia="ru-RU"/>
        </w:rPr>
        <w:t xml:space="preserve"> района» (база расположена в группе в социальной сети  «</w:t>
      </w:r>
      <w:proofErr w:type="spellStart"/>
      <w:r w:rsidRPr="00467E75">
        <w:rPr>
          <w:rFonts w:eastAsia="Times New Roman" w:cs="Times New Roman"/>
          <w:sz w:val="20"/>
          <w:szCs w:val="24"/>
          <w:lang w:eastAsia="ru-RU"/>
        </w:rPr>
        <w:t>ВКонтакте</w:t>
      </w:r>
      <w:proofErr w:type="spellEnd"/>
      <w:r w:rsidRPr="00467E75">
        <w:rPr>
          <w:rFonts w:eastAsia="Times New Roman" w:cs="Times New Roman"/>
          <w:sz w:val="20"/>
          <w:szCs w:val="24"/>
          <w:lang w:eastAsia="ru-RU"/>
        </w:rPr>
        <w:t xml:space="preserve">» для удаленных пользователей ЦРДБ), виртуальный читальный зал ЦДБ города Бугуруслана и раздел «Краеведение» на сайтах ЦДБ </w:t>
      </w:r>
      <w:proofErr w:type="spellStart"/>
      <w:r w:rsidRPr="00467E75">
        <w:rPr>
          <w:rFonts w:eastAsia="Times New Roman" w:cs="Times New Roman"/>
          <w:sz w:val="20"/>
          <w:szCs w:val="24"/>
          <w:lang w:eastAsia="ru-RU"/>
        </w:rPr>
        <w:t>Кувандыкского</w:t>
      </w:r>
      <w:proofErr w:type="spellEnd"/>
      <w:r w:rsidRPr="00467E75">
        <w:rPr>
          <w:rFonts w:eastAsia="Times New Roman" w:cs="Times New Roman"/>
          <w:sz w:val="20"/>
          <w:szCs w:val="24"/>
          <w:lang w:eastAsia="ru-RU"/>
        </w:rPr>
        <w:t xml:space="preserve"> городского округа и города Новотроицк</w:t>
      </w:r>
      <w:r w:rsidRPr="00467E75">
        <w:rPr>
          <w:rFonts w:eastAsia="Times New Roman" w:cs="Times New Roman"/>
          <w:color w:val="FF0000"/>
          <w:sz w:val="20"/>
          <w:szCs w:val="24"/>
          <w:lang w:eastAsia="ru-RU"/>
        </w:rPr>
        <w:t>.</w:t>
      </w:r>
    </w:p>
    <w:p w14:paraId="1ED0FA86" w14:textId="77777777" w:rsidR="002D30BF" w:rsidRPr="00467E75" w:rsidRDefault="002D30BF" w:rsidP="002D30BF">
      <w:pPr>
        <w:spacing w:after="200"/>
        <w:ind w:firstLine="709"/>
        <w:rPr>
          <w:rFonts w:ascii="Calibri" w:eastAsia="Calibri" w:hAnsi="Calibri" w:cs="Times New Roman"/>
          <w:color w:val="FF0000"/>
          <w:sz w:val="20"/>
          <w:szCs w:val="24"/>
        </w:rPr>
      </w:pPr>
    </w:p>
    <w:p w14:paraId="7D0A7750" w14:textId="2CD07A66" w:rsidR="005F28CD" w:rsidRPr="00467E75" w:rsidRDefault="005F28CD" w:rsidP="005F28CD">
      <w:pPr>
        <w:keepNext/>
        <w:keepLines/>
        <w:spacing w:before="200" w:after="0" w:line="276" w:lineRule="auto"/>
        <w:jc w:val="center"/>
        <w:outlineLvl w:val="1"/>
        <w:rPr>
          <w:rFonts w:eastAsia="Times New Roman" w:cs="Times New Roman"/>
          <w:b/>
          <w:bCs/>
          <w:color w:val="0070C0"/>
          <w:sz w:val="20"/>
          <w:szCs w:val="24"/>
          <w:lang w:eastAsia="ru-RU"/>
        </w:rPr>
      </w:pPr>
    </w:p>
    <w:p w14:paraId="33DDE8D0" w14:textId="77777777" w:rsidR="002D30BF" w:rsidRPr="00467E75" w:rsidRDefault="002D30BF" w:rsidP="002D30BF">
      <w:pPr>
        <w:keepNext/>
        <w:keepLines/>
        <w:spacing w:after="0"/>
        <w:jc w:val="right"/>
        <w:outlineLvl w:val="1"/>
        <w:rPr>
          <w:rFonts w:eastAsia="Times New Roman" w:cs="Times New Roman"/>
          <w:b/>
          <w:i/>
          <w:sz w:val="18"/>
          <w:lang w:eastAsia="ru-RU"/>
        </w:rPr>
      </w:pPr>
    </w:p>
    <w:p w14:paraId="45BB9810" w14:textId="77777777" w:rsidR="005E3303" w:rsidRPr="00467E75" w:rsidRDefault="005E3303" w:rsidP="00D6075C">
      <w:pPr>
        <w:keepNext/>
        <w:keepLines/>
        <w:spacing w:after="0"/>
        <w:outlineLvl w:val="1"/>
        <w:rPr>
          <w:rFonts w:eastAsia="Times New Roman" w:cs="Times New Roman"/>
          <w:bCs/>
          <w:i/>
          <w:sz w:val="18"/>
          <w:lang w:eastAsia="ru-RU"/>
        </w:rPr>
      </w:pPr>
    </w:p>
    <w:p w14:paraId="756ADAA6" w14:textId="0FA38300" w:rsidR="00467E75" w:rsidRPr="00ED10EB" w:rsidRDefault="002D30BF" w:rsidP="00ED10EB">
      <w:pPr>
        <w:pStyle w:val="2"/>
        <w:spacing w:before="0" w:line="240" w:lineRule="atLeast"/>
        <w:jc w:val="center"/>
        <w:rPr>
          <w:rFonts w:ascii="Times New Roman" w:eastAsia="Calibri" w:hAnsi="Times New Roman" w:cs="Times New Roman"/>
          <w:sz w:val="22"/>
        </w:rPr>
      </w:pPr>
      <w:bookmarkStart w:id="233" w:name="_Toc109382625"/>
      <w:r w:rsidRPr="00ED10EB">
        <w:rPr>
          <w:rFonts w:ascii="Times New Roman" w:eastAsia="Calibri" w:hAnsi="Times New Roman" w:cs="Times New Roman"/>
          <w:sz w:val="22"/>
        </w:rPr>
        <w:t>Деятельность детских библиотек Оренбургской области,</w:t>
      </w:r>
      <w:bookmarkEnd w:id="233"/>
    </w:p>
    <w:p w14:paraId="4A7F5C8A" w14:textId="77777777" w:rsidR="00ED10EB" w:rsidRDefault="002D30BF" w:rsidP="00ED10EB">
      <w:pPr>
        <w:pStyle w:val="2"/>
        <w:spacing w:before="0" w:line="240" w:lineRule="atLeast"/>
        <w:jc w:val="center"/>
        <w:rPr>
          <w:rFonts w:ascii="Times New Roman" w:eastAsia="Calibri" w:hAnsi="Times New Roman" w:cs="Times New Roman"/>
          <w:sz w:val="22"/>
        </w:rPr>
      </w:pPr>
      <w:bookmarkStart w:id="234" w:name="_Toc109382626"/>
      <w:proofErr w:type="gramStart"/>
      <w:r w:rsidRPr="00ED10EB">
        <w:rPr>
          <w:rFonts w:ascii="Times New Roman" w:eastAsia="Calibri" w:hAnsi="Times New Roman" w:cs="Times New Roman"/>
          <w:sz w:val="22"/>
        </w:rPr>
        <w:t>направленная</w:t>
      </w:r>
      <w:proofErr w:type="gramEnd"/>
      <w:r w:rsidRPr="00ED10EB">
        <w:rPr>
          <w:rFonts w:ascii="Times New Roman" w:eastAsia="Calibri" w:hAnsi="Times New Roman" w:cs="Times New Roman"/>
          <w:sz w:val="22"/>
        </w:rPr>
        <w:t xml:space="preserve"> на воспитание культуры </w:t>
      </w:r>
    </w:p>
    <w:p w14:paraId="34597A0D" w14:textId="130DF194" w:rsidR="002D30BF" w:rsidRPr="00ED10EB" w:rsidRDefault="002D30BF" w:rsidP="00ED10EB">
      <w:pPr>
        <w:pStyle w:val="2"/>
        <w:spacing w:before="0" w:line="240" w:lineRule="atLeast"/>
        <w:jc w:val="center"/>
        <w:rPr>
          <w:rFonts w:ascii="Times New Roman" w:eastAsia="Calibri" w:hAnsi="Times New Roman" w:cs="Times New Roman"/>
          <w:sz w:val="22"/>
        </w:rPr>
      </w:pPr>
      <w:r w:rsidRPr="00ED10EB">
        <w:rPr>
          <w:rFonts w:ascii="Times New Roman" w:eastAsia="Calibri" w:hAnsi="Times New Roman" w:cs="Times New Roman"/>
          <w:sz w:val="22"/>
        </w:rPr>
        <w:t>межнациональных отношений</w:t>
      </w:r>
      <w:bookmarkEnd w:id="234"/>
    </w:p>
    <w:p w14:paraId="48C56AD7" w14:textId="77777777" w:rsidR="005E3303" w:rsidRPr="00ED10EB" w:rsidRDefault="005E3303" w:rsidP="00ED10EB">
      <w:pPr>
        <w:pStyle w:val="2"/>
        <w:spacing w:before="0" w:line="240" w:lineRule="atLeast"/>
        <w:jc w:val="center"/>
        <w:rPr>
          <w:rFonts w:ascii="Times New Roman" w:eastAsia="Calibri" w:hAnsi="Times New Roman" w:cs="Times New Roman"/>
          <w:sz w:val="22"/>
        </w:rPr>
      </w:pPr>
    </w:p>
    <w:p w14:paraId="0440E9FD" w14:textId="77777777" w:rsidR="002D30BF" w:rsidRPr="00467E75" w:rsidRDefault="002D30BF" w:rsidP="002D30BF">
      <w:pPr>
        <w:spacing w:after="0"/>
        <w:ind w:firstLine="540"/>
        <w:jc w:val="both"/>
        <w:rPr>
          <w:rFonts w:eastAsia="Calibri" w:cs="Times New Roman"/>
          <w:sz w:val="20"/>
          <w:szCs w:val="24"/>
        </w:rPr>
      </w:pPr>
      <w:r w:rsidRPr="00467E75">
        <w:rPr>
          <w:rFonts w:eastAsia="Calibri" w:cs="Times New Roman"/>
          <w:sz w:val="20"/>
          <w:szCs w:val="24"/>
        </w:rPr>
        <w:t xml:space="preserve">На территории Оренбургской области реализация государственной политики в сфере культуры в первую очередь направлена на сохранение единого культурного пространства, популяризацию культуры, повышение доступности культурных благ и создание условий для самореализации личности, а также  укрепление дружественных  отношений  между  представителями  разных  народностей  и конфессий. </w:t>
      </w:r>
    </w:p>
    <w:p w14:paraId="495D4DDA" w14:textId="295593C4" w:rsidR="002D30BF" w:rsidRPr="00467E75" w:rsidRDefault="002D30BF" w:rsidP="002D30BF">
      <w:pPr>
        <w:spacing w:after="0"/>
        <w:ind w:firstLine="540"/>
        <w:jc w:val="both"/>
        <w:rPr>
          <w:rFonts w:eastAsia="Calibri" w:cs="Times New Roman"/>
          <w:b/>
          <w:sz w:val="20"/>
          <w:szCs w:val="24"/>
        </w:rPr>
      </w:pPr>
      <w:r w:rsidRPr="00467E75">
        <w:rPr>
          <w:rFonts w:eastAsia="Calibri" w:cs="Times New Roman"/>
          <w:sz w:val="20"/>
          <w:szCs w:val="24"/>
        </w:rPr>
        <w:t xml:space="preserve">Деятельность детских библиотек Оренбургской области по воспитанию среди детей и подростков культуры межнациональных отношений в 2021 году </w:t>
      </w:r>
      <w:r w:rsidR="00556F88" w:rsidRPr="00467E75">
        <w:rPr>
          <w:rFonts w:eastAsia="Calibri" w:cs="Times New Roman"/>
          <w:sz w:val="20"/>
          <w:szCs w:val="24"/>
        </w:rPr>
        <w:t>велась по</w:t>
      </w:r>
      <w:r w:rsidRPr="00467E75">
        <w:rPr>
          <w:rFonts w:eastAsia="Calibri" w:cs="Times New Roman"/>
          <w:sz w:val="20"/>
          <w:szCs w:val="24"/>
        </w:rPr>
        <w:t xml:space="preserve"> нескольк</w:t>
      </w:r>
      <w:r w:rsidR="00556F88" w:rsidRPr="00467E75">
        <w:rPr>
          <w:rFonts w:eastAsia="Calibri" w:cs="Times New Roman"/>
          <w:sz w:val="20"/>
          <w:szCs w:val="24"/>
        </w:rPr>
        <w:t>им</w:t>
      </w:r>
      <w:r w:rsidRPr="00467E75">
        <w:rPr>
          <w:rFonts w:eastAsia="Calibri" w:cs="Times New Roman"/>
          <w:sz w:val="20"/>
          <w:szCs w:val="24"/>
        </w:rPr>
        <w:t xml:space="preserve"> направлени</w:t>
      </w:r>
      <w:r w:rsidR="00556F88" w:rsidRPr="00467E75">
        <w:rPr>
          <w:rFonts w:eastAsia="Calibri" w:cs="Times New Roman"/>
          <w:sz w:val="20"/>
          <w:szCs w:val="24"/>
        </w:rPr>
        <w:t>ям.</w:t>
      </w:r>
      <w:r w:rsidRPr="00467E75">
        <w:rPr>
          <w:rFonts w:eastAsia="Calibri" w:cs="Times New Roman"/>
          <w:sz w:val="20"/>
          <w:szCs w:val="24"/>
        </w:rPr>
        <w:t xml:space="preserve"> Прежде всего, это проведение уроков доброты, информационных часов и бесед, направленных на воспитание толерантности. Так, библиотекарями </w:t>
      </w:r>
      <w:proofErr w:type="spellStart"/>
      <w:r w:rsidRPr="00467E75">
        <w:rPr>
          <w:rFonts w:eastAsia="Calibri" w:cs="Times New Roman"/>
          <w:sz w:val="20"/>
          <w:szCs w:val="24"/>
        </w:rPr>
        <w:t>Акбулакской</w:t>
      </w:r>
      <w:proofErr w:type="spellEnd"/>
      <w:r w:rsidRPr="00467E75">
        <w:rPr>
          <w:rFonts w:eastAsia="Calibri" w:cs="Times New Roman"/>
          <w:sz w:val="20"/>
          <w:szCs w:val="24"/>
        </w:rPr>
        <w:t xml:space="preserve"> детской библиотеки проведен цикл мероприятий </w:t>
      </w:r>
      <w:r w:rsidRPr="00467E75">
        <w:rPr>
          <w:rFonts w:eastAsia="Calibri" w:cs="Times New Roman"/>
          <w:sz w:val="20"/>
          <w:szCs w:val="24"/>
          <w:shd w:val="clear" w:color="auto" w:fill="FFFFFF"/>
        </w:rPr>
        <w:t xml:space="preserve">«Знакомство с малыми народами Оренбургской области». (10 мероприятий, 290 участников). </w:t>
      </w:r>
      <w:r w:rsidRPr="00467E75">
        <w:rPr>
          <w:rFonts w:eastAsia="Calibri" w:cs="Times New Roman"/>
          <w:sz w:val="20"/>
          <w:szCs w:val="24"/>
        </w:rPr>
        <w:t xml:space="preserve"> Центральная городская детская библиотека имени С.Т. Аксакова  МБУ «Централизованная библиотечная система г. Бугуруслана» пригласила юных читателей (44 чел.) на развлекательно-игровую программу «Для друзей открыты двери».</w:t>
      </w:r>
      <w:r w:rsidRPr="00467E75">
        <w:rPr>
          <w:rFonts w:eastAsia="Calibri" w:cs="Times New Roman"/>
          <w:b/>
          <w:sz w:val="20"/>
          <w:szCs w:val="24"/>
        </w:rPr>
        <w:t xml:space="preserve"> </w:t>
      </w:r>
    </w:p>
    <w:p w14:paraId="1B806DDA" w14:textId="55F8A293" w:rsidR="002D30BF" w:rsidRPr="00467E75" w:rsidRDefault="002D30BF" w:rsidP="002D30BF">
      <w:pPr>
        <w:spacing w:after="0"/>
        <w:ind w:firstLine="540"/>
        <w:jc w:val="both"/>
        <w:rPr>
          <w:rFonts w:eastAsia="Calibri" w:cs="Times New Roman"/>
          <w:sz w:val="20"/>
          <w:szCs w:val="24"/>
        </w:rPr>
      </w:pPr>
      <w:r w:rsidRPr="00467E75">
        <w:rPr>
          <w:rFonts w:eastAsia="Calibri" w:cs="Times New Roman"/>
          <w:sz w:val="20"/>
          <w:szCs w:val="24"/>
        </w:rPr>
        <w:t>Именно знакомство с культурными традициями, языком и культурой народов Оренбуржья  является целью при проведении в детских библиотеках области  фестивалей, праздников культур, конкурсов чтецов на национальных языках и мероприятий, посвященных творчеству писателей и поэтов.  Так, в Бугуруслане в б/ф №</w:t>
      </w:r>
      <w:r w:rsidR="00556F88" w:rsidRPr="00467E75">
        <w:rPr>
          <w:rFonts w:eastAsia="Calibri" w:cs="Times New Roman"/>
          <w:sz w:val="20"/>
          <w:szCs w:val="24"/>
        </w:rPr>
        <w:t xml:space="preserve"> </w:t>
      </w:r>
      <w:r w:rsidRPr="00467E75">
        <w:rPr>
          <w:rFonts w:eastAsia="Calibri" w:cs="Times New Roman"/>
          <w:sz w:val="20"/>
          <w:szCs w:val="24"/>
        </w:rPr>
        <w:t xml:space="preserve">6 совместно с ДК им. Г. Тукая для </w:t>
      </w:r>
      <w:proofErr w:type="gramStart"/>
      <w:r w:rsidRPr="00467E75">
        <w:rPr>
          <w:rFonts w:eastAsia="Calibri" w:cs="Times New Roman"/>
          <w:sz w:val="20"/>
          <w:szCs w:val="24"/>
        </w:rPr>
        <w:t>ребят</w:t>
      </w:r>
      <w:proofErr w:type="gramEnd"/>
      <w:r w:rsidRPr="00467E75">
        <w:rPr>
          <w:rFonts w:eastAsia="Calibri" w:cs="Times New Roman"/>
          <w:sz w:val="20"/>
          <w:szCs w:val="24"/>
        </w:rPr>
        <w:t xml:space="preserve"> прошел фольклорный праздник «Здравствуй, Навруз!», в б/ф №</w:t>
      </w:r>
      <w:r w:rsidR="00556F88" w:rsidRPr="00467E75">
        <w:rPr>
          <w:rFonts w:eastAsia="Calibri" w:cs="Times New Roman"/>
          <w:sz w:val="20"/>
          <w:szCs w:val="24"/>
        </w:rPr>
        <w:t xml:space="preserve"> </w:t>
      </w:r>
      <w:r w:rsidRPr="00467E75">
        <w:rPr>
          <w:rFonts w:eastAsia="Calibri" w:cs="Times New Roman"/>
          <w:sz w:val="20"/>
          <w:szCs w:val="24"/>
        </w:rPr>
        <w:t xml:space="preserve">4 прошел конкурс детского рисунка «Традиции моего народа в моей семье».  Сотрудниками ЦРДБ </w:t>
      </w:r>
      <w:proofErr w:type="spellStart"/>
      <w:r w:rsidRPr="00467E75">
        <w:rPr>
          <w:rFonts w:eastAsia="Calibri" w:cs="Times New Roman"/>
          <w:sz w:val="20"/>
          <w:szCs w:val="24"/>
        </w:rPr>
        <w:t>Асекеевского</w:t>
      </w:r>
      <w:proofErr w:type="spellEnd"/>
      <w:r w:rsidRPr="00467E75">
        <w:rPr>
          <w:rFonts w:eastAsia="Calibri" w:cs="Times New Roman"/>
          <w:sz w:val="20"/>
          <w:szCs w:val="24"/>
        </w:rPr>
        <w:t xml:space="preserve"> района в период летних каникул была организована игровая площадка «Игры народов мира». В рамках Всероссийской акции «Народная культура для школьников» в читальном зале ЦДБ </w:t>
      </w:r>
      <w:proofErr w:type="spellStart"/>
      <w:r w:rsidRPr="00467E75">
        <w:rPr>
          <w:rFonts w:eastAsia="Calibri" w:cs="Times New Roman"/>
          <w:sz w:val="20"/>
          <w:szCs w:val="24"/>
        </w:rPr>
        <w:t>Абдулинского</w:t>
      </w:r>
      <w:proofErr w:type="spellEnd"/>
      <w:r w:rsidRPr="00467E75">
        <w:rPr>
          <w:rFonts w:eastAsia="Calibri" w:cs="Times New Roman"/>
          <w:sz w:val="20"/>
          <w:szCs w:val="24"/>
        </w:rPr>
        <w:t xml:space="preserve"> ГО для обучающихся школ и  воспитанников Дома детства прошла сказочная эстафета «Катись, катись, яблочко»,  фольклорные праздники «Русские посиделки» и </w:t>
      </w:r>
      <w:r w:rsidRPr="00467E75">
        <w:rPr>
          <w:rFonts w:eastAsia="Calibri" w:cs="Times New Roman"/>
          <w:sz w:val="20"/>
          <w:szCs w:val="24"/>
          <w:shd w:val="clear" w:color="auto" w:fill="FFFFFF"/>
        </w:rPr>
        <w:t>«Душа России – русская матрёшка»</w:t>
      </w:r>
      <w:r w:rsidRPr="00467E75">
        <w:rPr>
          <w:rFonts w:eastAsia="Calibri" w:cs="Times New Roman"/>
          <w:sz w:val="20"/>
          <w:szCs w:val="24"/>
        </w:rPr>
        <w:t>. С целью сохранения и изучения родных языков народов Российской Федерации в Красногвардейском районе проходила акция #</w:t>
      </w:r>
      <w:proofErr w:type="spellStart"/>
      <w:r w:rsidRPr="00467E75">
        <w:rPr>
          <w:rFonts w:eastAsia="Calibri" w:cs="Times New Roman"/>
          <w:sz w:val="20"/>
          <w:szCs w:val="24"/>
        </w:rPr>
        <w:t>РодныеЯзыки</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МотивыРоднойЗемли</w:t>
      </w:r>
      <w:proofErr w:type="spellEnd"/>
      <w:r w:rsidRPr="00467E75">
        <w:rPr>
          <w:rFonts w:eastAsia="Calibri" w:cs="Times New Roman"/>
          <w:sz w:val="20"/>
          <w:szCs w:val="24"/>
        </w:rPr>
        <w:t xml:space="preserve">. Детская библиотека пригласила для участия </w:t>
      </w:r>
      <w:r w:rsidRPr="00467E75">
        <w:rPr>
          <w:rFonts w:eastAsia="Calibri" w:cs="Times New Roman"/>
          <w:sz w:val="20"/>
          <w:szCs w:val="24"/>
        </w:rPr>
        <w:lastRenderedPageBreak/>
        <w:t xml:space="preserve">учащихся и сотрудников библиотек. Прозвучали стихотворения </w:t>
      </w:r>
      <w:proofErr w:type="spellStart"/>
      <w:r w:rsidRPr="00467E75">
        <w:rPr>
          <w:rFonts w:eastAsia="Calibri" w:cs="Times New Roman"/>
          <w:sz w:val="20"/>
          <w:szCs w:val="24"/>
        </w:rPr>
        <w:t>Мукагали</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Макатаева</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Отан</w:t>
      </w:r>
      <w:proofErr w:type="spellEnd"/>
      <w:r w:rsidRPr="00467E75">
        <w:rPr>
          <w:rFonts w:eastAsia="Calibri" w:cs="Times New Roman"/>
          <w:sz w:val="20"/>
          <w:szCs w:val="24"/>
        </w:rPr>
        <w:t xml:space="preserve">» на казахском языке, Михаила Крюкова «Много языков на свете разных»,  Петра </w:t>
      </w:r>
      <w:proofErr w:type="spellStart"/>
      <w:r w:rsidRPr="00467E75">
        <w:rPr>
          <w:rFonts w:eastAsia="Calibri" w:cs="Times New Roman"/>
          <w:sz w:val="20"/>
          <w:szCs w:val="24"/>
        </w:rPr>
        <w:t>Мартенс</w:t>
      </w:r>
      <w:r w:rsidR="00556F88" w:rsidRPr="00467E75">
        <w:rPr>
          <w:rFonts w:eastAsia="Calibri" w:cs="Times New Roman"/>
          <w:sz w:val="20"/>
          <w:szCs w:val="24"/>
        </w:rPr>
        <w:t>а</w:t>
      </w:r>
      <w:proofErr w:type="spellEnd"/>
      <w:r w:rsidRPr="00467E75">
        <w:rPr>
          <w:rFonts w:eastAsia="Calibri" w:cs="Times New Roman"/>
          <w:sz w:val="20"/>
          <w:szCs w:val="24"/>
        </w:rPr>
        <w:t xml:space="preserve"> «Последний день лета» на немецком языке,  Сулеймана </w:t>
      </w:r>
      <w:proofErr w:type="spellStart"/>
      <w:r w:rsidRPr="00467E75">
        <w:rPr>
          <w:rFonts w:eastAsia="Calibri" w:cs="Times New Roman"/>
          <w:sz w:val="20"/>
          <w:szCs w:val="24"/>
        </w:rPr>
        <w:t>Муллабаева</w:t>
      </w:r>
      <w:proofErr w:type="spellEnd"/>
      <w:r w:rsidRPr="00467E75">
        <w:rPr>
          <w:rFonts w:eastAsia="Calibri" w:cs="Times New Roman"/>
          <w:sz w:val="20"/>
          <w:szCs w:val="24"/>
        </w:rPr>
        <w:t xml:space="preserve"> «Родник» на башкирском языке и др.</w:t>
      </w:r>
    </w:p>
    <w:p w14:paraId="29030CE1" w14:textId="77777777" w:rsidR="002D30BF" w:rsidRPr="00467E75" w:rsidRDefault="002D30BF" w:rsidP="002D30BF">
      <w:pPr>
        <w:spacing w:after="0"/>
        <w:ind w:firstLine="540"/>
        <w:jc w:val="both"/>
        <w:rPr>
          <w:rFonts w:eastAsia="Calibri" w:cs="Times New Roman"/>
          <w:sz w:val="20"/>
          <w:szCs w:val="24"/>
        </w:rPr>
      </w:pPr>
      <w:r w:rsidRPr="00467E75">
        <w:rPr>
          <w:rFonts w:eastAsia="Calibri" w:cs="Times New Roman"/>
          <w:sz w:val="20"/>
          <w:szCs w:val="24"/>
        </w:rPr>
        <w:t xml:space="preserve">Еще одной популярной формой проведения мероприятий, направленных на воспитание культуры межнациональных отношений стали 2021 году уроки этнографии. Они прошли в </w:t>
      </w:r>
      <w:proofErr w:type="spellStart"/>
      <w:r w:rsidRPr="00467E75">
        <w:rPr>
          <w:rFonts w:eastAsia="Calibri" w:cs="Times New Roman"/>
          <w:sz w:val="20"/>
          <w:szCs w:val="24"/>
        </w:rPr>
        <w:t>Акбулакском</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Асекеевском</w:t>
      </w:r>
      <w:proofErr w:type="spellEnd"/>
      <w:r w:rsidRPr="00467E75">
        <w:rPr>
          <w:rFonts w:eastAsia="Calibri" w:cs="Times New Roman"/>
          <w:sz w:val="20"/>
          <w:szCs w:val="24"/>
        </w:rPr>
        <w:t>, Первомайском, Переволоцком, Сорочинском районах, городах Бузулук, Медногорск, Орск и Оренбург.</w:t>
      </w:r>
    </w:p>
    <w:p w14:paraId="7511CE8E" w14:textId="77777777" w:rsidR="002D30BF" w:rsidRPr="00467E75" w:rsidRDefault="002D30BF" w:rsidP="002D30BF">
      <w:pPr>
        <w:spacing w:after="0"/>
        <w:ind w:firstLine="709"/>
        <w:contextualSpacing/>
        <w:jc w:val="both"/>
        <w:rPr>
          <w:rFonts w:eastAsia="Calibri" w:cs="Times New Roman"/>
          <w:sz w:val="20"/>
          <w:szCs w:val="24"/>
        </w:rPr>
      </w:pPr>
      <w:r w:rsidRPr="00467E75">
        <w:rPr>
          <w:rFonts w:eastAsia="Calibri" w:cs="Times New Roman"/>
          <w:sz w:val="20"/>
          <w:szCs w:val="24"/>
        </w:rPr>
        <w:t>Живой интерес у юных читателей ЦДБ Новотроицка вызвал урок этнографии «Народов дружная семья». По ходу мероприятия</w:t>
      </w:r>
      <w:r w:rsidRPr="00467E75">
        <w:rPr>
          <w:rFonts w:eastAsia="Calibri" w:cs="Times New Roman"/>
          <w:b/>
          <w:sz w:val="20"/>
          <w:szCs w:val="24"/>
        </w:rPr>
        <w:t xml:space="preserve"> </w:t>
      </w:r>
      <w:r w:rsidRPr="00467E75">
        <w:rPr>
          <w:rFonts w:eastAsia="Calibri" w:cs="Times New Roman"/>
          <w:sz w:val="20"/>
          <w:szCs w:val="24"/>
        </w:rPr>
        <w:t xml:space="preserve">ребята заглянули в гости к башкирам – к гостеприимному и работящему народу, узнали о том, как они встречают гостей, побывали в башкирской юрте, услышали народные легенды. </w:t>
      </w:r>
      <w:r w:rsidRPr="00467E75">
        <w:rPr>
          <w:rFonts w:eastAsia="Calibri" w:cs="Times New Roman"/>
          <w:b/>
          <w:sz w:val="20"/>
          <w:szCs w:val="24"/>
        </w:rPr>
        <w:t xml:space="preserve"> </w:t>
      </w:r>
      <w:r w:rsidRPr="00467E75">
        <w:rPr>
          <w:rFonts w:eastAsia="Calibri" w:cs="Times New Roman"/>
          <w:sz w:val="20"/>
          <w:szCs w:val="24"/>
        </w:rPr>
        <w:t>А помогли им в этом почётные гости праздника: уникальный мастер по изготовлению башкирских национальных музыкальных инструментов (</w:t>
      </w:r>
      <w:proofErr w:type="spellStart"/>
      <w:r w:rsidRPr="00467E75">
        <w:rPr>
          <w:rFonts w:eastAsia="Calibri" w:cs="Times New Roman"/>
          <w:sz w:val="20"/>
          <w:szCs w:val="24"/>
        </w:rPr>
        <w:t>курая</w:t>
      </w:r>
      <w:proofErr w:type="spellEnd"/>
      <w:r w:rsidRPr="00467E75">
        <w:rPr>
          <w:rFonts w:eastAsia="Calibri" w:cs="Times New Roman"/>
          <w:sz w:val="20"/>
          <w:szCs w:val="24"/>
        </w:rPr>
        <w:t xml:space="preserve">, домбры, </w:t>
      </w:r>
      <w:proofErr w:type="spellStart"/>
      <w:r w:rsidRPr="00467E75">
        <w:rPr>
          <w:rFonts w:eastAsia="Calibri" w:cs="Times New Roman"/>
          <w:sz w:val="20"/>
          <w:szCs w:val="24"/>
        </w:rPr>
        <w:t>кубызы</w:t>
      </w:r>
      <w:proofErr w:type="spellEnd"/>
      <w:r w:rsidRPr="00467E75">
        <w:rPr>
          <w:rFonts w:eastAsia="Calibri" w:cs="Times New Roman"/>
          <w:sz w:val="20"/>
          <w:szCs w:val="24"/>
        </w:rPr>
        <w:t xml:space="preserve">)  и национальных костюмов </w:t>
      </w:r>
      <w:proofErr w:type="spellStart"/>
      <w:r w:rsidRPr="00467E75">
        <w:rPr>
          <w:rFonts w:eastAsia="Calibri" w:cs="Times New Roman"/>
          <w:sz w:val="20"/>
          <w:szCs w:val="24"/>
        </w:rPr>
        <w:t>Шакирьян</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Шарифьянович</w:t>
      </w:r>
      <w:proofErr w:type="spellEnd"/>
      <w:r w:rsidRPr="00467E75">
        <w:rPr>
          <w:rFonts w:eastAsia="Calibri" w:cs="Times New Roman"/>
          <w:sz w:val="20"/>
          <w:szCs w:val="24"/>
        </w:rPr>
        <w:t xml:space="preserve"> Рахимов и </w:t>
      </w:r>
      <w:proofErr w:type="spellStart"/>
      <w:r w:rsidRPr="00467E75">
        <w:rPr>
          <w:rFonts w:eastAsia="Calibri" w:cs="Times New Roman"/>
          <w:sz w:val="20"/>
          <w:szCs w:val="24"/>
        </w:rPr>
        <w:t>Сайфульмулюкова</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Зульфия</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Муглитдиновна</w:t>
      </w:r>
      <w:proofErr w:type="spellEnd"/>
      <w:r w:rsidRPr="00467E75">
        <w:rPr>
          <w:rFonts w:eastAsia="Calibri" w:cs="Times New Roman"/>
          <w:sz w:val="20"/>
          <w:szCs w:val="24"/>
        </w:rPr>
        <w:t>, член татаро-башкирского ансамбля «</w:t>
      </w:r>
      <w:proofErr w:type="spellStart"/>
      <w:r w:rsidRPr="00467E75">
        <w:rPr>
          <w:rFonts w:eastAsia="Calibri" w:cs="Times New Roman"/>
          <w:sz w:val="20"/>
          <w:szCs w:val="24"/>
        </w:rPr>
        <w:t>Юллар</w:t>
      </w:r>
      <w:proofErr w:type="spellEnd"/>
      <w:r w:rsidRPr="00467E75">
        <w:rPr>
          <w:rFonts w:eastAsia="Calibri" w:cs="Times New Roman"/>
          <w:sz w:val="20"/>
          <w:szCs w:val="24"/>
        </w:rPr>
        <w:t xml:space="preserve">» </w:t>
      </w:r>
      <w:proofErr w:type="gramStart"/>
      <w:r w:rsidRPr="00467E75">
        <w:rPr>
          <w:rFonts w:eastAsia="Calibri" w:cs="Times New Roman"/>
          <w:sz w:val="20"/>
          <w:szCs w:val="24"/>
        </w:rPr>
        <w:t>при Дворце</w:t>
      </w:r>
      <w:proofErr w:type="gramEnd"/>
      <w:r w:rsidRPr="00467E75">
        <w:rPr>
          <w:rFonts w:eastAsia="Calibri" w:cs="Times New Roman"/>
          <w:sz w:val="20"/>
          <w:szCs w:val="24"/>
        </w:rPr>
        <w:t xml:space="preserve"> культуры металлургов, самобытный автор и изготовитель женских национальных костюмов.</w:t>
      </w:r>
      <w:r w:rsidRPr="00467E75">
        <w:rPr>
          <w:rFonts w:eastAsia="Calibri" w:cs="Times New Roman"/>
          <w:b/>
          <w:sz w:val="20"/>
          <w:szCs w:val="24"/>
        </w:rPr>
        <w:t xml:space="preserve"> </w:t>
      </w:r>
      <w:proofErr w:type="spellStart"/>
      <w:r w:rsidRPr="00467E75">
        <w:rPr>
          <w:rFonts w:eastAsia="Calibri" w:cs="Times New Roman"/>
          <w:sz w:val="20"/>
          <w:szCs w:val="24"/>
        </w:rPr>
        <w:t>Шакирьян</w:t>
      </w:r>
      <w:proofErr w:type="spellEnd"/>
      <w:r w:rsidRPr="00467E75">
        <w:rPr>
          <w:rFonts w:eastAsia="Calibri" w:cs="Times New Roman"/>
          <w:sz w:val="20"/>
          <w:szCs w:val="24"/>
        </w:rPr>
        <w:t xml:space="preserve"> Рахимов играл на </w:t>
      </w:r>
      <w:proofErr w:type="spellStart"/>
      <w:r w:rsidRPr="00467E75">
        <w:rPr>
          <w:rFonts w:eastAsia="Calibri" w:cs="Times New Roman"/>
          <w:sz w:val="20"/>
          <w:szCs w:val="24"/>
        </w:rPr>
        <w:t>курае</w:t>
      </w:r>
      <w:proofErr w:type="spellEnd"/>
      <w:r w:rsidRPr="00467E75">
        <w:rPr>
          <w:rFonts w:eastAsia="Calibri" w:cs="Times New Roman"/>
          <w:sz w:val="20"/>
          <w:szCs w:val="24"/>
        </w:rPr>
        <w:t>, пел национальные песни, показывал атрибуты национального мужского башкирского костюма.</w:t>
      </w:r>
      <w:r w:rsidRPr="00467E75">
        <w:rPr>
          <w:rFonts w:eastAsia="Calibri" w:cs="Times New Roman"/>
          <w:b/>
          <w:sz w:val="20"/>
          <w:szCs w:val="24"/>
        </w:rPr>
        <w:t xml:space="preserve"> </w:t>
      </w:r>
      <w:r w:rsidRPr="00467E75">
        <w:rPr>
          <w:rFonts w:eastAsia="Calibri" w:cs="Times New Roman"/>
          <w:sz w:val="20"/>
          <w:szCs w:val="24"/>
        </w:rPr>
        <w:t xml:space="preserve">Руководитель кружка «Я учу башкирский» София </w:t>
      </w:r>
      <w:proofErr w:type="spellStart"/>
      <w:r w:rsidRPr="00467E75">
        <w:rPr>
          <w:rFonts w:eastAsia="Calibri" w:cs="Times New Roman"/>
          <w:sz w:val="20"/>
          <w:szCs w:val="24"/>
        </w:rPr>
        <w:t>Хабировна</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Узбекова</w:t>
      </w:r>
      <w:proofErr w:type="spellEnd"/>
      <w:r w:rsidRPr="00467E75">
        <w:rPr>
          <w:rFonts w:eastAsia="Calibri" w:cs="Times New Roman"/>
          <w:sz w:val="20"/>
          <w:szCs w:val="24"/>
        </w:rPr>
        <w:t xml:space="preserve"> представила своих учеников, которые с удовольствием рассказывали о занятиях по изучению своего национального языка, читали стихи на башкирском языке.</w:t>
      </w:r>
      <w:r w:rsidRPr="00467E75">
        <w:rPr>
          <w:rFonts w:eastAsia="Calibri" w:cs="Times New Roman"/>
          <w:b/>
          <w:sz w:val="20"/>
          <w:szCs w:val="24"/>
        </w:rPr>
        <w:t xml:space="preserve"> </w:t>
      </w:r>
      <w:r w:rsidRPr="00467E75">
        <w:rPr>
          <w:rFonts w:eastAsia="Calibri" w:cs="Times New Roman"/>
          <w:sz w:val="20"/>
          <w:szCs w:val="24"/>
        </w:rPr>
        <w:t>Закончилось мероприятие на весёлой  и музыкальной ноте – ребята поиграли в национальную башкирскую игру «Юрта», в которой смогли продемонстрировать ловкость, сноровку и умение работать в команде. Для школьников Новотроицка в течение года также проводились мероприятия – этнографический глобус «Об обрядах и обычаях», участниками которых стали 150 мальчишек и девчонок.</w:t>
      </w:r>
    </w:p>
    <w:p w14:paraId="472E0DFA" w14:textId="77777777" w:rsidR="002D30BF" w:rsidRPr="00467E75" w:rsidRDefault="002D30BF" w:rsidP="002D30BF">
      <w:pPr>
        <w:spacing w:after="0"/>
        <w:ind w:firstLine="540"/>
        <w:jc w:val="both"/>
        <w:rPr>
          <w:rFonts w:eastAsia="Calibri" w:cs="Times New Roman"/>
          <w:sz w:val="20"/>
          <w:szCs w:val="24"/>
        </w:rPr>
      </w:pPr>
      <w:r w:rsidRPr="00467E75">
        <w:rPr>
          <w:rFonts w:eastAsia="Calibri" w:cs="Times New Roman"/>
          <w:sz w:val="20"/>
          <w:szCs w:val="24"/>
        </w:rPr>
        <w:t xml:space="preserve">Воспитание культуры межнациональных отношений – основная задача целевых программ: «Жить в мире с собой и другими»: программа по профилактике экстремизма и терроризма на 2019-2021 годы  (муниципальная программа, </w:t>
      </w:r>
      <w:proofErr w:type="spellStart"/>
      <w:r w:rsidRPr="00467E75">
        <w:rPr>
          <w:rFonts w:eastAsia="Calibri" w:cs="Times New Roman"/>
          <w:sz w:val="20"/>
          <w:szCs w:val="24"/>
        </w:rPr>
        <w:t>г</w:t>
      </w:r>
      <w:proofErr w:type="gramStart"/>
      <w:r w:rsidRPr="00467E75">
        <w:rPr>
          <w:rFonts w:eastAsia="Calibri" w:cs="Times New Roman"/>
          <w:sz w:val="20"/>
          <w:szCs w:val="24"/>
        </w:rPr>
        <w:t>.О</w:t>
      </w:r>
      <w:proofErr w:type="gramEnd"/>
      <w:r w:rsidRPr="00467E75">
        <w:rPr>
          <w:rFonts w:eastAsia="Calibri" w:cs="Times New Roman"/>
          <w:sz w:val="20"/>
          <w:szCs w:val="24"/>
        </w:rPr>
        <w:t>ренбург</w:t>
      </w:r>
      <w:proofErr w:type="spellEnd"/>
      <w:r w:rsidRPr="00467E75">
        <w:rPr>
          <w:rFonts w:eastAsia="Calibri" w:cs="Times New Roman"/>
          <w:sz w:val="20"/>
          <w:szCs w:val="24"/>
        </w:rPr>
        <w:t xml:space="preserve">), «Весь мир – огромный Дом» (2021-2023 гг. </w:t>
      </w:r>
      <w:proofErr w:type="spellStart"/>
      <w:r w:rsidRPr="00467E75">
        <w:rPr>
          <w:rFonts w:eastAsia="Calibri" w:cs="Times New Roman"/>
          <w:sz w:val="20"/>
          <w:szCs w:val="24"/>
        </w:rPr>
        <w:t>Домбаровкий</w:t>
      </w:r>
      <w:proofErr w:type="spellEnd"/>
      <w:r w:rsidRPr="00467E75">
        <w:rPr>
          <w:rFonts w:eastAsia="Calibri" w:cs="Times New Roman"/>
          <w:sz w:val="20"/>
          <w:szCs w:val="24"/>
        </w:rPr>
        <w:t xml:space="preserve"> район), «И сердцем я чуваш, и речью» (</w:t>
      </w:r>
      <w:proofErr w:type="spellStart"/>
      <w:r w:rsidRPr="00467E75">
        <w:rPr>
          <w:rFonts w:eastAsia="Calibri" w:cs="Times New Roman"/>
          <w:sz w:val="20"/>
          <w:szCs w:val="24"/>
        </w:rPr>
        <w:t>Пронькинская</w:t>
      </w:r>
      <w:proofErr w:type="spellEnd"/>
      <w:r w:rsidRPr="00467E75">
        <w:rPr>
          <w:rFonts w:eastAsia="Calibri" w:cs="Times New Roman"/>
          <w:sz w:val="20"/>
          <w:szCs w:val="24"/>
        </w:rPr>
        <w:t xml:space="preserve"> б/ф </w:t>
      </w:r>
      <w:proofErr w:type="spellStart"/>
      <w:r w:rsidRPr="00467E75">
        <w:rPr>
          <w:rFonts w:eastAsia="Calibri" w:cs="Times New Roman"/>
          <w:sz w:val="20"/>
          <w:szCs w:val="24"/>
        </w:rPr>
        <w:t>Сорочинский</w:t>
      </w:r>
      <w:proofErr w:type="spellEnd"/>
      <w:r w:rsidRPr="00467E75">
        <w:rPr>
          <w:rFonts w:eastAsia="Calibri" w:cs="Times New Roman"/>
          <w:sz w:val="20"/>
          <w:szCs w:val="24"/>
        </w:rPr>
        <w:t xml:space="preserve"> ГО), «Не русский я, но - россиянин» (</w:t>
      </w:r>
      <w:proofErr w:type="spellStart"/>
      <w:r w:rsidRPr="00467E75">
        <w:rPr>
          <w:rFonts w:eastAsia="Calibri" w:cs="Times New Roman"/>
          <w:sz w:val="20"/>
          <w:szCs w:val="24"/>
        </w:rPr>
        <w:t>Новобелогорская</w:t>
      </w:r>
      <w:proofErr w:type="spellEnd"/>
      <w:r w:rsidRPr="00467E75">
        <w:rPr>
          <w:rFonts w:eastAsia="Calibri" w:cs="Times New Roman"/>
          <w:sz w:val="20"/>
          <w:szCs w:val="24"/>
        </w:rPr>
        <w:t xml:space="preserve"> б/ф </w:t>
      </w:r>
      <w:proofErr w:type="spellStart"/>
      <w:r w:rsidRPr="00467E75">
        <w:rPr>
          <w:rFonts w:eastAsia="Calibri" w:cs="Times New Roman"/>
          <w:sz w:val="20"/>
          <w:szCs w:val="24"/>
        </w:rPr>
        <w:t>Сорочинский</w:t>
      </w:r>
      <w:proofErr w:type="spellEnd"/>
      <w:r w:rsidRPr="00467E75">
        <w:rPr>
          <w:rFonts w:eastAsia="Calibri" w:cs="Times New Roman"/>
          <w:sz w:val="20"/>
          <w:szCs w:val="24"/>
        </w:rPr>
        <w:t xml:space="preserve"> ГО), «Содружество» (</w:t>
      </w:r>
      <w:proofErr w:type="spellStart"/>
      <w:r w:rsidRPr="00467E75">
        <w:rPr>
          <w:rFonts w:eastAsia="Calibri" w:cs="Times New Roman"/>
          <w:sz w:val="20"/>
          <w:szCs w:val="24"/>
        </w:rPr>
        <w:t>Маёвская</w:t>
      </w:r>
      <w:proofErr w:type="spellEnd"/>
      <w:r w:rsidRPr="00467E75">
        <w:rPr>
          <w:rFonts w:eastAsia="Calibri" w:cs="Times New Roman"/>
          <w:sz w:val="20"/>
          <w:szCs w:val="24"/>
        </w:rPr>
        <w:t xml:space="preserve"> сельская библиотека Первомайский район), «Отца и матери язык» (</w:t>
      </w:r>
      <w:proofErr w:type="spellStart"/>
      <w:r w:rsidRPr="00467E75">
        <w:rPr>
          <w:rFonts w:eastAsia="Calibri" w:cs="Times New Roman"/>
          <w:sz w:val="20"/>
          <w:szCs w:val="24"/>
        </w:rPr>
        <w:t>Давлеткуловская</w:t>
      </w:r>
      <w:proofErr w:type="spellEnd"/>
      <w:r w:rsidRPr="00467E75">
        <w:rPr>
          <w:rFonts w:eastAsia="Calibri" w:cs="Times New Roman"/>
          <w:sz w:val="20"/>
          <w:szCs w:val="24"/>
        </w:rPr>
        <w:t xml:space="preserve"> библиотека </w:t>
      </w:r>
      <w:proofErr w:type="spellStart"/>
      <w:r w:rsidRPr="00467E75">
        <w:rPr>
          <w:rFonts w:eastAsia="Calibri" w:cs="Times New Roman"/>
          <w:sz w:val="20"/>
          <w:szCs w:val="24"/>
        </w:rPr>
        <w:t>Тюльганский</w:t>
      </w:r>
      <w:proofErr w:type="spellEnd"/>
      <w:r w:rsidRPr="00467E75">
        <w:rPr>
          <w:rFonts w:eastAsia="Calibri" w:cs="Times New Roman"/>
          <w:sz w:val="20"/>
          <w:szCs w:val="24"/>
        </w:rPr>
        <w:t xml:space="preserve"> район), «Язык души – язык народа» (</w:t>
      </w:r>
      <w:proofErr w:type="spellStart"/>
      <w:r w:rsidRPr="00467E75">
        <w:rPr>
          <w:rFonts w:eastAsia="Calibri" w:cs="Times New Roman"/>
          <w:sz w:val="20"/>
          <w:szCs w:val="24"/>
        </w:rPr>
        <w:t>Аллабердинская</w:t>
      </w:r>
      <w:proofErr w:type="spellEnd"/>
      <w:r w:rsidRPr="00467E75">
        <w:rPr>
          <w:rFonts w:eastAsia="Calibri" w:cs="Times New Roman"/>
          <w:sz w:val="20"/>
          <w:szCs w:val="24"/>
        </w:rPr>
        <w:t xml:space="preserve"> библиотека </w:t>
      </w:r>
      <w:proofErr w:type="spellStart"/>
      <w:r w:rsidRPr="00467E75">
        <w:rPr>
          <w:rFonts w:eastAsia="Calibri" w:cs="Times New Roman"/>
          <w:sz w:val="20"/>
          <w:szCs w:val="24"/>
        </w:rPr>
        <w:t>Тюльганский</w:t>
      </w:r>
      <w:proofErr w:type="spellEnd"/>
      <w:r w:rsidRPr="00467E75">
        <w:rPr>
          <w:rFonts w:eastAsia="Calibri" w:cs="Times New Roman"/>
          <w:sz w:val="20"/>
          <w:szCs w:val="24"/>
        </w:rPr>
        <w:t xml:space="preserve"> район).</w:t>
      </w:r>
    </w:p>
    <w:p w14:paraId="4CDB1B58" w14:textId="524747F9" w:rsidR="002D30BF" w:rsidRPr="00467E75" w:rsidRDefault="002D30BF" w:rsidP="002D30BF">
      <w:pPr>
        <w:spacing w:after="0"/>
        <w:jc w:val="both"/>
        <w:rPr>
          <w:rFonts w:eastAsia="Times New Roman" w:cs="Times New Roman"/>
          <w:sz w:val="20"/>
          <w:szCs w:val="24"/>
          <w:lang w:eastAsia="ru-RU"/>
        </w:rPr>
      </w:pPr>
      <w:r w:rsidRPr="00467E75">
        <w:rPr>
          <w:rFonts w:eastAsia="Times New Roman" w:cs="Times New Roman"/>
          <w:sz w:val="20"/>
          <w:szCs w:val="24"/>
          <w:shd w:val="clear" w:color="auto" w:fill="FFFFFF"/>
          <w:lang w:eastAsia="ru-RU"/>
        </w:rPr>
        <w:t xml:space="preserve">       </w:t>
      </w:r>
      <w:r w:rsidRPr="00467E75">
        <w:rPr>
          <w:rFonts w:eastAsia="Times New Roman" w:cs="Times New Roman"/>
          <w:sz w:val="20"/>
          <w:szCs w:val="24"/>
          <w:lang w:eastAsia="ru-RU"/>
        </w:rPr>
        <w:t xml:space="preserve">     Остановимся на одной из самых успешных программ. На протяжении многих лет модельная  библиотека им. Х. Ямашева (г.</w:t>
      </w:r>
      <w:r w:rsidR="00467E75" w:rsidRPr="00467E75">
        <w:rPr>
          <w:rFonts w:eastAsia="Times New Roman" w:cs="Times New Roman"/>
          <w:sz w:val="20"/>
          <w:szCs w:val="24"/>
          <w:lang w:eastAsia="ru-RU"/>
        </w:rPr>
        <w:t xml:space="preserve"> </w:t>
      </w:r>
      <w:r w:rsidRPr="00467E75">
        <w:rPr>
          <w:rFonts w:eastAsia="Times New Roman" w:cs="Times New Roman"/>
          <w:sz w:val="20"/>
          <w:szCs w:val="24"/>
          <w:lang w:eastAsia="ru-RU"/>
        </w:rPr>
        <w:t>Оренбург) работает по программе «Этнокультурная коллекция»</w:t>
      </w:r>
      <w:r w:rsidRPr="00467E75">
        <w:rPr>
          <w:rFonts w:eastAsia="Times New Roman" w:cs="Times New Roman"/>
          <w:b/>
          <w:sz w:val="20"/>
          <w:szCs w:val="24"/>
          <w:lang w:eastAsia="ru-RU"/>
        </w:rPr>
        <w:t xml:space="preserve"> -</w:t>
      </w:r>
      <w:r w:rsidRPr="00467E75">
        <w:rPr>
          <w:rFonts w:eastAsia="Times New Roman" w:cs="Times New Roman"/>
          <w:sz w:val="20"/>
          <w:szCs w:val="24"/>
          <w:lang w:eastAsia="ru-RU"/>
        </w:rPr>
        <w:t xml:space="preserve"> сохранение национального и культурного наследия народов, развитие дружественных межнациональных </w:t>
      </w:r>
      <w:r w:rsidRPr="00467E75">
        <w:rPr>
          <w:rFonts w:eastAsia="Times New Roman" w:cs="Times New Roman"/>
          <w:sz w:val="20"/>
          <w:szCs w:val="24"/>
          <w:lang w:eastAsia="ru-RU"/>
        </w:rPr>
        <w:lastRenderedPageBreak/>
        <w:t>отношений. В 2021 году работали в онлайн и офлайн формате. В рамках программы «Этнокультурная коллекция»</w:t>
      </w:r>
      <w:r w:rsidRPr="00467E75">
        <w:rPr>
          <w:rFonts w:eastAsia="Times New Roman" w:cs="Times New Roman"/>
          <w:b/>
          <w:sz w:val="20"/>
          <w:szCs w:val="24"/>
          <w:lang w:eastAsia="ru-RU"/>
        </w:rPr>
        <w:t xml:space="preserve"> </w:t>
      </w:r>
      <w:r w:rsidRPr="00467E75">
        <w:rPr>
          <w:rFonts w:eastAsia="Times New Roman" w:cs="Times New Roman"/>
          <w:sz w:val="20"/>
          <w:szCs w:val="24"/>
          <w:lang w:eastAsia="ru-RU"/>
        </w:rPr>
        <w:t xml:space="preserve">проводятся различные мероприятия: круглые столы, встречи – диалоги, беседы с интересными людьми, презентации новых книг. На мероприятиях общение проходит на русском, татарском, башкирском, казахском языках. Такие формы работы не только расширяют круг интересов читателей, но и побуждают их к изучению прошлого своего народа, изучению традиций и культуры, укрепляют взаимоотношения между представителями различных национальностей. Уделяется большое внимание оформлению книжных выставок, где всегда присутствуют элементы национальных орнаментов и символики. Используются изделия традиционных татарских, башкирских, казахских ремёсел: вышитые полотенца, салфетки, скатерти, предметы национальной женской одежды, украшения. Библиотекари заметили, что чем больше они обращаются к национальной культуре, тем больше убеждаются, что эта тема неисчерпаема и интересна. Бесспорно, большую помощь в развитии программной деятельности библиотек оказывает сотрудничество с различными учреждениями и организациями. Сохранению национальных культур способствуют развитие и укрепление межрегиональных связей библиотеки. Благодаря участию в реализации государственной программы Республики Башкортостан «Башкиры Российской Федерации» фонд библиотеки был увеличен. Сохранили дружеские связи с исполкомом Всемирного конгресса татар (Республики Татарстан), благодаря чему ежегодно пополняется книжный фонд. С 2015 г.  установлена связь с Национальной библиотекой Республики Татарстан. </w:t>
      </w:r>
    </w:p>
    <w:p w14:paraId="59172ACB" w14:textId="77777777" w:rsidR="005E3303" w:rsidRDefault="002D30BF" w:rsidP="005E3303">
      <w:pPr>
        <w:spacing w:after="0"/>
        <w:jc w:val="both"/>
        <w:rPr>
          <w:rFonts w:eastAsia="Times New Roman" w:cs="Times New Roman"/>
          <w:sz w:val="20"/>
          <w:szCs w:val="24"/>
          <w:lang w:eastAsia="ru-RU"/>
        </w:rPr>
      </w:pPr>
      <w:r w:rsidRPr="00467E75">
        <w:rPr>
          <w:rFonts w:eastAsia="Times New Roman" w:cs="Times New Roman"/>
          <w:sz w:val="20"/>
          <w:szCs w:val="24"/>
          <w:lang w:eastAsia="ru-RU"/>
        </w:rPr>
        <w:tab/>
        <w:t xml:space="preserve"> Раскрывая деятельность библиотеки-филиала №16  по воспитанию культуры межнациональных отношений, следует сказать об  проведенных мероприятиях: </w:t>
      </w:r>
    </w:p>
    <w:p w14:paraId="0EF185C4" w14:textId="655F68B2" w:rsidR="002D30BF" w:rsidRPr="005E3303" w:rsidRDefault="002D30BF" w:rsidP="005E3303">
      <w:pPr>
        <w:pStyle w:val="ab"/>
        <w:numPr>
          <w:ilvl w:val="0"/>
          <w:numId w:val="10"/>
        </w:numPr>
        <w:spacing w:after="0"/>
        <w:jc w:val="both"/>
        <w:rPr>
          <w:rFonts w:eastAsia="Times New Roman" w:cs="Times New Roman"/>
          <w:sz w:val="20"/>
          <w:szCs w:val="24"/>
        </w:rPr>
      </w:pPr>
      <w:r w:rsidRPr="005E3303">
        <w:rPr>
          <w:rFonts w:eastAsia="Times New Roman" w:cs="Times New Roman"/>
          <w:sz w:val="20"/>
          <w:szCs w:val="24"/>
        </w:rPr>
        <w:t>Выездная книжная выставка «Поэты не гибнут, а гаснут как солнце». Просмотр спектакля «Жизнь моя песней звенела в народе…» (офлайн, 99 чел</w:t>
      </w:r>
      <w:r w:rsidR="005E3303">
        <w:rPr>
          <w:rFonts w:eastAsia="Times New Roman" w:cs="Times New Roman"/>
          <w:sz w:val="20"/>
          <w:szCs w:val="24"/>
        </w:rPr>
        <w:t>)</w:t>
      </w:r>
      <w:r w:rsidRPr="005E3303">
        <w:rPr>
          <w:rFonts w:eastAsia="Times New Roman" w:cs="Times New Roman"/>
          <w:sz w:val="20"/>
          <w:szCs w:val="24"/>
        </w:rPr>
        <w:t xml:space="preserve"> </w:t>
      </w:r>
    </w:p>
    <w:p w14:paraId="62A563C1" w14:textId="0B80F0FA" w:rsidR="002D30BF" w:rsidRPr="00467E75" w:rsidRDefault="002D30BF" w:rsidP="005E3303">
      <w:pPr>
        <w:numPr>
          <w:ilvl w:val="0"/>
          <w:numId w:val="1"/>
        </w:numPr>
        <w:spacing w:after="0"/>
        <w:contextualSpacing/>
        <w:jc w:val="both"/>
        <w:rPr>
          <w:rFonts w:eastAsia="Times New Roman" w:cs="Times New Roman"/>
          <w:sz w:val="20"/>
          <w:szCs w:val="24"/>
        </w:rPr>
      </w:pPr>
      <w:r w:rsidRPr="00467E75">
        <w:rPr>
          <w:rFonts w:eastAsia="Times New Roman" w:cs="Times New Roman"/>
          <w:sz w:val="20"/>
          <w:szCs w:val="24"/>
        </w:rPr>
        <w:t>В рамках Всероссийского культурно-просветительского проекта «</w:t>
      </w:r>
      <w:proofErr w:type="spellStart"/>
      <w:r w:rsidRPr="00467E75">
        <w:rPr>
          <w:rFonts w:eastAsia="Times New Roman" w:cs="Times New Roman"/>
          <w:sz w:val="20"/>
          <w:szCs w:val="24"/>
        </w:rPr>
        <w:t>Шажара</w:t>
      </w:r>
      <w:proofErr w:type="spellEnd"/>
      <w:r w:rsidRPr="00467E75">
        <w:rPr>
          <w:rFonts w:eastAsia="Times New Roman" w:cs="Times New Roman"/>
          <w:sz w:val="20"/>
          <w:szCs w:val="24"/>
        </w:rPr>
        <w:t xml:space="preserve">» в библиотеке прошла серия мастер-классов от ведущих специалистов  Республиканского центра народного творчества Республики Башкортостан по игре на национальных народных инструментах </w:t>
      </w:r>
      <w:proofErr w:type="spellStart"/>
      <w:r w:rsidRPr="00467E75">
        <w:rPr>
          <w:rFonts w:eastAsia="Times New Roman" w:cs="Times New Roman"/>
          <w:sz w:val="20"/>
          <w:szCs w:val="24"/>
        </w:rPr>
        <w:t>курае</w:t>
      </w:r>
      <w:proofErr w:type="spellEnd"/>
      <w:r w:rsidRPr="00467E75">
        <w:rPr>
          <w:rFonts w:eastAsia="Times New Roman" w:cs="Times New Roman"/>
          <w:sz w:val="20"/>
          <w:szCs w:val="24"/>
        </w:rPr>
        <w:t xml:space="preserve"> и </w:t>
      </w:r>
      <w:proofErr w:type="spellStart"/>
      <w:r w:rsidRPr="00467E75">
        <w:rPr>
          <w:rFonts w:eastAsia="Times New Roman" w:cs="Times New Roman"/>
          <w:sz w:val="20"/>
          <w:szCs w:val="24"/>
        </w:rPr>
        <w:t>кубызе</w:t>
      </w:r>
      <w:proofErr w:type="spellEnd"/>
      <w:r w:rsidRPr="00467E75">
        <w:rPr>
          <w:rFonts w:eastAsia="Times New Roman" w:cs="Times New Roman"/>
          <w:sz w:val="20"/>
          <w:szCs w:val="24"/>
        </w:rPr>
        <w:t xml:space="preserve">, пошиву национального костюма и составлению </w:t>
      </w:r>
      <w:proofErr w:type="spellStart"/>
      <w:r w:rsidRPr="00467E75">
        <w:rPr>
          <w:rFonts w:eastAsia="Times New Roman" w:cs="Times New Roman"/>
          <w:sz w:val="20"/>
          <w:szCs w:val="24"/>
        </w:rPr>
        <w:t>шэжэрэ</w:t>
      </w:r>
      <w:proofErr w:type="spellEnd"/>
      <w:r w:rsidRPr="00467E75">
        <w:rPr>
          <w:rFonts w:eastAsia="Times New Roman" w:cs="Times New Roman"/>
          <w:sz w:val="20"/>
          <w:szCs w:val="24"/>
        </w:rPr>
        <w:t xml:space="preserve">. (25 чел.) </w:t>
      </w:r>
    </w:p>
    <w:p w14:paraId="7DF0BBC0" w14:textId="77777777" w:rsidR="002D30BF" w:rsidRPr="00467E75" w:rsidRDefault="002D30BF" w:rsidP="002D30BF">
      <w:pPr>
        <w:numPr>
          <w:ilvl w:val="0"/>
          <w:numId w:val="1"/>
        </w:numPr>
        <w:spacing w:after="0" w:line="276" w:lineRule="auto"/>
        <w:contextualSpacing/>
        <w:jc w:val="both"/>
        <w:rPr>
          <w:rFonts w:eastAsia="Times New Roman" w:cs="Times New Roman"/>
          <w:sz w:val="20"/>
          <w:szCs w:val="24"/>
        </w:rPr>
      </w:pPr>
      <w:r w:rsidRPr="00467E75">
        <w:rPr>
          <w:rFonts w:eastAsia="Times New Roman" w:cs="Times New Roman"/>
          <w:sz w:val="20"/>
          <w:szCs w:val="24"/>
        </w:rPr>
        <w:t>Межрегиональная историческая конференция «Башкиры России» (60 чел.).</w:t>
      </w:r>
    </w:p>
    <w:p w14:paraId="175FB062" w14:textId="77777777" w:rsidR="002D30BF" w:rsidRPr="00467E75" w:rsidRDefault="002D30BF" w:rsidP="002D30BF">
      <w:pPr>
        <w:numPr>
          <w:ilvl w:val="0"/>
          <w:numId w:val="1"/>
        </w:numPr>
        <w:spacing w:after="0" w:afterAutospacing="1" w:line="276" w:lineRule="auto"/>
        <w:contextualSpacing/>
        <w:jc w:val="both"/>
        <w:rPr>
          <w:rFonts w:eastAsia="Times New Roman" w:cs="Times New Roman"/>
          <w:sz w:val="20"/>
          <w:szCs w:val="24"/>
        </w:rPr>
      </w:pPr>
      <w:r w:rsidRPr="00467E75">
        <w:rPr>
          <w:rFonts w:eastAsia="Times New Roman" w:cs="Times New Roman"/>
          <w:sz w:val="20"/>
          <w:szCs w:val="24"/>
        </w:rPr>
        <w:t>Вечер-портрет, посвященный 105–</w:t>
      </w:r>
      <w:proofErr w:type="spellStart"/>
      <w:r w:rsidRPr="00467E75">
        <w:rPr>
          <w:rFonts w:eastAsia="Times New Roman" w:cs="Times New Roman"/>
          <w:sz w:val="20"/>
          <w:szCs w:val="24"/>
        </w:rPr>
        <w:t>летию</w:t>
      </w:r>
      <w:proofErr w:type="spellEnd"/>
      <w:r w:rsidRPr="00467E75">
        <w:rPr>
          <w:rFonts w:eastAsia="Times New Roman" w:cs="Times New Roman"/>
          <w:sz w:val="20"/>
          <w:szCs w:val="24"/>
        </w:rPr>
        <w:t xml:space="preserve"> ученого, краеведа </w:t>
      </w:r>
      <w:proofErr w:type="spellStart"/>
      <w:r w:rsidRPr="00467E75">
        <w:rPr>
          <w:rFonts w:eastAsia="Times New Roman" w:cs="Times New Roman"/>
          <w:sz w:val="20"/>
          <w:szCs w:val="24"/>
        </w:rPr>
        <w:t>М.Рахимкуловой</w:t>
      </w:r>
      <w:proofErr w:type="spellEnd"/>
      <w:r w:rsidRPr="00467E75">
        <w:rPr>
          <w:rFonts w:eastAsia="Times New Roman" w:cs="Times New Roman"/>
          <w:sz w:val="20"/>
          <w:szCs w:val="24"/>
        </w:rPr>
        <w:t xml:space="preserve"> (28 чел.).</w:t>
      </w:r>
    </w:p>
    <w:p w14:paraId="4CFE6E5A" w14:textId="77777777" w:rsidR="002D30BF" w:rsidRPr="00467E75" w:rsidRDefault="002D30BF" w:rsidP="002D30BF">
      <w:pPr>
        <w:spacing w:after="0" w:afterAutospacing="1"/>
        <w:ind w:left="720"/>
        <w:contextualSpacing/>
        <w:jc w:val="both"/>
        <w:rPr>
          <w:rFonts w:eastAsia="Times New Roman" w:cs="Times New Roman"/>
          <w:i/>
          <w:sz w:val="20"/>
          <w:szCs w:val="24"/>
        </w:rPr>
      </w:pPr>
      <w:r w:rsidRPr="00467E75">
        <w:rPr>
          <w:rFonts w:eastAsia="Times New Roman" w:cs="Times New Roman"/>
          <w:i/>
          <w:sz w:val="20"/>
          <w:szCs w:val="24"/>
        </w:rPr>
        <w:t xml:space="preserve">      </w:t>
      </w:r>
      <w:proofErr w:type="spellStart"/>
      <w:r w:rsidRPr="00467E75">
        <w:rPr>
          <w:rFonts w:eastAsia="Times New Roman" w:cs="Times New Roman"/>
          <w:i/>
          <w:sz w:val="20"/>
          <w:szCs w:val="24"/>
        </w:rPr>
        <w:t>Ямашевка</w:t>
      </w:r>
      <w:proofErr w:type="gramStart"/>
      <w:r w:rsidRPr="00467E75">
        <w:rPr>
          <w:rFonts w:eastAsia="Times New Roman" w:cs="Times New Roman"/>
          <w:i/>
          <w:sz w:val="20"/>
          <w:szCs w:val="24"/>
        </w:rPr>
        <w:t>PRO</w:t>
      </w:r>
      <w:proofErr w:type="gramEnd"/>
      <w:r w:rsidRPr="00467E75">
        <w:rPr>
          <w:rFonts w:eastAsia="Times New Roman" w:cs="Times New Roman"/>
          <w:i/>
          <w:sz w:val="20"/>
          <w:szCs w:val="24"/>
        </w:rPr>
        <w:t>общение</w:t>
      </w:r>
      <w:proofErr w:type="spellEnd"/>
      <w:r w:rsidRPr="00467E75">
        <w:rPr>
          <w:rFonts w:eastAsia="Times New Roman" w:cs="Times New Roman"/>
          <w:i/>
          <w:sz w:val="20"/>
          <w:szCs w:val="24"/>
        </w:rPr>
        <w:t>.</w:t>
      </w:r>
    </w:p>
    <w:p w14:paraId="57DC48DD" w14:textId="77777777" w:rsidR="002D30BF" w:rsidRPr="00467E75" w:rsidRDefault="002D30BF" w:rsidP="002D30BF">
      <w:pPr>
        <w:numPr>
          <w:ilvl w:val="0"/>
          <w:numId w:val="1"/>
        </w:numPr>
        <w:spacing w:after="0" w:afterAutospacing="1" w:line="276" w:lineRule="auto"/>
        <w:contextualSpacing/>
        <w:jc w:val="both"/>
        <w:rPr>
          <w:rFonts w:eastAsia="Times New Roman" w:cs="Times New Roman"/>
          <w:sz w:val="20"/>
          <w:szCs w:val="24"/>
        </w:rPr>
      </w:pPr>
      <w:r w:rsidRPr="00467E75">
        <w:rPr>
          <w:rFonts w:eastAsia="Times New Roman" w:cs="Times New Roman"/>
          <w:sz w:val="20"/>
          <w:szCs w:val="24"/>
        </w:rPr>
        <w:lastRenderedPageBreak/>
        <w:t xml:space="preserve">Круглый стол к 175-летию со дня торжественного открытия в г. Оренбурге историко-культурного мемориального комплекса Караван-Сарай (27 чел.).  </w:t>
      </w:r>
      <w:r w:rsidRPr="00467E75">
        <w:rPr>
          <w:rFonts w:eastAsia="Times New Roman" w:cs="Times New Roman"/>
          <w:sz w:val="20"/>
          <w:szCs w:val="24"/>
        </w:rPr>
        <w:tab/>
        <w:t xml:space="preserve"> Открытие Клуба </w:t>
      </w:r>
      <w:proofErr w:type="spellStart"/>
      <w:r w:rsidRPr="00467E75">
        <w:rPr>
          <w:rFonts w:eastAsia="Times New Roman" w:cs="Times New Roman"/>
          <w:sz w:val="20"/>
          <w:szCs w:val="24"/>
        </w:rPr>
        <w:t>сэсэнов</w:t>
      </w:r>
      <w:proofErr w:type="spellEnd"/>
      <w:r w:rsidRPr="00467E75">
        <w:rPr>
          <w:rFonts w:eastAsia="Times New Roman" w:cs="Times New Roman"/>
          <w:sz w:val="20"/>
          <w:szCs w:val="24"/>
        </w:rPr>
        <w:t xml:space="preserve">, совместно с башкирским историко-культурным центром в Оренбургской области и центром народного творчества Республики Башкортостан. В нем приняли участие поэты- импровизаторы из Оренбургской области, Республики Башкортостан, </w:t>
      </w:r>
      <w:proofErr w:type="spellStart"/>
      <w:r w:rsidRPr="00467E75">
        <w:rPr>
          <w:rFonts w:eastAsia="Times New Roman" w:cs="Times New Roman"/>
          <w:sz w:val="20"/>
          <w:szCs w:val="24"/>
        </w:rPr>
        <w:t>г</w:t>
      </w:r>
      <w:proofErr w:type="gramStart"/>
      <w:r w:rsidRPr="00467E75">
        <w:rPr>
          <w:rFonts w:eastAsia="Times New Roman" w:cs="Times New Roman"/>
          <w:sz w:val="20"/>
          <w:szCs w:val="24"/>
        </w:rPr>
        <w:t>.Р</w:t>
      </w:r>
      <w:proofErr w:type="gramEnd"/>
      <w:r w:rsidRPr="00467E75">
        <w:rPr>
          <w:rFonts w:eastAsia="Times New Roman" w:cs="Times New Roman"/>
          <w:sz w:val="20"/>
          <w:szCs w:val="24"/>
        </w:rPr>
        <w:t>остова</w:t>
      </w:r>
      <w:proofErr w:type="spellEnd"/>
      <w:r w:rsidRPr="00467E75">
        <w:rPr>
          <w:rFonts w:eastAsia="Times New Roman" w:cs="Times New Roman"/>
          <w:sz w:val="20"/>
          <w:szCs w:val="24"/>
        </w:rPr>
        <w:t xml:space="preserve">-на Дону и Москвы. </w:t>
      </w:r>
    </w:p>
    <w:p w14:paraId="38E41BC7" w14:textId="77777777" w:rsidR="002D30BF" w:rsidRPr="00467E75" w:rsidRDefault="002D30BF" w:rsidP="002D30BF">
      <w:pPr>
        <w:numPr>
          <w:ilvl w:val="0"/>
          <w:numId w:val="1"/>
        </w:numPr>
        <w:spacing w:after="0" w:afterAutospacing="1" w:line="276" w:lineRule="auto"/>
        <w:contextualSpacing/>
        <w:jc w:val="both"/>
        <w:rPr>
          <w:rFonts w:eastAsia="Calibri" w:cs="Times New Roman"/>
          <w:sz w:val="20"/>
          <w:szCs w:val="24"/>
        </w:rPr>
      </w:pPr>
      <w:r w:rsidRPr="00467E75">
        <w:rPr>
          <w:rFonts w:eastAsia="Times New Roman" w:cs="Times New Roman"/>
          <w:sz w:val="20"/>
          <w:szCs w:val="24"/>
        </w:rPr>
        <w:t xml:space="preserve">Проведение национальных праздников </w:t>
      </w:r>
      <w:r w:rsidRPr="00467E75">
        <w:rPr>
          <w:rFonts w:eastAsia="Calibri" w:cs="Times New Roman"/>
          <w:sz w:val="20"/>
          <w:szCs w:val="24"/>
        </w:rPr>
        <w:t>«</w:t>
      </w:r>
      <w:proofErr w:type="spellStart"/>
      <w:r w:rsidRPr="00467E75">
        <w:rPr>
          <w:rFonts w:eastAsia="Calibri" w:cs="Times New Roman"/>
          <w:sz w:val="20"/>
          <w:szCs w:val="24"/>
        </w:rPr>
        <w:t>Акатуй</w:t>
      </w:r>
      <w:proofErr w:type="spellEnd"/>
      <w:r w:rsidRPr="00467E75">
        <w:rPr>
          <w:rFonts w:eastAsia="Calibri" w:cs="Times New Roman"/>
          <w:sz w:val="20"/>
          <w:szCs w:val="24"/>
        </w:rPr>
        <w:t>», «Курбан - Байрам», «Сабантуй», «</w:t>
      </w:r>
      <w:proofErr w:type="spellStart"/>
      <w:r w:rsidRPr="00467E75">
        <w:rPr>
          <w:rFonts w:eastAsia="Calibri" w:cs="Times New Roman"/>
          <w:sz w:val="20"/>
          <w:szCs w:val="24"/>
        </w:rPr>
        <w:t>Масленница</w:t>
      </w:r>
      <w:proofErr w:type="spellEnd"/>
      <w:r w:rsidRPr="00467E75">
        <w:rPr>
          <w:rFonts w:eastAsia="Calibri" w:cs="Times New Roman"/>
          <w:sz w:val="20"/>
          <w:szCs w:val="24"/>
        </w:rPr>
        <w:t>», «Ураза-Байрам», «Праздник Березки» и др.</w:t>
      </w:r>
    </w:p>
    <w:p w14:paraId="34866E90" w14:textId="77777777" w:rsidR="006133E4" w:rsidRPr="00467E75" w:rsidRDefault="002D30BF" w:rsidP="006133E4">
      <w:pPr>
        <w:spacing w:after="0"/>
        <w:ind w:firstLine="540"/>
        <w:jc w:val="both"/>
        <w:rPr>
          <w:rFonts w:eastAsia="Calibri" w:cs="Times New Roman"/>
          <w:sz w:val="20"/>
          <w:szCs w:val="24"/>
        </w:rPr>
      </w:pPr>
      <w:r w:rsidRPr="00467E75">
        <w:rPr>
          <w:rFonts w:eastAsia="Calibri" w:cs="Times New Roman"/>
          <w:sz w:val="20"/>
          <w:szCs w:val="24"/>
        </w:rPr>
        <w:t xml:space="preserve">Восполняя пробелы в тематическом комплектовании, детские библиотеки Оренбуржья посвящают много времени систематизации и сохранению информации о самобытной культуре народов, проживающих на территории Оренбургской области, вводят в свою работу новые формы с использованием цифровых технологий. В 2022 году необходимо обратить особое внимание на развитие электронных ресурсов, посвященных укреплению межнациональных связей, а также обмену опытом (издание методических материалов, выпуск статей в профессиональных изданиях).  </w:t>
      </w:r>
      <w:bookmarkStart w:id="235" w:name="_Toc74734700"/>
      <w:bookmarkStart w:id="236" w:name="_Toc74735142"/>
    </w:p>
    <w:p w14:paraId="4479B645" w14:textId="77777777" w:rsidR="006133E4" w:rsidRDefault="006133E4" w:rsidP="006133E4">
      <w:pPr>
        <w:spacing w:after="0"/>
        <w:ind w:firstLine="540"/>
        <w:jc w:val="right"/>
        <w:rPr>
          <w:rFonts w:eastAsia="Calibri" w:cs="Times New Roman"/>
          <w:sz w:val="20"/>
          <w:szCs w:val="24"/>
        </w:rPr>
      </w:pPr>
    </w:p>
    <w:p w14:paraId="0D957DEB" w14:textId="77777777" w:rsidR="00D6075C" w:rsidRDefault="00D6075C" w:rsidP="006133E4">
      <w:pPr>
        <w:spacing w:after="0"/>
        <w:ind w:firstLine="540"/>
        <w:jc w:val="right"/>
        <w:rPr>
          <w:rFonts w:eastAsia="Calibri" w:cs="Times New Roman"/>
          <w:sz w:val="20"/>
          <w:szCs w:val="24"/>
        </w:rPr>
      </w:pPr>
    </w:p>
    <w:p w14:paraId="5382EE8B" w14:textId="77777777" w:rsidR="006133E4" w:rsidRPr="00467E75" w:rsidRDefault="003D2456" w:rsidP="006133E4">
      <w:pPr>
        <w:spacing w:after="0"/>
        <w:ind w:firstLine="540"/>
        <w:jc w:val="right"/>
        <w:rPr>
          <w:rFonts w:eastAsia="Times New Roman" w:cs="Times New Roman"/>
          <w:b/>
          <w:i/>
          <w:sz w:val="18"/>
          <w:lang w:eastAsia="ru-RU"/>
        </w:rPr>
      </w:pPr>
      <w:r w:rsidRPr="00467E75">
        <w:rPr>
          <w:rFonts w:eastAsia="Times New Roman" w:cs="Times New Roman"/>
          <w:b/>
          <w:i/>
          <w:sz w:val="18"/>
          <w:lang w:eastAsia="ru-RU"/>
        </w:rPr>
        <w:t>С</w:t>
      </w:r>
      <w:r w:rsidR="005F28CD" w:rsidRPr="00467E75">
        <w:rPr>
          <w:rFonts w:eastAsia="Times New Roman" w:cs="Times New Roman"/>
          <w:b/>
          <w:i/>
          <w:sz w:val="18"/>
          <w:lang w:eastAsia="ru-RU"/>
        </w:rPr>
        <w:t>еливанова Светлана Ивановна,</w:t>
      </w:r>
      <w:bookmarkEnd w:id="235"/>
      <w:bookmarkEnd w:id="236"/>
      <w:r w:rsidR="005F28CD" w:rsidRPr="00467E75">
        <w:rPr>
          <w:rFonts w:eastAsia="Times New Roman" w:cs="Times New Roman"/>
          <w:b/>
          <w:i/>
          <w:sz w:val="18"/>
          <w:lang w:eastAsia="ru-RU"/>
        </w:rPr>
        <w:t xml:space="preserve"> </w:t>
      </w:r>
      <w:bookmarkStart w:id="237" w:name="_Toc74734701"/>
      <w:bookmarkStart w:id="238" w:name="_Toc74735143"/>
    </w:p>
    <w:p w14:paraId="4346BD78" w14:textId="77777777" w:rsidR="006133E4" w:rsidRDefault="005F28CD" w:rsidP="006133E4">
      <w:pPr>
        <w:spacing w:after="0"/>
        <w:ind w:firstLine="540"/>
        <w:jc w:val="right"/>
        <w:rPr>
          <w:rFonts w:eastAsia="Times New Roman" w:cs="Times New Roman"/>
          <w:bCs/>
          <w:i/>
          <w:sz w:val="18"/>
          <w:lang w:eastAsia="ru-RU"/>
        </w:rPr>
      </w:pPr>
      <w:r w:rsidRPr="00467E75">
        <w:rPr>
          <w:rFonts w:eastAsia="Times New Roman" w:cs="Times New Roman"/>
          <w:bCs/>
          <w:i/>
          <w:sz w:val="18"/>
          <w:lang w:eastAsia="ru-RU"/>
        </w:rPr>
        <w:t>заведующая методическим отделом</w:t>
      </w:r>
      <w:bookmarkStart w:id="239" w:name="_Toc74735144"/>
      <w:bookmarkEnd w:id="237"/>
      <w:bookmarkEnd w:id="238"/>
    </w:p>
    <w:p w14:paraId="42EF719D" w14:textId="77777777" w:rsidR="005E3303" w:rsidRPr="00467E75" w:rsidRDefault="005E3303" w:rsidP="006133E4">
      <w:pPr>
        <w:spacing w:after="0"/>
        <w:ind w:firstLine="540"/>
        <w:jc w:val="right"/>
        <w:rPr>
          <w:rFonts w:eastAsia="Times New Roman" w:cs="Times New Roman"/>
          <w:bCs/>
          <w:i/>
          <w:sz w:val="18"/>
          <w:lang w:eastAsia="ru-RU"/>
        </w:rPr>
      </w:pPr>
    </w:p>
    <w:p w14:paraId="56ECDC69" w14:textId="77777777" w:rsidR="005E3303" w:rsidRPr="00ED10EB" w:rsidRDefault="005F28CD" w:rsidP="00ED10EB">
      <w:pPr>
        <w:pStyle w:val="2"/>
        <w:jc w:val="center"/>
        <w:rPr>
          <w:rFonts w:ascii="Times New Roman" w:eastAsia="Times New Roman" w:hAnsi="Times New Roman" w:cs="Times New Roman"/>
          <w:sz w:val="22"/>
          <w:szCs w:val="22"/>
          <w:lang w:eastAsia="ru-RU"/>
        </w:rPr>
      </w:pPr>
      <w:bookmarkStart w:id="240" w:name="_Toc109382627"/>
      <w:r w:rsidRPr="00ED10EB">
        <w:rPr>
          <w:rFonts w:ascii="Times New Roman" w:eastAsia="Times New Roman" w:hAnsi="Times New Roman" w:cs="Times New Roman"/>
          <w:sz w:val="22"/>
          <w:szCs w:val="22"/>
          <w:lang w:eastAsia="ru-RU"/>
        </w:rPr>
        <w:t>Кадры детских библиотек Оренбургской области</w:t>
      </w:r>
      <w:bookmarkEnd w:id="239"/>
      <w:bookmarkEnd w:id="240"/>
    </w:p>
    <w:p w14:paraId="7773170F" w14:textId="77777777" w:rsidR="005E3303" w:rsidRPr="00ED10EB" w:rsidRDefault="005E3303" w:rsidP="00A55CE7">
      <w:pPr>
        <w:pStyle w:val="2"/>
        <w:rPr>
          <w:rFonts w:eastAsia="Times New Roman"/>
          <w:sz w:val="20"/>
          <w:lang w:eastAsia="ru-RU"/>
        </w:rPr>
      </w:pPr>
    </w:p>
    <w:p w14:paraId="5EB5DFBD" w14:textId="57D091B8" w:rsidR="005B20CF" w:rsidRPr="005E3303" w:rsidRDefault="005B20CF" w:rsidP="005E3303">
      <w:pPr>
        <w:spacing w:after="0"/>
        <w:ind w:firstLine="709"/>
        <w:jc w:val="both"/>
        <w:rPr>
          <w:sz w:val="20"/>
          <w:szCs w:val="20"/>
        </w:rPr>
      </w:pPr>
      <w:r w:rsidRPr="005E3303">
        <w:rPr>
          <w:sz w:val="20"/>
          <w:szCs w:val="20"/>
        </w:rPr>
        <w:t>Эффективность работы современной библиотеки во многом определяется состоянием её кадровых ресурсов, их готовностью к инновациям, удовлетворённостью трудом, профессиональной компетентностью сотрудников. От обеспеченности библиотек высококвалифицированными кадрами зависит конкурентоспособность библиотек в современном обществе.</w:t>
      </w:r>
    </w:p>
    <w:p w14:paraId="0255393E" w14:textId="77777777" w:rsidR="005B20CF" w:rsidRPr="005E3303" w:rsidRDefault="005B20CF" w:rsidP="005E3303">
      <w:pPr>
        <w:spacing w:after="0"/>
        <w:ind w:firstLine="709"/>
        <w:jc w:val="both"/>
        <w:rPr>
          <w:sz w:val="20"/>
          <w:szCs w:val="20"/>
        </w:rPr>
      </w:pPr>
      <w:r w:rsidRPr="005E3303">
        <w:rPr>
          <w:sz w:val="20"/>
          <w:szCs w:val="20"/>
        </w:rPr>
        <w:t>Как обстоят дела с кадрами в специализированных детских библиотеках Оренбургской области? В 2021 году в детских библиотеках Оренбуржья  работало 160 библиотекарей (2020 – 161; 2019 г. — 161).</w:t>
      </w:r>
    </w:p>
    <w:p w14:paraId="1A81C25D" w14:textId="77777777" w:rsidR="005B20CF" w:rsidRPr="005E3303" w:rsidRDefault="005B20CF" w:rsidP="005E3303">
      <w:pPr>
        <w:spacing w:after="0"/>
        <w:ind w:firstLine="709"/>
        <w:jc w:val="both"/>
        <w:rPr>
          <w:sz w:val="20"/>
          <w:szCs w:val="20"/>
        </w:rPr>
      </w:pPr>
      <w:r w:rsidRPr="005E3303">
        <w:rPr>
          <w:sz w:val="20"/>
          <w:szCs w:val="20"/>
        </w:rPr>
        <w:t xml:space="preserve"> Основной контингент сотрудников детских библиотек — люди от 30 до 55 лет (70,6%) – 113 человек,  пенсионного возраста достигли 36 человек (22,5 %). Только 11 человек из 160 библиотечных работников муниципальных детских библиотек (6,8 %) имеют возраст до 30 лет. Общей проблемой является малый приток молодых специалистов и сравнительно большое количество сотрудников пенсионного возраста. </w:t>
      </w:r>
    </w:p>
    <w:p w14:paraId="7F0A1E29" w14:textId="77777777" w:rsidR="005B20CF" w:rsidRPr="005E3303" w:rsidRDefault="005B20CF" w:rsidP="005E3303">
      <w:pPr>
        <w:spacing w:after="0"/>
        <w:ind w:firstLine="709"/>
        <w:jc w:val="both"/>
        <w:rPr>
          <w:sz w:val="20"/>
          <w:szCs w:val="20"/>
        </w:rPr>
      </w:pPr>
      <w:r w:rsidRPr="005E3303">
        <w:rPr>
          <w:sz w:val="20"/>
          <w:szCs w:val="20"/>
        </w:rPr>
        <w:lastRenderedPageBreak/>
        <w:t>96 человек в детских библиотеках имеют высшее образование, 61 человек – средне-специальное, с общим средним образованием библиотекарей в области – 3 чел.</w:t>
      </w:r>
    </w:p>
    <w:p w14:paraId="4233FA77" w14:textId="77777777" w:rsidR="005B20CF" w:rsidRPr="005E3303" w:rsidRDefault="005B20CF" w:rsidP="005E3303">
      <w:pPr>
        <w:spacing w:after="0"/>
        <w:ind w:firstLine="709"/>
        <w:jc w:val="both"/>
        <w:rPr>
          <w:sz w:val="20"/>
          <w:szCs w:val="20"/>
        </w:rPr>
      </w:pPr>
      <w:proofErr w:type="gramStart"/>
      <w:r w:rsidRPr="005E3303">
        <w:rPr>
          <w:sz w:val="20"/>
          <w:szCs w:val="20"/>
        </w:rPr>
        <w:t>Высшее профессиональное образование имеет 40 чел (25%), 43 чел (26,8%) со средним библиотечным образованием, 6 человек обучаются в высших профессиональных учебных заведениях, из них в библиотечных  - 4 человека, получают средне-специальное библиотечное образование – 2 человека,  2 сотрудника прошли в 2021 году профессиональную переподготовку.</w:t>
      </w:r>
      <w:proofErr w:type="gramEnd"/>
    </w:p>
    <w:p w14:paraId="5F1C6C8A" w14:textId="77777777" w:rsidR="005B20CF" w:rsidRPr="005E3303" w:rsidRDefault="005B20CF" w:rsidP="005E3303">
      <w:pPr>
        <w:spacing w:after="0"/>
        <w:ind w:firstLine="709"/>
        <w:jc w:val="both"/>
        <w:rPr>
          <w:sz w:val="20"/>
          <w:szCs w:val="20"/>
        </w:rPr>
      </w:pPr>
      <w:r w:rsidRPr="005E3303">
        <w:rPr>
          <w:sz w:val="20"/>
          <w:szCs w:val="20"/>
        </w:rPr>
        <w:t>В 2021 году нагрузка на одного библиотечного работника составила по числу пользователей – 615,7 чел. (в 2020 г. – 487,4, в 2019 г.- 647; норма не более  650 чел.), по числу книговыдач –13708 экз. документов (в 2020 г. –  9 445 экз.; в 2019 г. - 14656; норма - 13,5 тыс.).</w:t>
      </w:r>
    </w:p>
    <w:p w14:paraId="607CC4A5" w14:textId="12BA1B14" w:rsidR="005B20CF" w:rsidRPr="005E3303" w:rsidRDefault="005B20CF" w:rsidP="005E3303">
      <w:pPr>
        <w:spacing w:after="0"/>
        <w:ind w:firstLine="709"/>
        <w:jc w:val="both"/>
        <w:rPr>
          <w:sz w:val="20"/>
          <w:szCs w:val="20"/>
        </w:rPr>
      </w:pPr>
      <w:r w:rsidRPr="005E3303">
        <w:rPr>
          <w:sz w:val="20"/>
          <w:szCs w:val="20"/>
        </w:rPr>
        <w:t xml:space="preserve">Повышение квалификации библиотекарей – это совершенствование профессиональных знаний, навыков и умений, повышение общеобразовательного уровня в соответствии с новейшими достижениями культуры, науки и техники, передовым библиотечным опытом. </w:t>
      </w:r>
      <w:proofErr w:type="gramStart"/>
      <w:r w:rsidRPr="005E3303">
        <w:rPr>
          <w:sz w:val="20"/>
          <w:szCs w:val="20"/>
        </w:rPr>
        <w:t>В 2021 году 61 сотрудник специализированных детских библиотек прошел обучение на курсах повышения квалификации, 39 из них - в рамках Национальной программы «Культура» по проекту «Творческие люди» в Московском государственном институте культуры (2 чел.), Кемеровском институте культуры (2 чел.), Казанском (1 чел.), Челябинском (23 чел.), Пермском (2 чел.), Санкт-Петербургском (3 чел.) институтах, Российской государственной библиотеке – 5 человек. 22 человека повысили квалификацию</w:t>
      </w:r>
      <w:proofErr w:type="gramEnd"/>
      <w:r w:rsidRPr="005E3303">
        <w:rPr>
          <w:sz w:val="20"/>
          <w:szCs w:val="20"/>
        </w:rPr>
        <w:t xml:space="preserve"> в других образовательных организациях: АНО ДПО «ИСТИМ» (г.</w:t>
      </w:r>
      <w:r w:rsidR="009A0CA0" w:rsidRPr="005E3303">
        <w:rPr>
          <w:sz w:val="20"/>
          <w:szCs w:val="20"/>
        </w:rPr>
        <w:t xml:space="preserve"> </w:t>
      </w:r>
      <w:r w:rsidRPr="005E3303">
        <w:rPr>
          <w:sz w:val="20"/>
          <w:szCs w:val="20"/>
        </w:rPr>
        <w:t>Москва), Российская академия народного хозяйства и государственной службы при Президенте РФ, АНО ДПО «Оренбургская бизнес-школа», ООО «</w:t>
      </w:r>
      <w:proofErr w:type="spellStart"/>
      <w:r w:rsidRPr="005E3303">
        <w:rPr>
          <w:sz w:val="20"/>
          <w:szCs w:val="20"/>
        </w:rPr>
        <w:t>ЭйВиДи</w:t>
      </w:r>
      <w:proofErr w:type="spellEnd"/>
      <w:r w:rsidRPr="005E3303">
        <w:rPr>
          <w:sz w:val="20"/>
          <w:szCs w:val="20"/>
        </w:rPr>
        <w:t xml:space="preserve">-систем» и пр. 10 сотрудников муниципальных библиотек прошли </w:t>
      </w:r>
      <w:proofErr w:type="gramStart"/>
      <w:r w:rsidRPr="005E3303">
        <w:rPr>
          <w:sz w:val="20"/>
          <w:szCs w:val="20"/>
        </w:rPr>
        <w:t>обучение по работе</w:t>
      </w:r>
      <w:proofErr w:type="gramEnd"/>
      <w:r w:rsidRPr="005E3303">
        <w:rPr>
          <w:sz w:val="20"/>
          <w:szCs w:val="20"/>
        </w:rPr>
        <w:t xml:space="preserve"> с детьми с ОВЗ (Российская государственная детская библиотека, Свердловская областная специализированная библиотека для слепых).</w:t>
      </w:r>
    </w:p>
    <w:p w14:paraId="0E7FE92A" w14:textId="57F813DE" w:rsidR="008639EB" w:rsidRPr="005E3303" w:rsidRDefault="008639EB" w:rsidP="005E3303">
      <w:pPr>
        <w:spacing w:after="0"/>
        <w:ind w:firstLine="709"/>
        <w:jc w:val="both"/>
        <w:rPr>
          <w:sz w:val="20"/>
          <w:szCs w:val="20"/>
        </w:rPr>
      </w:pPr>
      <w:r w:rsidRPr="005E3303">
        <w:rPr>
          <w:sz w:val="20"/>
          <w:szCs w:val="20"/>
        </w:rPr>
        <w:t xml:space="preserve">В программы входили следующие темы: </w:t>
      </w:r>
      <w:proofErr w:type="gramStart"/>
      <w:r w:rsidRPr="005E3303">
        <w:rPr>
          <w:sz w:val="20"/>
          <w:szCs w:val="20"/>
        </w:rPr>
        <w:t>«Взаимодействие муниципальной библиотеки и пол</w:t>
      </w:r>
      <w:r w:rsidR="008E6A9F" w:rsidRPr="005E3303">
        <w:rPr>
          <w:sz w:val="20"/>
          <w:szCs w:val="20"/>
        </w:rPr>
        <w:t>ьзователей в виртуальной среде»,</w:t>
      </w:r>
      <w:r w:rsidRPr="005E3303">
        <w:rPr>
          <w:sz w:val="20"/>
          <w:szCs w:val="20"/>
        </w:rPr>
        <w:t xml:space="preserve"> «Игровые технологии б</w:t>
      </w:r>
      <w:r w:rsidR="008E6A9F" w:rsidRPr="005E3303">
        <w:rPr>
          <w:sz w:val="20"/>
          <w:szCs w:val="20"/>
        </w:rPr>
        <w:t>иблиотеки в продвижении чтения»,</w:t>
      </w:r>
      <w:r w:rsidRPr="005E3303">
        <w:rPr>
          <w:sz w:val="20"/>
          <w:szCs w:val="20"/>
        </w:rPr>
        <w:t xml:space="preserve"> «Библиография в электронной среде»</w:t>
      </w:r>
      <w:r w:rsidR="008E6A9F" w:rsidRPr="005E3303">
        <w:rPr>
          <w:sz w:val="20"/>
          <w:szCs w:val="20"/>
        </w:rPr>
        <w:t>,</w:t>
      </w:r>
      <w:r w:rsidRPr="005E3303">
        <w:rPr>
          <w:sz w:val="20"/>
          <w:szCs w:val="20"/>
        </w:rPr>
        <w:t xml:space="preserve"> </w:t>
      </w:r>
      <w:r w:rsidR="008E6A9F" w:rsidRPr="005E3303">
        <w:rPr>
          <w:sz w:val="20"/>
          <w:szCs w:val="20"/>
        </w:rPr>
        <w:t xml:space="preserve">«Технологии создания модельных библиотек нового поколения: ресурсы, сервисы, профессиональные стандарты», </w:t>
      </w:r>
      <w:r w:rsidRPr="005E3303">
        <w:rPr>
          <w:sz w:val="20"/>
          <w:szCs w:val="20"/>
        </w:rPr>
        <w:t xml:space="preserve">«Будущее библиотеки: проектирование и управление», «Проектирование технологий в обучении декоративно-прикладному творчеству», «Медиа-сопровождение и цифровые технологии  в продвижении учреждений культуры», «Общедоступные библиотеки нового поколения: </w:t>
      </w:r>
      <w:r w:rsidR="008E6A9F" w:rsidRPr="005E3303">
        <w:rPr>
          <w:sz w:val="20"/>
          <w:szCs w:val="20"/>
        </w:rPr>
        <w:t>услуги, пространство, персонал»,</w:t>
      </w:r>
      <w:r w:rsidRPr="005E3303">
        <w:rPr>
          <w:sz w:val="20"/>
          <w:szCs w:val="20"/>
        </w:rPr>
        <w:t xml:space="preserve"> «Современные циф</w:t>
      </w:r>
      <w:r w:rsidR="008E6A9F" w:rsidRPr="005E3303">
        <w:rPr>
          <w:sz w:val="20"/>
          <w:szCs w:val="20"/>
        </w:rPr>
        <w:t>ровые технологии в библиотеках»,</w:t>
      </w:r>
      <w:r w:rsidRPr="005E3303">
        <w:rPr>
          <w:sz w:val="20"/>
          <w:szCs w:val="20"/>
        </w:rPr>
        <w:t xml:space="preserve"> </w:t>
      </w:r>
      <w:r w:rsidR="008E6A9F" w:rsidRPr="005E3303">
        <w:rPr>
          <w:sz w:val="20"/>
          <w:szCs w:val="20"/>
        </w:rPr>
        <w:t>«Опыт</w:t>
      </w:r>
      <w:proofErr w:type="gramEnd"/>
      <w:r w:rsidR="008E6A9F" w:rsidRPr="005E3303">
        <w:rPr>
          <w:sz w:val="20"/>
          <w:szCs w:val="20"/>
        </w:rPr>
        <w:t xml:space="preserve"> эффективной деятельности модельной библиотеки», </w:t>
      </w:r>
      <w:r w:rsidRPr="005E3303">
        <w:rPr>
          <w:sz w:val="20"/>
          <w:szCs w:val="20"/>
        </w:rPr>
        <w:t xml:space="preserve">«Современные направления деятельности библиотек в работе с детьми и молодежью», «Электронные краеведческие информационные ресурсы муниципальных </w:t>
      </w:r>
      <w:r w:rsidRPr="005E3303">
        <w:rPr>
          <w:sz w:val="20"/>
          <w:szCs w:val="20"/>
        </w:rPr>
        <w:lastRenderedPageBreak/>
        <w:t>библиотек»</w:t>
      </w:r>
      <w:r w:rsidR="008E6A9F" w:rsidRPr="005E3303">
        <w:rPr>
          <w:sz w:val="20"/>
          <w:szCs w:val="20"/>
        </w:rPr>
        <w:t xml:space="preserve"> и др.</w:t>
      </w:r>
      <w:r w:rsidRPr="005E3303">
        <w:rPr>
          <w:sz w:val="20"/>
          <w:szCs w:val="20"/>
        </w:rPr>
        <w:t xml:space="preserve"> По итогам освоения дистанционных образовательных программ библиотекари получили документ о повышении квалификации.</w:t>
      </w:r>
    </w:p>
    <w:p w14:paraId="7C7CD455" w14:textId="4BD3AF15" w:rsidR="00C8616E" w:rsidRPr="005E3303" w:rsidRDefault="00C8616E" w:rsidP="005E3303">
      <w:pPr>
        <w:spacing w:after="0"/>
        <w:ind w:firstLine="709"/>
        <w:jc w:val="both"/>
        <w:rPr>
          <w:sz w:val="20"/>
          <w:szCs w:val="20"/>
        </w:rPr>
      </w:pPr>
      <w:r w:rsidRPr="005E3303">
        <w:rPr>
          <w:sz w:val="20"/>
          <w:szCs w:val="20"/>
        </w:rPr>
        <w:t xml:space="preserve">Специалисты детских библиотек </w:t>
      </w:r>
      <w:r w:rsidR="008639EB" w:rsidRPr="005E3303">
        <w:rPr>
          <w:sz w:val="20"/>
          <w:szCs w:val="20"/>
        </w:rPr>
        <w:t>Оренбуржья – активные уч</w:t>
      </w:r>
      <w:r w:rsidR="00382E30" w:rsidRPr="005E3303">
        <w:rPr>
          <w:sz w:val="20"/>
          <w:szCs w:val="20"/>
        </w:rPr>
        <w:t xml:space="preserve">астники профессиональных мероприятий: научно-практических конференций, </w:t>
      </w:r>
      <w:proofErr w:type="spellStart"/>
      <w:r w:rsidR="00382E30" w:rsidRPr="005E3303">
        <w:rPr>
          <w:sz w:val="20"/>
          <w:szCs w:val="20"/>
        </w:rPr>
        <w:t>вебинаров</w:t>
      </w:r>
      <w:proofErr w:type="spellEnd"/>
      <w:r w:rsidR="00382E30" w:rsidRPr="005E3303">
        <w:rPr>
          <w:sz w:val="20"/>
          <w:szCs w:val="20"/>
        </w:rPr>
        <w:t>, круглых столов, творческих лабораторий и др.</w:t>
      </w:r>
    </w:p>
    <w:p w14:paraId="44E34685" w14:textId="28E51438" w:rsidR="00EE7205" w:rsidRPr="005E3303" w:rsidRDefault="00EE7205" w:rsidP="005E3303">
      <w:pPr>
        <w:spacing w:after="0"/>
        <w:ind w:firstLine="709"/>
        <w:jc w:val="both"/>
        <w:rPr>
          <w:sz w:val="20"/>
          <w:szCs w:val="20"/>
        </w:rPr>
      </w:pPr>
      <w:r w:rsidRPr="005E3303">
        <w:rPr>
          <w:sz w:val="20"/>
          <w:szCs w:val="20"/>
        </w:rPr>
        <w:t>На международной  ZOOM конференции «Через  чтени</w:t>
      </w:r>
      <w:r w:rsidR="005355C1" w:rsidRPr="005E3303">
        <w:rPr>
          <w:sz w:val="20"/>
          <w:szCs w:val="20"/>
        </w:rPr>
        <w:t>е</w:t>
      </w:r>
      <w:r w:rsidRPr="005E3303">
        <w:rPr>
          <w:sz w:val="20"/>
          <w:szCs w:val="20"/>
        </w:rPr>
        <w:t xml:space="preserve"> -  к вершинам», посвященной  60-летию основания областной библиотеки для детей и юношества имени </w:t>
      </w:r>
      <w:proofErr w:type="spellStart"/>
      <w:r w:rsidRPr="005E3303">
        <w:rPr>
          <w:sz w:val="20"/>
          <w:szCs w:val="20"/>
        </w:rPr>
        <w:t>Хамзы</w:t>
      </w:r>
      <w:proofErr w:type="spellEnd"/>
      <w:r w:rsidRPr="005E3303">
        <w:rPr>
          <w:sz w:val="20"/>
          <w:szCs w:val="20"/>
        </w:rPr>
        <w:t xml:space="preserve"> </w:t>
      </w:r>
      <w:proofErr w:type="spellStart"/>
      <w:r w:rsidRPr="005E3303">
        <w:rPr>
          <w:sz w:val="20"/>
          <w:szCs w:val="20"/>
        </w:rPr>
        <w:t>Есенжанова</w:t>
      </w:r>
      <w:proofErr w:type="spellEnd"/>
      <w:r w:rsidRPr="005E3303">
        <w:rPr>
          <w:sz w:val="20"/>
          <w:szCs w:val="20"/>
        </w:rPr>
        <w:t xml:space="preserve">, </w:t>
      </w:r>
      <w:proofErr w:type="spellStart"/>
      <w:r w:rsidRPr="005E3303">
        <w:rPr>
          <w:sz w:val="20"/>
          <w:szCs w:val="20"/>
        </w:rPr>
        <w:t>г</w:t>
      </w:r>
      <w:proofErr w:type="gramStart"/>
      <w:r w:rsidRPr="005E3303">
        <w:rPr>
          <w:sz w:val="20"/>
          <w:szCs w:val="20"/>
        </w:rPr>
        <w:t>.У</w:t>
      </w:r>
      <w:proofErr w:type="gramEnd"/>
      <w:r w:rsidRPr="005E3303">
        <w:rPr>
          <w:sz w:val="20"/>
          <w:szCs w:val="20"/>
        </w:rPr>
        <w:t>ральск</w:t>
      </w:r>
      <w:proofErr w:type="spellEnd"/>
      <w:r w:rsidRPr="005E3303">
        <w:rPr>
          <w:sz w:val="20"/>
          <w:szCs w:val="20"/>
        </w:rPr>
        <w:t xml:space="preserve">, Республика Казахстан с докладом   «Есть контакт? Есть </w:t>
      </w:r>
      <w:proofErr w:type="spellStart"/>
      <w:r w:rsidRPr="005E3303">
        <w:rPr>
          <w:sz w:val="20"/>
          <w:szCs w:val="20"/>
        </w:rPr>
        <w:t>ВКонтакте</w:t>
      </w:r>
      <w:proofErr w:type="spellEnd"/>
      <w:r w:rsidRPr="005E3303">
        <w:rPr>
          <w:sz w:val="20"/>
          <w:szCs w:val="20"/>
        </w:rPr>
        <w:t xml:space="preserve">! Социальные сети и канал </w:t>
      </w:r>
      <w:proofErr w:type="spellStart"/>
      <w:r w:rsidRPr="005E3303">
        <w:rPr>
          <w:sz w:val="20"/>
          <w:szCs w:val="20"/>
        </w:rPr>
        <w:t>Youtube</w:t>
      </w:r>
      <w:proofErr w:type="spellEnd"/>
      <w:r w:rsidRPr="005E3303">
        <w:rPr>
          <w:sz w:val="20"/>
          <w:szCs w:val="20"/>
        </w:rPr>
        <w:t xml:space="preserve">  как способ привлечения детей к чтению. Опыт работы Оренбургской областной полиэтнической детской библиотеки» выступила Михайлова Е.В., главный библиотекарь отдела обслуживания детей младшего возраста Оренбургской областной полиэтнической детской библиотеки</w:t>
      </w:r>
    </w:p>
    <w:p w14:paraId="1D41696F" w14:textId="3E7B0F73" w:rsidR="00EE7205" w:rsidRPr="005E3303" w:rsidRDefault="00EE7205" w:rsidP="005E3303">
      <w:pPr>
        <w:spacing w:after="0"/>
        <w:ind w:firstLine="709"/>
        <w:jc w:val="both"/>
        <w:rPr>
          <w:sz w:val="20"/>
          <w:szCs w:val="20"/>
        </w:rPr>
      </w:pPr>
      <w:r w:rsidRPr="005E3303">
        <w:rPr>
          <w:sz w:val="20"/>
          <w:szCs w:val="20"/>
        </w:rPr>
        <w:t>В рамках XXI</w:t>
      </w:r>
      <w:proofErr w:type="gramStart"/>
      <w:r w:rsidRPr="005E3303">
        <w:rPr>
          <w:sz w:val="20"/>
          <w:szCs w:val="20"/>
        </w:rPr>
        <w:t>Х</w:t>
      </w:r>
      <w:proofErr w:type="gramEnd"/>
      <w:r w:rsidRPr="005E3303">
        <w:rPr>
          <w:sz w:val="20"/>
          <w:szCs w:val="20"/>
        </w:rPr>
        <w:t xml:space="preserve"> Международных образовательных чтений «Александр </w:t>
      </w:r>
      <w:r w:rsidR="005355C1" w:rsidRPr="005E3303">
        <w:rPr>
          <w:sz w:val="20"/>
          <w:szCs w:val="20"/>
        </w:rPr>
        <w:t>Н</w:t>
      </w:r>
      <w:r w:rsidRPr="005E3303">
        <w:rPr>
          <w:sz w:val="20"/>
          <w:szCs w:val="20"/>
        </w:rPr>
        <w:t xml:space="preserve">евский: запад  и восток, историческая память народа» состоялась XIII Межрегиональная научно-практическая конференция «Моделирование социокультурного системного развития школы. Проект «Будущее наследие»». Конференция была посвящена Русской школе на современном этапе её существования в контексте формирования духовно-нравственной культуры общества. Оренбургская областная полиэтническая библиотека представила проект по созданию интерактивной игры для детей и подростков «Православные жемчужины России», который стал победителем Международного открытого конкурса «Православная инициатива 2019–2020». В докладе прозвучали основные этапы работы над проектом, сложности, находки и удачи, сопровождавшие процесс создания игры. Участники конференции ознакомились с эскизами игровых карт и получили представление о правилах игры. Практический опыт создания православной игры с привлечением детей в качестве исследователей заинтересовал специалистов, работающих с детьми. Игра поступила в фонды центральных детских библиотек Оренбургской области. </w:t>
      </w:r>
    </w:p>
    <w:p w14:paraId="2C8DBFAC" w14:textId="3E426397" w:rsidR="003D2456" w:rsidRPr="005E3303" w:rsidRDefault="00270459" w:rsidP="005E3303">
      <w:pPr>
        <w:spacing w:after="0"/>
        <w:ind w:firstLine="709"/>
        <w:jc w:val="both"/>
        <w:rPr>
          <w:sz w:val="20"/>
          <w:szCs w:val="20"/>
        </w:rPr>
      </w:pPr>
      <w:r w:rsidRPr="005E3303">
        <w:rPr>
          <w:sz w:val="20"/>
          <w:szCs w:val="20"/>
        </w:rPr>
        <w:t xml:space="preserve">На платформе </w:t>
      </w:r>
      <w:proofErr w:type="spellStart"/>
      <w:r w:rsidRPr="005E3303">
        <w:rPr>
          <w:sz w:val="20"/>
          <w:szCs w:val="20"/>
        </w:rPr>
        <w:t>PRO.Культура</w:t>
      </w:r>
      <w:proofErr w:type="spellEnd"/>
      <w:r w:rsidRPr="005E3303">
        <w:rPr>
          <w:sz w:val="20"/>
          <w:szCs w:val="20"/>
        </w:rPr>
        <w:t xml:space="preserve"> РФ для библиотекарей состоялся </w:t>
      </w:r>
      <w:proofErr w:type="spellStart"/>
      <w:r w:rsidRPr="005E3303">
        <w:rPr>
          <w:sz w:val="20"/>
          <w:szCs w:val="20"/>
        </w:rPr>
        <w:t>вебинар</w:t>
      </w:r>
      <w:proofErr w:type="spellEnd"/>
      <w:r w:rsidRPr="005E3303">
        <w:rPr>
          <w:sz w:val="20"/>
          <w:szCs w:val="20"/>
        </w:rPr>
        <w:t xml:space="preserve"> на тему «Написание текстов для социальных сетей» (ООПДБ, </w:t>
      </w:r>
      <w:proofErr w:type="spellStart"/>
      <w:r w:rsidRPr="005E3303">
        <w:rPr>
          <w:sz w:val="20"/>
          <w:szCs w:val="20"/>
        </w:rPr>
        <w:t>Ясненская</w:t>
      </w:r>
      <w:proofErr w:type="spellEnd"/>
      <w:r w:rsidRPr="005E3303">
        <w:rPr>
          <w:sz w:val="20"/>
          <w:szCs w:val="20"/>
        </w:rPr>
        <w:t xml:space="preserve"> ЦДБ, ЦГДБ г. Бугуруслана). Также сотрудники детской библиотеки г. Бугуруслана приняли участие в </w:t>
      </w:r>
      <w:proofErr w:type="spellStart"/>
      <w:r w:rsidRPr="005E3303">
        <w:rPr>
          <w:sz w:val="20"/>
          <w:szCs w:val="20"/>
        </w:rPr>
        <w:t>вебинаре</w:t>
      </w:r>
      <w:proofErr w:type="spellEnd"/>
      <w:r w:rsidRPr="005E3303">
        <w:rPr>
          <w:sz w:val="20"/>
          <w:szCs w:val="20"/>
        </w:rPr>
        <w:t xml:space="preserve">  «Социальные сети: форматы взаимодействия с аудиторией» (образовательная платформа </w:t>
      </w:r>
      <w:proofErr w:type="spellStart"/>
      <w:r w:rsidRPr="005E3303">
        <w:rPr>
          <w:sz w:val="20"/>
          <w:szCs w:val="20"/>
        </w:rPr>
        <w:t>Нетология</w:t>
      </w:r>
      <w:proofErr w:type="spellEnd"/>
      <w:r w:rsidRPr="005E3303">
        <w:rPr>
          <w:sz w:val="20"/>
          <w:szCs w:val="20"/>
        </w:rPr>
        <w:t>)</w:t>
      </w:r>
      <w:r w:rsidR="005355C1" w:rsidRPr="005E3303">
        <w:rPr>
          <w:sz w:val="20"/>
          <w:szCs w:val="20"/>
        </w:rPr>
        <w:t xml:space="preserve"> и онлайн–</w:t>
      </w:r>
      <w:r w:rsidRPr="005E3303">
        <w:rPr>
          <w:sz w:val="20"/>
          <w:szCs w:val="20"/>
        </w:rPr>
        <w:t>конференции «Семейное чтение» (электронный журнал «Чтение детям»).</w:t>
      </w:r>
    </w:p>
    <w:p w14:paraId="32261F22" w14:textId="5A0729C3" w:rsidR="00611450" w:rsidRPr="005E3303" w:rsidRDefault="00611450" w:rsidP="005E3303">
      <w:pPr>
        <w:spacing w:after="0"/>
        <w:ind w:firstLine="709"/>
        <w:jc w:val="both"/>
        <w:rPr>
          <w:sz w:val="20"/>
          <w:szCs w:val="20"/>
        </w:rPr>
      </w:pPr>
      <w:r w:rsidRPr="005E3303">
        <w:rPr>
          <w:sz w:val="20"/>
          <w:szCs w:val="20"/>
        </w:rPr>
        <w:t>Сотрудники детских библиотек области – активные слушатели мероприятий Российской государственной библиотеки (</w:t>
      </w:r>
      <w:proofErr w:type="spellStart"/>
      <w:r w:rsidRPr="005E3303">
        <w:rPr>
          <w:sz w:val="20"/>
          <w:szCs w:val="20"/>
        </w:rPr>
        <w:t>г</w:t>
      </w:r>
      <w:proofErr w:type="gramStart"/>
      <w:r w:rsidRPr="005E3303">
        <w:rPr>
          <w:sz w:val="20"/>
          <w:szCs w:val="20"/>
        </w:rPr>
        <w:t>.М</w:t>
      </w:r>
      <w:proofErr w:type="gramEnd"/>
      <w:r w:rsidRPr="005E3303">
        <w:rPr>
          <w:sz w:val="20"/>
          <w:szCs w:val="20"/>
        </w:rPr>
        <w:t>осква</w:t>
      </w:r>
      <w:proofErr w:type="spellEnd"/>
      <w:r w:rsidRPr="005E3303">
        <w:rPr>
          <w:sz w:val="20"/>
          <w:szCs w:val="20"/>
        </w:rPr>
        <w:t xml:space="preserve">). В цикле онлайн-семинаров РГБ по теме «Работа библиотекаря в качестве консультанта, модератора, куратора работы с информационными потоками (роль методического обеспечения) приняли участие ЦДБ </w:t>
      </w:r>
      <w:proofErr w:type="spellStart"/>
      <w:r w:rsidRPr="005E3303">
        <w:rPr>
          <w:sz w:val="20"/>
          <w:szCs w:val="20"/>
        </w:rPr>
        <w:t>Беляевского</w:t>
      </w:r>
      <w:proofErr w:type="spellEnd"/>
      <w:r w:rsidRPr="005E3303">
        <w:rPr>
          <w:sz w:val="20"/>
          <w:szCs w:val="20"/>
        </w:rPr>
        <w:t xml:space="preserve"> района, ЦГДБ г. Бугуруслана.</w:t>
      </w:r>
    </w:p>
    <w:p w14:paraId="0F5C7E79" w14:textId="7F771326" w:rsidR="00EE7205" w:rsidRPr="005E3303" w:rsidRDefault="00EE7205" w:rsidP="005E3303">
      <w:pPr>
        <w:spacing w:after="0"/>
        <w:ind w:firstLine="709"/>
        <w:jc w:val="both"/>
        <w:rPr>
          <w:sz w:val="20"/>
          <w:szCs w:val="20"/>
        </w:rPr>
      </w:pPr>
      <w:r w:rsidRPr="005E3303">
        <w:rPr>
          <w:sz w:val="20"/>
          <w:szCs w:val="20"/>
        </w:rPr>
        <w:lastRenderedPageBreak/>
        <w:t xml:space="preserve">В работе круглого стола «Библиотечные здания: архитектура, дизайн, организация пространства»  на платформе ZOOM приняли участие сотрудники областной детской библиотеки, </w:t>
      </w:r>
      <w:proofErr w:type="spellStart"/>
      <w:r w:rsidRPr="005E3303">
        <w:rPr>
          <w:sz w:val="20"/>
          <w:szCs w:val="20"/>
        </w:rPr>
        <w:t>Бузулукской</w:t>
      </w:r>
      <w:proofErr w:type="spellEnd"/>
      <w:r w:rsidRPr="005E3303">
        <w:rPr>
          <w:sz w:val="20"/>
          <w:szCs w:val="20"/>
        </w:rPr>
        <w:t xml:space="preserve"> ЦГДБ. </w:t>
      </w:r>
      <w:proofErr w:type="spellStart"/>
      <w:proofErr w:type="gramStart"/>
      <w:r w:rsidRPr="005E3303">
        <w:rPr>
          <w:sz w:val="20"/>
          <w:szCs w:val="20"/>
        </w:rPr>
        <w:t>Вебинар</w:t>
      </w:r>
      <w:proofErr w:type="spellEnd"/>
      <w:r w:rsidRPr="005E3303">
        <w:rPr>
          <w:sz w:val="20"/>
          <w:szCs w:val="20"/>
        </w:rPr>
        <w:t xml:space="preserve"> «Презентация проекта по созданию Точки концепции талантов «Гений места» был интересен модельным библиотека нового поколения (г.</w:t>
      </w:r>
      <w:r w:rsidR="005355C1" w:rsidRPr="005E3303">
        <w:rPr>
          <w:sz w:val="20"/>
          <w:szCs w:val="20"/>
        </w:rPr>
        <w:t xml:space="preserve"> </w:t>
      </w:r>
      <w:r w:rsidRPr="005E3303">
        <w:rPr>
          <w:sz w:val="20"/>
          <w:szCs w:val="20"/>
        </w:rPr>
        <w:t>Гай, п.</w:t>
      </w:r>
      <w:r w:rsidR="005355C1" w:rsidRPr="005E3303">
        <w:rPr>
          <w:sz w:val="20"/>
          <w:szCs w:val="20"/>
        </w:rPr>
        <w:t xml:space="preserve"> </w:t>
      </w:r>
      <w:r w:rsidRPr="005E3303">
        <w:rPr>
          <w:sz w:val="20"/>
          <w:szCs w:val="20"/>
        </w:rPr>
        <w:t>Илек, п. Александровка, г. Бугуруслан, с. Ташла).</w:t>
      </w:r>
      <w:proofErr w:type="gramEnd"/>
      <w:r w:rsidRPr="005E3303">
        <w:rPr>
          <w:sz w:val="20"/>
          <w:szCs w:val="20"/>
        </w:rPr>
        <w:t xml:space="preserve"> </w:t>
      </w:r>
      <w:proofErr w:type="spellStart"/>
      <w:r w:rsidRPr="005E3303">
        <w:rPr>
          <w:sz w:val="20"/>
          <w:szCs w:val="20"/>
        </w:rPr>
        <w:t>Вебинары</w:t>
      </w:r>
      <w:proofErr w:type="spellEnd"/>
      <w:r w:rsidRPr="005E3303">
        <w:rPr>
          <w:sz w:val="20"/>
          <w:szCs w:val="20"/>
        </w:rPr>
        <w:t xml:space="preserve"> РГБ «Новая роль библиотеки и библиотекаря в культурной среде. Музейная деятельность библиотек»,  «Информатизация культуры: тенденции HR-деятельности культурно - досугового учреждения в цифровой среде», «Основные методы творческих практик с людьми с синдромом Дауна на примере занятий в музее»  смотрели библиотекар</w:t>
      </w:r>
      <w:r w:rsidR="00270459" w:rsidRPr="005E3303">
        <w:rPr>
          <w:sz w:val="20"/>
          <w:szCs w:val="20"/>
        </w:rPr>
        <w:t xml:space="preserve">и </w:t>
      </w:r>
      <w:proofErr w:type="spellStart"/>
      <w:r w:rsidR="00270459" w:rsidRPr="005E3303">
        <w:rPr>
          <w:sz w:val="20"/>
          <w:szCs w:val="20"/>
        </w:rPr>
        <w:t>Илекской</w:t>
      </w:r>
      <w:proofErr w:type="spellEnd"/>
      <w:r w:rsidR="00270459" w:rsidRPr="005E3303">
        <w:rPr>
          <w:sz w:val="20"/>
          <w:szCs w:val="20"/>
        </w:rPr>
        <w:t xml:space="preserve"> ЦБС.</w:t>
      </w:r>
    </w:p>
    <w:p w14:paraId="6301935D" w14:textId="431F0ACA" w:rsidR="00AC6E77" w:rsidRPr="005E3303" w:rsidRDefault="00AC6E77" w:rsidP="005E3303">
      <w:pPr>
        <w:spacing w:after="0"/>
        <w:ind w:firstLine="709"/>
        <w:jc w:val="both"/>
        <w:rPr>
          <w:sz w:val="20"/>
          <w:szCs w:val="20"/>
        </w:rPr>
      </w:pPr>
      <w:proofErr w:type="gramStart"/>
      <w:r w:rsidRPr="005E3303">
        <w:rPr>
          <w:sz w:val="20"/>
          <w:szCs w:val="20"/>
        </w:rPr>
        <w:t>Также детские библиотекари были активными участниками онлайн мероприятий Российской государственной детс</w:t>
      </w:r>
      <w:r w:rsidR="00172A0C" w:rsidRPr="005E3303">
        <w:rPr>
          <w:sz w:val="20"/>
          <w:szCs w:val="20"/>
        </w:rPr>
        <w:t>кой библиотеки: видеоконференция</w:t>
      </w:r>
      <w:r w:rsidRPr="005E3303">
        <w:rPr>
          <w:sz w:val="20"/>
          <w:szCs w:val="20"/>
        </w:rPr>
        <w:t xml:space="preserve"> «Вместе за семейный Интернет: роль и возможности библиотек», </w:t>
      </w:r>
      <w:r w:rsidR="00172A0C" w:rsidRPr="005E3303">
        <w:rPr>
          <w:sz w:val="20"/>
          <w:szCs w:val="20"/>
        </w:rPr>
        <w:t xml:space="preserve">цикл </w:t>
      </w:r>
      <w:proofErr w:type="spellStart"/>
      <w:r w:rsidR="00172A0C" w:rsidRPr="005E3303">
        <w:rPr>
          <w:sz w:val="20"/>
          <w:szCs w:val="20"/>
        </w:rPr>
        <w:t>вебинаров</w:t>
      </w:r>
      <w:proofErr w:type="spellEnd"/>
      <w:r w:rsidR="00172A0C" w:rsidRPr="005E3303">
        <w:rPr>
          <w:sz w:val="20"/>
          <w:szCs w:val="20"/>
        </w:rPr>
        <w:t xml:space="preserve"> «Мастерская авторских программ по поддержке детского чтения» и «Доступная среда в библиотеках для детей с трудностями восприятия печатного текста», цикл открытых лекций по классической и современной детской литературе «Неизвестная, известная детская литература», цикл методических лекций-консультаций по актуальным</w:t>
      </w:r>
      <w:proofErr w:type="gramEnd"/>
      <w:r w:rsidR="00172A0C" w:rsidRPr="005E3303">
        <w:rPr>
          <w:sz w:val="20"/>
          <w:szCs w:val="20"/>
        </w:rPr>
        <w:t xml:space="preserve"> вопросам библиотечно-информационного обслуживания детей в РФ, семинар «IT-технологии и цифровые сервисы в библиотечном обслуживании детей», круглый стол «Детская библиотека в условиях новой реальности: вызовы, возможности, успешные практики», приуроченный к Всероссийскому дню библиотек.</w:t>
      </w:r>
    </w:p>
    <w:p w14:paraId="71574F94" w14:textId="613619FE" w:rsidR="00835807" w:rsidRPr="005E3303" w:rsidRDefault="00835807" w:rsidP="005E3303">
      <w:pPr>
        <w:spacing w:after="0"/>
        <w:ind w:firstLine="709"/>
        <w:jc w:val="both"/>
        <w:rPr>
          <w:sz w:val="20"/>
          <w:szCs w:val="20"/>
        </w:rPr>
      </w:pPr>
      <w:r w:rsidRPr="005E3303">
        <w:rPr>
          <w:sz w:val="20"/>
          <w:szCs w:val="20"/>
        </w:rPr>
        <w:t xml:space="preserve">Сотрудники ЦРДБ </w:t>
      </w:r>
      <w:proofErr w:type="spellStart"/>
      <w:r w:rsidRPr="005E3303">
        <w:rPr>
          <w:sz w:val="20"/>
          <w:szCs w:val="20"/>
        </w:rPr>
        <w:t>Бугурусланского</w:t>
      </w:r>
      <w:proofErr w:type="spellEnd"/>
      <w:r w:rsidRPr="005E3303">
        <w:rPr>
          <w:sz w:val="20"/>
          <w:szCs w:val="20"/>
        </w:rPr>
        <w:t xml:space="preserve"> района  стали участниками VI Российского молодежного библиотечного конвента (в режиме онлайн), организованн</w:t>
      </w:r>
      <w:r w:rsidR="005355C1" w:rsidRPr="005E3303">
        <w:rPr>
          <w:sz w:val="20"/>
          <w:szCs w:val="20"/>
        </w:rPr>
        <w:t>ого</w:t>
      </w:r>
      <w:r w:rsidRPr="005E3303">
        <w:rPr>
          <w:sz w:val="20"/>
          <w:szCs w:val="20"/>
        </w:rPr>
        <w:t xml:space="preserve"> РГБ для молодежи. Мероприятие приурочено к 55-летию РГБМ. Конвент прошел в формате фестиваля молодежных библиотечных идей «Юность длиною в полвека +5».</w:t>
      </w:r>
    </w:p>
    <w:p w14:paraId="2DFC5CF7" w14:textId="388533F7" w:rsidR="00835807" w:rsidRPr="005E3303" w:rsidRDefault="00835807" w:rsidP="005E3303">
      <w:pPr>
        <w:spacing w:after="0"/>
        <w:ind w:firstLine="709"/>
        <w:jc w:val="both"/>
        <w:rPr>
          <w:sz w:val="20"/>
          <w:szCs w:val="20"/>
        </w:rPr>
      </w:pPr>
      <w:r w:rsidRPr="005E3303">
        <w:rPr>
          <w:sz w:val="20"/>
          <w:szCs w:val="20"/>
        </w:rPr>
        <w:t xml:space="preserve">Участвовали специалисты, обслуживающие детей  в семинарах Оренбургской областной научной универсальной библиотеки им. Н.К. Крупской. Это онлайн-сессия «Нацпроект «Культура»: конкурсный отбор 2022 г.», посвященная вопросам планирования, подготовки и оформления заявки для конкурсного отбора субъектов РФ на предоставление иных межбюджетных трансфертов на создание модельных муниципальных библиотек в 2022 году в рамках федерального проекта «Культурная среда» нацпроекта «Культура»; семинар «Время инициатив: как написать заявку на грант», который провела </w:t>
      </w:r>
      <w:r w:rsidR="005355C1" w:rsidRPr="005E3303">
        <w:rPr>
          <w:sz w:val="20"/>
          <w:szCs w:val="20"/>
        </w:rPr>
        <w:t xml:space="preserve">Н.Ю. </w:t>
      </w:r>
      <w:proofErr w:type="spellStart"/>
      <w:r w:rsidRPr="005E3303">
        <w:rPr>
          <w:sz w:val="20"/>
          <w:szCs w:val="20"/>
        </w:rPr>
        <w:t>Изюмченко</w:t>
      </w:r>
      <w:proofErr w:type="spellEnd"/>
      <w:r w:rsidRPr="005E3303">
        <w:rPr>
          <w:sz w:val="20"/>
          <w:szCs w:val="20"/>
        </w:rPr>
        <w:t xml:space="preserve">, председатель Оренбургской региональной общественной организации «Ассоциация выпускников Президентской программы»; </w:t>
      </w:r>
      <w:proofErr w:type="spellStart"/>
      <w:r w:rsidRPr="005E3303">
        <w:rPr>
          <w:sz w:val="20"/>
          <w:szCs w:val="20"/>
        </w:rPr>
        <w:t>мастермайнд</w:t>
      </w:r>
      <w:proofErr w:type="spellEnd"/>
      <w:r w:rsidRPr="005E3303">
        <w:rPr>
          <w:sz w:val="20"/>
          <w:szCs w:val="20"/>
        </w:rPr>
        <w:t xml:space="preserve"> «Библиотека будущего. Будущее библиотеки» в рамках Недели библиотек в Оренбуржье «PRO100#БИБЛИОТЕКА».</w:t>
      </w:r>
    </w:p>
    <w:p w14:paraId="6807B298" w14:textId="4F29A8BD" w:rsidR="0075230D" w:rsidRPr="005E3303" w:rsidRDefault="0075230D" w:rsidP="005E3303">
      <w:pPr>
        <w:spacing w:after="0"/>
        <w:ind w:firstLine="709"/>
        <w:jc w:val="both"/>
        <w:rPr>
          <w:sz w:val="20"/>
          <w:szCs w:val="20"/>
        </w:rPr>
      </w:pPr>
      <w:r w:rsidRPr="005E3303">
        <w:rPr>
          <w:sz w:val="20"/>
          <w:szCs w:val="20"/>
        </w:rPr>
        <w:t xml:space="preserve">Библиотекари муниципальных библиотек приняли активное участие в методических мероприятиях Оренбургской  областной полиэтнической </w:t>
      </w:r>
      <w:r w:rsidRPr="005E3303">
        <w:rPr>
          <w:sz w:val="20"/>
          <w:szCs w:val="20"/>
        </w:rPr>
        <w:lastRenderedPageBreak/>
        <w:t xml:space="preserve">детской библиотеки: </w:t>
      </w:r>
      <w:r w:rsidR="00213E70" w:rsidRPr="005E3303">
        <w:rPr>
          <w:sz w:val="20"/>
          <w:szCs w:val="20"/>
        </w:rPr>
        <w:t xml:space="preserve">мастер-классе по использованию материалов игры «Православные жемчужины России» (ЦДБ </w:t>
      </w:r>
      <w:proofErr w:type="spellStart"/>
      <w:r w:rsidR="00213E70" w:rsidRPr="005E3303">
        <w:rPr>
          <w:sz w:val="20"/>
          <w:szCs w:val="20"/>
        </w:rPr>
        <w:t>Сакмарского</w:t>
      </w:r>
      <w:proofErr w:type="spellEnd"/>
      <w:r w:rsidR="00213E70" w:rsidRPr="005E3303">
        <w:rPr>
          <w:sz w:val="20"/>
          <w:szCs w:val="20"/>
        </w:rPr>
        <w:t xml:space="preserve">, </w:t>
      </w:r>
      <w:proofErr w:type="spellStart"/>
      <w:r w:rsidR="00213E70" w:rsidRPr="005E3303">
        <w:rPr>
          <w:sz w:val="20"/>
          <w:szCs w:val="20"/>
        </w:rPr>
        <w:t>Адамовского</w:t>
      </w:r>
      <w:proofErr w:type="spellEnd"/>
      <w:r w:rsidR="00213E70" w:rsidRPr="005E3303">
        <w:rPr>
          <w:sz w:val="20"/>
          <w:szCs w:val="20"/>
        </w:rPr>
        <w:t xml:space="preserve"> района, </w:t>
      </w:r>
      <w:r w:rsidR="006C4302" w:rsidRPr="005E3303">
        <w:rPr>
          <w:sz w:val="20"/>
          <w:szCs w:val="20"/>
        </w:rPr>
        <w:t xml:space="preserve">Первомайского, </w:t>
      </w:r>
      <w:proofErr w:type="spellStart"/>
      <w:r w:rsidR="006C4302" w:rsidRPr="005E3303">
        <w:rPr>
          <w:sz w:val="20"/>
          <w:szCs w:val="20"/>
        </w:rPr>
        <w:t>Бугурусланского</w:t>
      </w:r>
      <w:proofErr w:type="spellEnd"/>
      <w:r w:rsidR="006C4302" w:rsidRPr="005E3303">
        <w:rPr>
          <w:sz w:val="20"/>
          <w:szCs w:val="20"/>
        </w:rPr>
        <w:t xml:space="preserve">, Домбаровского, </w:t>
      </w:r>
      <w:proofErr w:type="spellStart"/>
      <w:r w:rsidR="006C4302" w:rsidRPr="005E3303">
        <w:rPr>
          <w:sz w:val="20"/>
          <w:szCs w:val="20"/>
        </w:rPr>
        <w:t>Светлинского</w:t>
      </w:r>
      <w:proofErr w:type="spellEnd"/>
      <w:r w:rsidR="006C4302" w:rsidRPr="005E3303">
        <w:rPr>
          <w:sz w:val="20"/>
          <w:szCs w:val="20"/>
        </w:rPr>
        <w:t>, Северного и др. районов, городов</w:t>
      </w:r>
      <w:r w:rsidR="00213E70" w:rsidRPr="005E3303">
        <w:rPr>
          <w:sz w:val="20"/>
          <w:szCs w:val="20"/>
        </w:rPr>
        <w:t xml:space="preserve">  Соль-Илецк</w:t>
      </w:r>
      <w:r w:rsidR="006C4302" w:rsidRPr="005E3303">
        <w:rPr>
          <w:sz w:val="20"/>
          <w:szCs w:val="20"/>
        </w:rPr>
        <w:t>а, Оренбурга, Абдулино, Бузулука, Кувандыка, Медногорска</w:t>
      </w:r>
      <w:proofErr w:type="gramStart"/>
      <w:r w:rsidR="006C4302" w:rsidRPr="005E3303">
        <w:rPr>
          <w:sz w:val="20"/>
          <w:szCs w:val="20"/>
        </w:rPr>
        <w:t xml:space="preserve"> </w:t>
      </w:r>
      <w:r w:rsidR="00213E70" w:rsidRPr="005E3303">
        <w:rPr>
          <w:sz w:val="20"/>
          <w:szCs w:val="20"/>
        </w:rPr>
        <w:t>)</w:t>
      </w:r>
      <w:proofErr w:type="gramEnd"/>
      <w:r w:rsidR="00213E70" w:rsidRPr="005E3303">
        <w:rPr>
          <w:sz w:val="20"/>
          <w:szCs w:val="20"/>
        </w:rPr>
        <w:t xml:space="preserve">; в серии </w:t>
      </w:r>
      <w:proofErr w:type="spellStart"/>
      <w:r w:rsidR="00213E70" w:rsidRPr="005E3303">
        <w:rPr>
          <w:sz w:val="20"/>
          <w:szCs w:val="20"/>
        </w:rPr>
        <w:t>вебинаров</w:t>
      </w:r>
      <w:proofErr w:type="spellEnd"/>
      <w:r w:rsidR="00213E70" w:rsidRPr="005E3303">
        <w:rPr>
          <w:sz w:val="20"/>
          <w:szCs w:val="20"/>
        </w:rPr>
        <w:t xml:space="preserve"> «Недели «Живой классики»</w:t>
      </w:r>
      <w:r w:rsidR="006C4302" w:rsidRPr="005E3303">
        <w:rPr>
          <w:sz w:val="20"/>
          <w:szCs w:val="20"/>
        </w:rPr>
        <w:t xml:space="preserve"> (20 ЦДБ)</w:t>
      </w:r>
      <w:r w:rsidR="00213E70" w:rsidRPr="005E3303">
        <w:rPr>
          <w:sz w:val="20"/>
          <w:szCs w:val="20"/>
        </w:rPr>
        <w:t xml:space="preserve">, ZOOM-конференции «Защити себя: академия </w:t>
      </w:r>
      <w:proofErr w:type="spellStart"/>
      <w:r w:rsidR="00213E70" w:rsidRPr="005E3303">
        <w:rPr>
          <w:sz w:val="20"/>
          <w:szCs w:val="20"/>
        </w:rPr>
        <w:t>безОпасности</w:t>
      </w:r>
      <w:proofErr w:type="spellEnd"/>
      <w:r w:rsidR="00213E70" w:rsidRPr="005E3303">
        <w:rPr>
          <w:sz w:val="20"/>
          <w:szCs w:val="20"/>
        </w:rPr>
        <w:t>» (</w:t>
      </w:r>
      <w:r w:rsidR="006C4302" w:rsidRPr="005E3303">
        <w:rPr>
          <w:sz w:val="20"/>
          <w:szCs w:val="20"/>
        </w:rPr>
        <w:t>18 ЦДБ</w:t>
      </w:r>
      <w:r w:rsidR="00213E70" w:rsidRPr="005E3303">
        <w:rPr>
          <w:sz w:val="20"/>
          <w:szCs w:val="20"/>
        </w:rPr>
        <w:t>) Дне профессионального общения «Детская библиотека: новая реальность - новые возможности». Организаторами встречи выступили специалисты Оренбургской областной полиэтнической детской библиотеки и Челябинской областной детской библиотеки им. В.</w:t>
      </w:r>
      <w:r w:rsidR="005355C1" w:rsidRPr="005E3303">
        <w:rPr>
          <w:sz w:val="20"/>
          <w:szCs w:val="20"/>
        </w:rPr>
        <w:t xml:space="preserve"> </w:t>
      </w:r>
      <w:r w:rsidR="00213E70" w:rsidRPr="005E3303">
        <w:rPr>
          <w:sz w:val="20"/>
          <w:szCs w:val="20"/>
        </w:rPr>
        <w:t xml:space="preserve">Маяковского.  </w:t>
      </w:r>
      <w:proofErr w:type="gramStart"/>
      <w:r w:rsidR="00213E70" w:rsidRPr="005E3303">
        <w:rPr>
          <w:sz w:val="20"/>
          <w:szCs w:val="20"/>
        </w:rPr>
        <w:t xml:space="preserve">Был рассмотрен широкий круг вопросов, посвященных проектной деятельности библиотек, партнерским отношениям при их реализации (Бузулук, Соль-Илецк, Ясный, Медногорск),  видео-конференции «Презентация областного проекта </w:t>
      </w:r>
      <w:proofErr w:type="spellStart"/>
      <w:r w:rsidR="00213E70" w:rsidRPr="005E3303">
        <w:rPr>
          <w:sz w:val="20"/>
          <w:szCs w:val="20"/>
        </w:rPr>
        <w:t>ИнНОВатика</w:t>
      </w:r>
      <w:proofErr w:type="spellEnd"/>
      <w:r w:rsidR="00213E70" w:rsidRPr="005E3303">
        <w:rPr>
          <w:sz w:val="20"/>
          <w:szCs w:val="20"/>
        </w:rPr>
        <w:t>» (Гай, Кувандык, Новотроицк, Оренбург).</w:t>
      </w:r>
      <w:proofErr w:type="gramEnd"/>
    </w:p>
    <w:p w14:paraId="6970C02C" w14:textId="2C050ED1" w:rsidR="00BC241A" w:rsidRPr="005E3303" w:rsidRDefault="00213E70" w:rsidP="005E3303">
      <w:pPr>
        <w:spacing w:after="0"/>
        <w:ind w:firstLine="709"/>
        <w:jc w:val="both"/>
        <w:rPr>
          <w:sz w:val="20"/>
          <w:szCs w:val="20"/>
        </w:rPr>
      </w:pPr>
      <w:r w:rsidRPr="005E3303">
        <w:rPr>
          <w:sz w:val="20"/>
          <w:szCs w:val="20"/>
        </w:rPr>
        <w:t>Библиотечному персоналу</w:t>
      </w:r>
      <w:r w:rsidR="008E6A9F" w:rsidRPr="005E3303">
        <w:rPr>
          <w:sz w:val="20"/>
          <w:szCs w:val="20"/>
        </w:rPr>
        <w:t xml:space="preserve"> необходимо </w:t>
      </w:r>
      <w:r w:rsidR="00172A0C" w:rsidRPr="005E3303">
        <w:rPr>
          <w:sz w:val="20"/>
          <w:szCs w:val="20"/>
        </w:rPr>
        <w:t xml:space="preserve">регулярно </w:t>
      </w:r>
      <w:r w:rsidRPr="005E3303">
        <w:rPr>
          <w:sz w:val="20"/>
          <w:szCs w:val="20"/>
        </w:rPr>
        <w:t>повышать</w:t>
      </w:r>
      <w:r w:rsidR="008E6A9F" w:rsidRPr="005E3303">
        <w:rPr>
          <w:sz w:val="20"/>
          <w:szCs w:val="20"/>
        </w:rPr>
        <w:t xml:space="preserve"> профессиональный уровень, привлекать молодых специалистов, хорошо ориентирующихся в информационных технологиях и способных выполнять современные задачи, стоящие перед библиотекой.</w:t>
      </w:r>
    </w:p>
    <w:p w14:paraId="1AB90BCA" w14:textId="77777777" w:rsidR="00AF528A" w:rsidRPr="00467E75" w:rsidRDefault="00AF528A" w:rsidP="0003161B">
      <w:pPr>
        <w:keepNext/>
        <w:keepLines/>
        <w:spacing w:after="0"/>
        <w:ind w:firstLine="567"/>
        <w:jc w:val="both"/>
        <w:outlineLvl w:val="1"/>
        <w:rPr>
          <w:sz w:val="20"/>
          <w:szCs w:val="24"/>
        </w:rPr>
      </w:pPr>
    </w:p>
    <w:p w14:paraId="4927B290" w14:textId="77777777" w:rsidR="00611450" w:rsidRPr="00467E75" w:rsidRDefault="00611450" w:rsidP="005F28CD">
      <w:pPr>
        <w:spacing w:after="0"/>
        <w:ind w:firstLine="708"/>
        <w:jc w:val="right"/>
        <w:rPr>
          <w:rFonts w:eastAsia="Times New Roman" w:cs="Times New Roman"/>
          <w:b/>
          <w:i/>
          <w:sz w:val="18"/>
          <w:lang w:eastAsia="ru-RU"/>
        </w:rPr>
      </w:pPr>
    </w:p>
    <w:p w14:paraId="12FA153B" w14:textId="77777777" w:rsidR="00611450" w:rsidRPr="00467E75" w:rsidRDefault="00611450" w:rsidP="005F28CD">
      <w:pPr>
        <w:spacing w:after="0"/>
        <w:ind w:firstLine="708"/>
        <w:jc w:val="right"/>
        <w:rPr>
          <w:rFonts w:eastAsia="Times New Roman" w:cs="Times New Roman"/>
          <w:b/>
          <w:i/>
          <w:sz w:val="18"/>
          <w:lang w:eastAsia="ru-RU"/>
        </w:rPr>
      </w:pPr>
    </w:p>
    <w:p w14:paraId="1F0D46E3" w14:textId="77777777" w:rsidR="00611450" w:rsidRPr="00467E75" w:rsidRDefault="00611450" w:rsidP="005F28CD">
      <w:pPr>
        <w:spacing w:after="0"/>
        <w:ind w:firstLine="708"/>
        <w:jc w:val="right"/>
        <w:rPr>
          <w:rFonts w:eastAsia="Times New Roman" w:cs="Times New Roman"/>
          <w:b/>
          <w:i/>
          <w:sz w:val="18"/>
          <w:lang w:eastAsia="ru-RU"/>
        </w:rPr>
      </w:pPr>
    </w:p>
    <w:p w14:paraId="0E058363" w14:textId="3B0C58F1" w:rsidR="00467E75" w:rsidRPr="00ED10EB" w:rsidRDefault="00ED10EB" w:rsidP="00467E75">
      <w:pPr>
        <w:spacing w:after="0"/>
        <w:jc w:val="right"/>
        <w:rPr>
          <w:rFonts w:cs="Times New Roman"/>
          <w:b/>
          <w:i/>
          <w:sz w:val="18"/>
        </w:rPr>
      </w:pPr>
      <w:r>
        <w:rPr>
          <w:rFonts w:cs="Times New Roman"/>
          <w:b/>
          <w:i/>
          <w:sz w:val="18"/>
        </w:rPr>
        <w:t xml:space="preserve">Чернова Юлия </w:t>
      </w:r>
      <w:r w:rsidR="00467E75" w:rsidRPr="00ED10EB">
        <w:rPr>
          <w:rFonts w:cs="Times New Roman"/>
          <w:b/>
          <w:i/>
          <w:sz w:val="18"/>
        </w:rPr>
        <w:t>Ю</w:t>
      </w:r>
      <w:r>
        <w:rPr>
          <w:rFonts w:cs="Times New Roman"/>
          <w:b/>
          <w:i/>
          <w:sz w:val="18"/>
        </w:rPr>
        <w:t>рьевна</w:t>
      </w:r>
      <w:r w:rsidR="00467E75" w:rsidRPr="00ED10EB">
        <w:rPr>
          <w:rFonts w:cs="Times New Roman"/>
          <w:b/>
          <w:i/>
          <w:sz w:val="18"/>
        </w:rPr>
        <w:t>,</w:t>
      </w:r>
    </w:p>
    <w:p w14:paraId="048E3127" w14:textId="77777777" w:rsidR="00467E75" w:rsidRPr="00ED10EB" w:rsidRDefault="00467E75" w:rsidP="00467E75">
      <w:pPr>
        <w:spacing w:after="0"/>
        <w:jc w:val="right"/>
        <w:rPr>
          <w:rFonts w:cs="Times New Roman"/>
          <w:i/>
          <w:sz w:val="18"/>
        </w:rPr>
      </w:pPr>
      <w:r w:rsidRPr="00ED10EB">
        <w:rPr>
          <w:rFonts w:cs="Times New Roman"/>
          <w:i/>
          <w:sz w:val="18"/>
        </w:rPr>
        <w:t>заведующая отделом маркетинга</w:t>
      </w:r>
    </w:p>
    <w:p w14:paraId="5E0063E2" w14:textId="77777777" w:rsidR="00467E75" w:rsidRPr="00ED10EB" w:rsidRDefault="00467E75" w:rsidP="00467E75">
      <w:pPr>
        <w:spacing w:after="0"/>
        <w:jc w:val="center"/>
        <w:rPr>
          <w:rFonts w:cs="Times New Roman"/>
          <w:b/>
          <w:i/>
          <w:sz w:val="20"/>
        </w:rPr>
      </w:pPr>
    </w:p>
    <w:p w14:paraId="63BCF4B5" w14:textId="77777777" w:rsidR="00D6075C" w:rsidRDefault="00467E75" w:rsidP="00ED10EB">
      <w:pPr>
        <w:pStyle w:val="2"/>
        <w:spacing w:before="0" w:line="240" w:lineRule="atLeast"/>
        <w:ind w:firstLine="709"/>
        <w:jc w:val="center"/>
        <w:rPr>
          <w:rFonts w:ascii="Times New Roman" w:hAnsi="Times New Roman" w:cs="Times New Roman"/>
          <w:sz w:val="22"/>
          <w:szCs w:val="22"/>
        </w:rPr>
      </w:pPr>
      <w:bookmarkStart w:id="241" w:name="_Toc109382628"/>
      <w:r w:rsidRPr="00ED10EB">
        <w:rPr>
          <w:rFonts w:ascii="Times New Roman" w:hAnsi="Times New Roman" w:cs="Times New Roman"/>
          <w:sz w:val="22"/>
          <w:szCs w:val="22"/>
        </w:rPr>
        <w:t>Имидж библиотеки.</w:t>
      </w:r>
    </w:p>
    <w:p w14:paraId="4D18E067" w14:textId="6304B7D1" w:rsidR="00467E75" w:rsidRPr="00ED10EB" w:rsidRDefault="00467E75" w:rsidP="00ED10EB">
      <w:pPr>
        <w:pStyle w:val="2"/>
        <w:spacing w:before="0" w:line="240" w:lineRule="atLeast"/>
        <w:ind w:firstLine="709"/>
        <w:jc w:val="center"/>
        <w:rPr>
          <w:rFonts w:ascii="Times New Roman" w:hAnsi="Times New Roman" w:cs="Times New Roman"/>
          <w:sz w:val="22"/>
          <w:szCs w:val="22"/>
        </w:rPr>
      </w:pPr>
      <w:r w:rsidRPr="00ED10EB">
        <w:rPr>
          <w:rFonts w:ascii="Times New Roman" w:hAnsi="Times New Roman" w:cs="Times New Roman"/>
          <w:sz w:val="22"/>
          <w:szCs w:val="22"/>
        </w:rPr>
        <w:t xml:space="preserve"> Формирование привлекательного образа книги,</w:t>
      </w:r>
      <w:bookmarkEnd w:id="241"/>
    </w:p>
    <w:p w14:paraId="5EE90306" w14:textId="656F9842" w:rsidR="00467E75" w:rsidRPr="00ED10EB" w:rsidRDefault="00467E75" w:rsidP="00ED10EB">
      <w:pPr>
        <w:pStyle w:val="2"/>
        <w:spacing w:before="0" w:line="240" w:lineRule="atLeast"/>
        <w:ind w:firstLine="709"/>
        <w:jc w:val="center"/>
        <w:rPr>
          <w:rFonts w:ascii="Times New Roman" w:hAnsi="Times New Roman" w:cs="Times New Roman"/>
          <w:sz w:val="22"/>
          <w:szCs w:val="22"/>
        </w:rPr>
      </w:pPr>
      <w:bookmarkStart w:id="242" w:name="_Toc109382629"/>
      <w:r w:rsidRPr="00ED10EB">
        <w:rPr>
          <w:rFonts w:ascii="Times New Roman" w:hAnsi="Times New Roman" w:cs="Times New Roman"/>
          <w:sz w:val="22"/>
          <w:szCs w:val="22"/>
        </w:rPr>
        <w:t>чтения, читателя в глазах общества</w:t>
      </w:r>
      <w:bookmarkEnd w:id="242"/>
    </w:p>
    <w:p w14:paraId="2C25DD3D" w14:textId="77777777" w:rsidR="00467E75" w:rsidRPr="00ED10EB" w:rsidRDefault="00467E75" w:rsidP="00ED10EB">
      <w:pPr>
        <w:pStyle w:val="2"/>
        <w:spacing w:before="0" w:line="240" w:lineRule="atLeast"/>
        <w:ind w:firstLine="709"/>
        <w:jc w:val="center"/>
        <w:rPr>
          <w:rFonts w:ascii="Times New Roman" w:hAnsi="Times New Roman" w:cs="Times New Roman"/>
          <w:sz w:val="22"/>
          <w:szCs w:val="22"/>
        </w:rPr>
      </w:pPr>
    </w:p>
    <w:p w14:paraId="43A541C1" w14:textId="28A79ECE" w:rsidR="00467E75" w:rsidRDefault="00467E75" w:rsidP="00467E75">
      <w:pPr>
        <w:spacing w:after="0"/>
        <w:jc w:val="center"/>
        <w:rPr>
          <w:rFonts w:cs="Times New Roman"/>
          <w:i/>
          <w:sz w:val="20"/>
        </w:rPr>
      </w:pPr>
      <w:r w:rsidRPr="00467E75">
        <w:rPr>
          <w:rFonts w:cs="Times New Roman"/>
          <w:i/>
          <w:sz w:val="20"/>
        </w:rPr>
        <w:t>Характеристика маркетингового напра</w:t>
      </w:r>
      <w:r w:rsidR="00DD12DA">
        <w:rPr>
          <w:rFonts w:cs="Times New Roman"/>
          <w:i/>
          <w:sz w:val="20"/>
        </w:rPr>
        <w:t>вления в деятельности библиотек</w:t>
      </w:r>
    </w:p>
    <w:p w14:paraId="4184031A" w14:textId="77777777" w:rsidR="00DD12DA" w:rsidRPr="00467E75" w:rsidRDefault="00DD12DA" w:rsidP="00467E75">
      <w:pPr>
        <w:spacing w:after="0"/>
        <w:jc w:val="center"/>
        <w:rPr>
          <w:rFonts w:cs="Times New Roman"/>
          <w:i/>
          <w:sz w:val="20"/>
        </w:rPr>
      </w:pPr>
    </w:p>
    <w:p w14:paraId="35D865BA" w14:textId="77777777" w:rsidR="00467E75" w:rsidRPr="00467E75" w:rsidRDefault="00467E75" w:rsidP="00467E75">
      <w:pPr>
        <w:spacing w:after="0"/>
        <w:ind w:firstLine="708"/>
        <w:jc w:val="both"/>
        <w:rPr>
          <w:rFonts w:cs="Times New Roman"/>
          <w:sz w:val="20"/>
        </w:rPr>
      </w:pPr>
      <w:r w:rsidRPr="00467E75">
        <w:rPr>
          <w:rFonts w:cs="Times New Roman"/>
          <w:sz w:val="20"/>
        </w:rPr>
        <w:t xml:space="preserve">В детских библиотеках Оренбургской области уже много лет используется маркетинговый подход для реализации основных направлений деятельности. На его основе обновляются формы библиотечного обслуживания и внедряются новые направления работы. В 2020 году, ввиду перевода работы в режим онлайн, библиотеки смогли наглядно увидеть, насколько грамотно у них было организовано это направление деятельности, а также над какими аспектами маркетинговой политики необходимо дополнительно поработать. В период пандемии работа с социальными сетями и сайтами вышла на первый план и стала единственно возможным способом коммуникации с читателями. В 2021 маркетинговую деятельность библиотеки продолжили развивать и совершенствовать на постоянной </w:t>
      </w:r>
      <w:r w:rsidRPr="00467E75">
        <w:rPr>
          <w:rFonts w:cs="Times New Roman"/>
          <w:sz w:val="20"/>
        </w:rPr>
        <w:lastRenderedPageBreak/>
        <w:t>основе, ведь она дает дополнительные конкурентные преимущества и является действенным средством развития учреждения.</w:t>
      </w:r>
    </w:p>
    <w:p w14:paraId="49C35787" w14:textId="77777777" w:rsidR="00467E75" w:rsidRPr="00467E75" w:rsidRDefault="00467E75" w:rsidP="00467E75">
      <w:pPr>
        <w:spacing w:after="0"/>
        <w:jc w:val="both"/>
        <w:rPr>
          <w:rFonts w:cs="Times New Roman"/>
          <w:sz w:val="20"/>
        </w:rPr>
      </w:pPr>
    </w:p>
    <w:p w14:paraId="6601B068" w14:textId="0077D41E" w:rsidR="00467E75" w:rsidRDefault="00467E75" w:rsidP="00467E75">
      <w:pPr>
        <w:spacing w:after="0"/>
        <w:jc w:val="center"/>
        <w:rPr>
          <w:rFonts w:cs="Times New Roman"/>
          <w:i/>
          <w:sz w:val="20"/>
        </w:rPr>
      </w:pPr>
      <w:r w:rsidRPr="00467E75">
        <w:rPr>
          <w:rFonts w:cs="Times New Roman"/>
          <w:i/>
          <w:sz w:val="20"/>
        </w:rPr>
        <w:t>Реклама в библиотеке</w:t>
      </w:r>
    </w:p>
    <w:p w14:paraId="101123F2" w14:textId="77777777" w:rsidR="00DD12DA" w:rsidRPr="00467E75" w:rsidRDefault="00DD12DA" w:rsidP="00467E75">
      <w:pPr>
        <w:spacing w:after="0"/>
        <w:jc w:val="center"/>
        <w:rPr>
          <w:rFonts w:cs="Times New Roman"/>
          <w:i/>
          <w:sz w:val="20"/>
        </w:rPr>
      </w:pPr>
    </w:p>
    <w:p w14:paraId="69D961DE" w14:textId="77777777" w:rsidR="00467E75" w:rsidRPr="00467E75" w:rsidRDefault="00467E75" w:rsidP="00467E75">
      <w:pPr>
        <w:spacing w:after="0"/>
        <w:ind w:firstLine="708"/>
        <w:jc w:val="both"/>
        <w:rPr>
          <w:rFonts w:cs="Times New Roman"/>
          <w:sz w:val="20"/>
        </w:rPr>
      </w:pPr>
      <w:r w:rsidRPr="00467E75">
        <w:rPr>
          <w:rFonts w:cs="Times New Roman"/>
          <w:sz w:val="20"/>
        </w:rPr>
        <w:t xml:space="preserve">В 2021 г. многие библиотеки столкнулись с необходимостью расширения и укрепления имеющихся каналов рекламы их услуг. В своих отчетах библиотекари Оренбургской области указывали, что традиционные способы рекламы отошли на второй план. Среди самых эффективных способов библиотечной рекламы библиотекари отмечают социальные сети и сайты 13 детских библиотек области. Это вполне логично, поскольку основная работа переместилась в онлайн формат. По-прежнему остается актуальным изготовление и распространение листовок, буклетов, пригласительных билетов и прочей полиграфической и издательской продукции (МЦДБ </w:t>
      </w:r>
      <w:proofErr w:type="spellStart"/>
      <w:r w:rsidRPr="00467E75">
        <w:rPr>
          <w:rFonts w:cs="Times New Roman"/>
          <w:sz w:val="20"/>
        </w:rPr>
        <w:t>Адамовского</w:t>
      </w:r>
      <w:proofErr w:type="spellEnd"/>
      <w:r w:rsidRPr="00467E75">
        <w:rPr>
          <w:rFonts w:cs="Times New Roman"/>
          <w:sz w:val="20"/>
        </w:rPr>
        <w:t xml:space="preserve"> района, ЦРДБ </w:t>
      </w:r>
      <w:proofErr w:type="spellStart"/>
      <w:r w:rsidRPr="00467E75">
        <w:rPr>
          <w:rFonts w:cs="Times New Roman"/>
          <w:sz w:val="20"/>
        </w:rPr>
        <w:t>Бугурусланского</w:t>
      </w:r>
      <w:proofErr w:type="spellEnd"/>
      <w:r w:rsidRPr="00467E75">
        <w:rPr>
          <w:rFonts w:cs="Times New Roman"/>
          <w:sz w:val="20"/>
        </w:rPr>
        <w:t xml:space="preserve"> района, ЦДБ им. </w:t>
      </w:r>
      <w:proofErr w:type="spellStart"/>
      <w:r w:rsidRPr="00467E75">
        <w:rPr>
          <w:rFonts w:cs="Times New Roman"/>
          <w:sz w:val="20"/>
        </w:rPr>
        <w:t>С.Маршака</w:t>
      </w:r>
      <w:proofErr w:type="spellEnd"/>
      <w:r w:rsidRPr="00467E75">
        <w:rPr>
          <w:rFonts w:cs="Times New Roman"/>
          <w:sz w:val="20"/>
        </w:rPr>
        <w:t xml:space="preserve"> г. Бузулука, ЦГДБ г. Медногорска, ЦРДБ Первомайского района, ЦРДБ </w:t>
      </w:r>
      <w:proofErr w:type="spellStart"/>
      <w:r w:rsidRPr="00467E75">
        <w:rPr>
          <w:rFonts w:cs="Times New Roman"/>
          <w:sz w:val="20"/>
        </w:rPr>
        <w:t>Светлинского</w:t>
      </w:r>
      <w:proofErr w:type="spellEnd"/>
      <w:r w:rsidRPr="00467E75">
        <w:rPr>
          <w:rFonts w:cs="Times New Roman"/>
          <w:sz w:val="20"/>
        </w:rPr>
        <w:t xml:space="preserve"> района, ЦДБ Соль-</w:t>
      </w:r>
      <w:proofErr w:type="spellStart"/>
      <w:r w:rsidRPr="00467E75">
        <w:rPr>
          <w:rFonts w:cs="Times New Roman"/>
          <w:sz w:val="20"/>
        </w:rPr>
        <w:t>Илецкого</w:t>
      </w:r>
      <w:proofErr w:type="spellEnd"/>
      <w:r w:rsidRPr="00467E75">
        <w:rPr>
          <w:rFonts w:cs="Times New Roman"/>
          <w:sz w:val="20"/>
        </w:rPr>
        <w:t xml:space="preserve"> ГО, ЦДБ </w:t>
      </w:r>
      <w:proofErr w:type="spellStart"/>
      <w:r w:rsidRPr="00467E75">
        <w:rPr>
          <w:rFonts w:cs="Times New Roman"/>
          <w:sz w:val="20"/>
        </w:rPr>
        <w:t>Ясненского</w:t>
      </w:r>
      <w:proofErr w:type="spellEnd"/>
      <w:r w:rsidRPr="00467E75">
        <w:rPr>
          <w:rFonts w:cs="Times New Roman"/>
          <w:sz w:val="20"/>
        </w:rPr>
        <w:t xml:space="preserve"> ГО). Проведение акций, рекламных кампаний, </w:t>
      </w:r>
      <w:proofErr w:type="spellStart"/>
      <w:r w:rsidRPr="00467E75">
        <w:rPr>
          <w:rFonts w:cs="Times New Roman"/>
          <w:sz w:val="20"/>
        </w:rPr>
        <w:t>флешмобов</w:t>
      </w:r>
      <w:proofErr w:type="spellEnd"/>
      <w:r w:rsidRPr="00467E75">
        <w:rPr>
          <w:rFonts w:cs="Times New Roman"/>
          <w:sz w:val="20"/>
        </w:rPr>
        <w:t xml:space="preserve"> активно используют  специализированные детские библиотеки </w:t>
      </w:r>
      <w:proofErr w:type="spellStart"/>
      <w:r w:rsidRPr="00467E75">
        <w:rPr>
          <w:rFonts w:cs="Times New Roman"/>
          <w:sz w:val="20"/>
        </w:rPr>
        <w:t>Адамовского</w:t>
      </w:r>
      <w:proofErr w:type="spellEnd"/>
      <w:r w:rsidRPr="00467E75">
        <w:rPr>
          <w:rFonts w:cs="Times New Roman"/>
          <w:sz w:val="20"/>
        </w:rPr>
        <w:t xml:space="preserve">, </w:t>
      </w:r>
      <w:proofErr w:type="spellStart"/>
      <w:r w:rsidRPr="00467E75">
        <w:rPr>
          <w:rFonts w:cs="Times New Roman"/>
          <w:sz w:val="20"/>
        </w:rPr>
        <w:t>Асекеевского</w:t>
      </w:r>
      <w:proofErr w:type="spellEnd"/>
      <w:r w:rsidRPr="00467E75">
        <w:rPr>
          <w:rFonts w:cs="Times New Roman"/>
          <w:sz w:val="20"/>
        </w:rPr>
        <w:t xml:space="preserve">, Северного, </w:t>
      </w:r>
      <w:proofErr w:type="spellStart"/>
      <w:r w:rsidRPr="00467E75">
        <w:rPr>
          <w:rFonts w:cs="Times New Roman"/>
          <w:sz w:val="20"/>
        </w:rPr>
        <w:t>Бугурусланского</w:t>
      </w:r>
      <w:proofErr w:type="spellEnd"/>
      <w:r w:rsidRPr="00467E75">
        <w:rPr>
          <w:rFonts w:cs="Times New Roman"/>
          <w:sz w:val="20"/>
        </w:rPr>
        <w:t xml:space="preserve">, </w:t>
      </w:r>
      <w:proofErr w:type="spellStart"/>
      <w:r w:rsidRPr="00467E75">
        <w:rPr>
          <w:rFonts w:cs="Times New Roman"/>
          <w:sz w:val="20"/>
        </w:rPr>
        <w:t>Кваркенского</w:t>
      </w:r>
      <w:proofErr w:type="spellEnd"/>
      <w:r w:rsidRPr="00467E75">
        <w:rPr>
          <w:rFonts w:cs="Times New Roman"/>
          <w:sz w:val="20"/>
        </w:rPr>
        <w:t xml:space="preserve"> районов, г. Оренбурга, Орска.</w:t>
      </w:r>
      <w:r w:rsidRPr="00467E75">
        <w:rPr>
          <w:rFonts w:cs="Times New Roman"/>
          <w:i/>
          <w:sz w:val="20"/>
        </w:rPr>
        <w:t xml:space="preserve"> </w:t>
      </w:r>
      <w:r w:rsidRPr="00467E75">
        <w:rPr>
          <w:rFonts w:cs="Times New Roman"/>
          <w:sz w:val="20"/>
        </w:rPr>
        <w:t xml:space="preserve">Большинство мероприятий и акций было проведено в социальных сетях, однако это не уменьшило их эффективности, а напротив открыло ресурсы библиотеки большей аудитории. </w:t>
      </w:r>
    </w:p>
    <w:p w14:paraId="538C648E" w14:textId="77777777" w:rsidR="00467E75" w:rsidRPr="00467E75" w:rsidRDefault="00467E75" w:rsidP="00467E75">
      <w:pPr>
        <w:spacing w:after="0"/>
        <w:ind w:firstLine="708"/>
        <w:jc w:val="both"/>
        <w:rPr>
          <w:rFonts w:cs="Times New Roman"/>
          <w:sz w:val="20"/>
        </w:rPr>
      </w:pPr>
      <w:r w:rsidRPr="00467E75">
        <w:rPr>
          <w:rFonts w:cs="Times New Roman"/>
          <w:sz w:val="20"/>
        </w:rPr>
        <w:t xml:space="preserve">В 2021 году библиотеки сделали качественный рывок в развитии рекламной деятельности и обратили свое внимание на онлайн-ресурсы. Нельзя не отметить тот факт, что библиотеки встали на уверенный путь развития этого направления своей работы, оценив его важность в период пандемии. Не все библиотеки имеют достаточную материально-техническую базу, позволяющую им задействовать онлайн-ресурсы, полиграфические материалы и т. п. Но специалисты ищут возможные пути решения этого вопроса, исходя из имеющихся ресурсов и возможностей их расширения. </w:t>
      </w:r>
    </w:p>
    <w:p w14:paraId="4BFA6C6F" w14:textId="77777777" w:rsidR="00467E75" w:rsidRPr="00467E75" w:rsidRDefault="00467E75" w:rsidP="00467E75">
      <w:pPr>
        <w:spacing w:after="0"/>
        <w:ind w:firstLine="708"/>
        <w:jc w:val="both"/>
        <w:rPr>
          <w:rFonts w:cs="Times New Roman"/>
          <w:sz w:val="20"/>
        </w:rPr>
      </w:pPr>
    </w:p>
    <w:p w14:paraId="611EB7C9" w14:textId="7C9CB25C" w:rsidR="00467E75" w:rsidRDefault="00467E75" w:rsidP="00DD12DA">
      <w:pPr>
        <w:spacing w:after="0"/>
        <w:ind w:firstLine="708"/>
        <w:jc w:val="center"/>
        <w:rPr>
          <w:rFonts w:cs="Times New Roman"/>
          <w:i/>
          <w:sz w:val="20"/>
        </w:rPr>
      </w:pPr>
      <w:r w:rsidRPr="00467E75">
        <w:rPr>
          <w:rFonts w:cs="Times New Roman"/>
          <w:i/>
          <w:sz w:val="20"/>
        </w:rPr>
        <w:t>Партнерское взаимодействие библиотек. Связи с общественностью</w:t>
      </w:r>
    </w:p>
    <w:p w14:paraId="227368A6" w14:textId="77777777" w:rsidR="00DD12DA" w:rsidRPr="00467E75" w:rsidRDefault="00DD12DA" w:rsidP="00467E75">
      <w:pPr>
        <w:spacing w:after="0"/>
        <w:ind w:firstLine="708"/>
        <w:jc w:val="both"/>
        <w:rPr>
          <w:rFonts w:cs="Times New Roman"/>
          <w:sz w:val="20"/>
        </w:rPr>
      </w:pPr>
    </w:p>
    <w:p w14:paraId="727D9593" w14:textId="77777777" w:rsidR="00467E75" w:rsidRPr="00467E75" w:rsidRDefault="00467E75" w:rsidP="00467E75">
      <w:pPr>
        <w:tabs>
          <w:tab w:val="left" w:pos="709"/>
        </w:tabs>
        <w:spacing w:after="0"/>
        <w:jc w:val="both"/>
        <w:rPr>
          <w:rFonts w:cs="Times New Roman"/>
          <w:sz w:val="20"/>
        </w:rPr>
      </w:pPr>
      <w:r w:rsidRPr="00467E75">
        <w:rPr>
          <w:rFonts w:cs="Times New Roman"/>
          <w:sz w:val="20"/>
        </w:rPr>
        <w:tab/>
        <w:t xml:space="preserve">Детские библиотеки Оренбургской области понимают важность трансляции своих ресурсов за пределы учреждений и поэтому стремятся выстроить грамотные взаимоотношения с местным сообществом. Для совместных мероприятий и информационной поддержки библиотекари ЦДБ </w:t>
      </w:r>
      <w:proofErr w:type="spellStart"/>
      <w:r w:rsidRPr="00467E75">
        <w:rPr>
          <w:rFonts w:cs="Times New Roman"/>
          <w:sz w:val="20"/>
        </w:rPr>
        <w:t>Абдулинского</w:t>
      </w:r>
      <w:proofErr w:type="spellEnd"/>
      <w:r w:rsidRPr="00467E75">
        <w:rPr>
          <w:rFonts w:cs="Times New Roman"/>
          <w:sz w:val="20"/>
        </w:rPr>
        <w:t xml:space="preserve"> ГО взаимодействуют с Управлением  образования,  Домом детства, Комплексным Центром социального обслуживания населения, историко-краеведческим музеем, Центром детского творчества, Детской школой искусств. </w:t>
      </w:r>
    </w:p>
    <w:p w14:paraId="56E01665" w14:textId="4711D91C" w:rsidR="00467E75" w:rsidRPr="00467E75" w:rsidRDefault="00467E75" w:rsidP="00467E75">
      <w:pPr>
        <w:tabs>
          <w:tab w:val="left" w:pos="709"/>
        </w:tabs>
        <w:spacing w:after="0"/>
        <w:jc w:val="both"/>
        <w:rPr>
          <w:rFonts w:eastAsia="Times New Roman" w:cs="Times New Roman"/>
          <w:sz w:val="20"/>
          <w:szCs w:val="24"/>
          <w:lang w:eastAsia="ru-RU"/>
        </w:rPr>
      </w:pPr>
      <w:r w:rsidRPr="00467E75">
        <w:rPr>
          <w:rFonts w:cs="Times New Roman"/>
          <w:sz w:val="20"/>
        </w:rPr>
        <w:tab/>
        <w:t xml:space="preserve">МЦДБ </w:t>
      </w:r>
      <w:proofErr w:type="spellStart"/>
      <w:r w:rsidRPr="00467E75">
        <w:rPr>
          <w:rFonts w:cs="Times New Roman"/>
          <w:sz w:val="20"/>
        </w:rPr>
        <w:t>Адамовского</w:t>
      </w:r>
      <w:proofErr w:type="spellEnd"/>
      <w:r w:rsidRPr="00467E75">
        <w:rPr>
          <w:rFonts w:cs="Times New Roman"/>
          <w:sz w:val="20"/>
        </w:rPr>
        <w:t xml:space="preserve"> района  </w:t>
      </w:r>
      <w:r w:rsidRPr="00467E75">
        <w:rPr>
          <w:rFonts w:eastAsia="Times New Roman" w:cs="Times New Roman"/>
          <w:sz w:val="20"/>
          <w:szCs w:val="24"/>
          <w:lang w:eastAsia="ru-RU"/>
        </w:rPr>
        <w:t xml:space="preserve">в этом году тесно сотрудничала с Советом женщин. </w:t>
      </w:r>
    </w:p>
    <w:p w14:paraId="6DC81367" w14:textId="12C2ED4D" w:rsidR="00467E75" w:rsidRPr="00467E75" w:rsidRDefault="00467E75" w:rsidP="00467E75">
      <w:pPr>
        <w:tabs>
          <w:tab w:val="left" w:pos="709"/>
        </w:tabs>
        <w:spacing w:after="0"/>
        <w:jc w:val="both"/>
        <w:rPr>
          <w:rFonts w:eastAsia="Times New Roman" w:cs="Times New Roman"/>
          <w:sz w:val="20"/>
          <w:szCs w:val="24"/>
          <w:lang w:eastAsia="ru-RU"/>
        </w:rPr>
      </w:pPr>
      <w:r w:rsidRPr="00467E75">
        <w:rPr>
          <w:rFonts w:eastAsia="Times New Roman" w:cs="Times New Roman"/>
          <w:sz w:val="20"/>
          <w:szCs w:val="24"/>
          <w:lang w:eastAsia="ru-RU"/>
        </w:rPr>
        <w:lastRenderedPageBreak/>
        <w:tab/>
      </w:r>
      <w:r w:rsidRPr="00467E75">
        <w:rPr>
          <w:rFonts w:cs="Times New Roman"/>
          <w:sz w:val="20"/>
        </w:rPr>
        <w:t xml:space="preserve">Постоянными партнерами ЦРДБ </w:t>
      </w:r>
      <w:proofErr w:type="spellStart"/>
      <w:r w:rsidRPr="00467E75">
        <w:rPr>
          <w:rFonts w:cs="Times New Roman"/>
          <w:sz w:val="20"/>
        </w:rPr>
        <w:t>Асекеевского</w:t>
      </w:r>
      <w:proofErr w:type="spellEnd"/>
      <w:r w:rsidRPr="00467E75">
        <w:rPr>
          <w:rFonts w:cs="Times New Roman"/>
          <w:sz w:val="20"/>
        </w:rPr>
        <w:t xml:space="preserve"> района</w:t>
      </w:r>
      <w:r w:rsidRPr="00467E75">
        <w:rPr>
          <w:rFonts w:eastAsia="Times New Roman" w:cs="Times New Roman"/>
          <w:sz w:val="20"/>
          <w:szCs w:val="24"/>
          <w:lang w:eastAsia="ru-RU"/>
        </w:rPr>
        <w:t xml:space="preserve"> </w:t>
      </w:r>
      <w:r w:rsidRPr="00467E75">
        <w:rPr>
          <w:rFonts w:cs="Times New Roman"/>
          <w:sz w:val="20"/>
        </w:rPr>
        <w:t xml:space="preserve">являются районный отдел образования, Центр занятости населения, Центр внешкольной деятельности, средняя и начальная  школы, районный информационно-методический центр,  народный музей, районный Дом культуры, Детская школа искусств. </w:t>
      </w:r>
    </w:p>
    <w:p w14:paraId="2F9D5A25" w14:textId="5B166C8D" w:rsidR="00467E75" w:rsidRPr="00467E75" w:rsidRDefault="00467E75" w:rsidP="00467E75">
      <w:pPr>
        <w:tabs>
          <w:tab w:val="left" w:pos="709"/>
        </w:tabs>
        <w:spacing w:after="0"/>
        <w:jc w:val="both"/>
        <w:rPr>
          <w:rFonts w:cs="Times New Roman"/>
          <w:sz w:val="20"/>
        </w:rPr>
      </w:pPr>
      <w:r w:rsidRPr="00467E75">
        <w:rPr>
          <w:rFonts w:eastAsia="Times New Roman" w:cs="Times New Roman"/>
          <w:sz w:val="20"/>
          <w:szCs w:val="24"/>
          <w:lang w:eastAsia="ru-RU"/>
        </w:rPr>
        <w:tab/>
      </w:r>
      <w:r w:rsidRPr="00467E75">
        <w:rPr>
          <w:rFonts w:cs="Times New Roman"/>
          <w:sz w:val="20"/>
        </w:rPr>
        <w:t xml:space="preserve">На протяжении многих лет развивается сотрудничество ЦРДБ </w:t>
      </w:r>
      <w:proofErr w:type="spellStart"/>
      <w:r w:rsidRPr="00467E75">
        <w:rPr>
          <w:rFonts w:cs="Times New Roman"/>
          <w:sz w:val="20"/>
        </w:rPr>
        <w:t>Беляевского</w:t>
      </w:r>
      <w:proofErr w:type="spellEnd"/>
      <w:r w:rsidRPr="00467E75">
        <w:rPr>
          <w:rFonts w:cs="Times New Roman"/>
          <w:sz w:val="20"/>
        </w:rPr>
        <w:t xml:space="preserve"> района с различными организациями, с образовательными и культурно-досуговыми учреждениями города. На сегодняшний день партнерами ЦРДБ являются Общество инвалидов, Центр социального обслуживания населения, Центр занятости населения, архив, историко-краеведческий музей, сельские клубные учреждения, школа и Детская школа искусств. </w:t>
      </w:r>
    </w:p>
    <w:p w14:paraId="4297FD81" w14:textId="77777777" w:rsidR="00467E75" w:rsidRPr="00467E75" w:rsidRDefault="00467E75" w:rsidP="00467E75">
      <w:pPr>
        <w:tabs>
          <w:tab w:val="left" w:pos="709"/>
        </w:tabs>
        <w:spacing w:after="0"/>
        <w:jc w:val="both"/>
        <w:rPr>
          <w:rFonts w:eastAsia="Times New Roman" w:cs="Times New Roman"/>
          <w:sz w:val="20"/>
          <w:szCs w:val="28"/>
          <w:lang w:eastAsia="ru-RU"/>
        </w:rPr>
      </w:pPr>
      <w:r w:rsidRPr="00467E75">
        <w:rPr>
          <w:rFonts w:cs="Times New Roman"/>
          <w:sz w:val="20"/>
        </w:rPr>
        <w:tab/>
        <w:t>П</w:t>
      </w:r>
      <w:r w:rsidRPr="00467E75">
        <w:rPr>
          <w:rFonts w:eastAsia="Times New Roman" w:cs="Times New Roman"/>
          <w:sz w:val="20"/>
          <w:szCs w:val="28"/>
          <w:lang w:eastAsia="ru-RU"/>
        </w:rPr>
        <w:t>артнерами</w:t>
      </w:r>
      <w:r w:rsidRPr="00467E75">
        <w:rPr>
          <w:rFonts w:cs="Times New Roman"/>
          <w:sz w:val="20"/>
        </w:rPr>
        <w:t xml:space="preserve"> районной детской библиотеки-филиала </w:t>
      </w:r>
      <w:proofErr w:type="spellStart"/>
      <w:r w:rsidRPr="00467E75">
        <w:rPr>
          <w:rFonts w:cs="Times New Roman"/>
          <w:sz w:val="20"/>
        </w:rPr>
        <w:t>Илекского</w:t>
      </w:r>
      <w:proofErr w:type="spellEnd"/>
      <w:r w:rsidRPr="00467E75">
        <w:rPr>
          <w:rFonts w:cs="Times New Roman"/>
          <w:sz w:val="20"/>
        </w:rPr>
        <w:t xml:space="preserve"> района </w:t>
      </w:r>
      <w:r w:rsidRPr="00467E75">
        <w:rPr>
          <w:rFonts w:eastAsia="Times New Roman" w:cs="Times New Roman"/>
          <w:sz w:val="20"/>
          <w:szCs w:val="28"/>
          <w:lang w:eastAsia="ru-RU"/>
        </w:rPr>
        <w:t xml:space="preserve">являются: районный ДК,  Детская школа искусств, Дом творчества, Народный краеведческий музей, ЦСО, РОО, школы района, детские сады. </w:t>
      </w:r>
    </w:p>
    <w:p w14:paraId="5BE52351" w14:textId="77777777" w:rsidR="00467E75" w:rsidRPr="00467E75" w:rsidRDefault="00467E75" w:rsidP="00467E75">
      <w:pPr>
        <w:tabs>
          <w:tab w:val="left" w:pos="709"/>
        </w:tabs>
        <w:spacing w:after="0"/>
        <w:jc w:val="both"/>
        <w:rPr>
          <w:rFonts w:eastAsia="Times New Roman" w:cs="Times New Roman"/>
          <w:sz w:val="20"/>
          <w:szCs w:val="24"/>
          <w:lang w:eastAsia="ru-RU"/>
        </w:rPr>
      </w:pPr>
      <w:r w:rsidRPr="00467E75">
        <w:rPr>
          <w:rFonts w:eastAsia="Times New Roman" w:cs="Times New Roman"/>
          <w:sz w:val="20"/>
          <w:szCs w:val="28"/>
          <w:lang w:eastAsia="ru-RU"/>
        </w:rPr>
        <w:tab/>
        <w:t xml:space="preserve">ЦДБ </w:t>
      </w:r>
      <w:proofErr w:type="spellStart"/>
      <w:r w:rsidRPr="00467E75">
        <w:rPr>
          <w:rFonts w:eastAsia="Times New Roman" w:cs="Times New Roman"/>
          <w:sz w:val="20"/>
          <w:szCs w:val="28"/>
          <w:lang w:eastAsia="ru-RU"/>
        </w:rPr>
        <w:t>Кувандыкского</w:t>
      </w:r>
      <w:proofErr w:type="spellEnd"/>
      <w:r w:rsidRPr="00467E75">
        <w:rPr>
          <w:rFonts w:eastAsia="Times New Roman" w:cs="Times New Roman"/>
          <w:sz w:val="20"/>
          <w:szCs w:val="28"/>
          <w:lang w:eastAsia="ru-RU"/>
        </w:rPr>
        <w:t xml:space="preserve"> ГО имеет давние дружеские связи с учреждениями культуры, образования, общественными организациями,  средствами массовой информации, творческими коллективами и многими другими организациями города.</w:t>
      </w:r>
    </w:p>
    <w:p w14:paraId="0088B205" w14:textId="77777777" w:rsidR="00467E75" w:rsidRPr="00467E75" w:rsidRDefault="00467E75" w:rsidP="00467E75">
      <w:pPr>
        <w:spacing w:after="0"/>
        <w:ind w:firstLine="708"/>
        <w:jc w:val="both"/>
        <w:rPr>
          <w:rFonts w:eastAsia="Times New Roman" w:cs="Times New Roman"/>
          <w:sz w:val="20"/>
          <w:szCs w:val="28"/>
          <w:lang w:eastAsia="ru-RU"/>
        </w:rPr>
      </w:pPr>
      <w:r w:rsidRPr="00467E75">
        <w:rPr>
          <w:rFonts w:eastAsia="Times New Roman" w:cs="Times New Roman"/>
          <w:sz w:val="20"/>
          <w:szCs w:val="28"/>
          <w:lang w:eastAsia="ru-RU"/>
        </w:rPr>
        <w:t xml:space="preserve">Из года в год, работники детской библиотеки </w:t>
      </w:r>
      <w:proofErr w:type="spellStart"/>
      <w:r w:rsidRPr="00467E75">
        <w:rPr>
          <w:rFonts w:eastAsia="Times New Roman" w:cs="Times New Roman"/>
          <w:sz w:val="20"/>
          <w:szCs w:val="28"/>
          <w:lang w:eastAsia="ru-RU"/>
        </w:rPr>
        <w:t>Новоорского</w:t>
      </w:r>
      <w:proofErr w:type="spellEnd"/>
      <w:r w:rsidRPr="00467E75">
        <w:rPr>
          <w:rFonts w:eastAsia="Times New Roman" w:cs="Times New Roman"/>
          <w:sz w:val="20"/>
          <w:szCs w:val="28"/>
          <w:lang w:eastAsia="ru-RU"/>
        </w:rPr>
        <w:t xml:space="preserve"> района расширяют  социальное партнерство с учреждениями и общественными организациями, занимающимися  образованием  и воспитанием детей. Библиотека идёт навстречу всем предложениям со стороны других учреждений и организаций, оказывая помощь в проведении мероприятий, особенно, если они касаются пропаганды краеведческих знаний и патриотического воспитания.</w:t>
      </w:r>
    </w:p>
    <w:p w14:paraId="67F02C52" w14:textId="01FE7FAD" w:rsidR="00DD12DA" w:rsidRPr="00ED10EB" w:rsidRDefault="00467E75" w:rsidP="00ED10EB">
      <w:pPr>
        <w:spacing w:after="0"/>
        <w:ind w:firstLine="708"/>
        <w:jc w:val="both"/>
        <w:rPr>
          <w:rFonts w:eastAsia="Times New Roman" w:cs="Times New Roman"/>
          <w:sz w:val="20"/>
          <w:szCs w:val="28"/>
          <w:lang w:eastAsia="ru-RU"/>
        </w:rPr>
      </w:pPr>
      <w:r w:rsidRPr="00467E75">
        <w:rPr>
          <w:rFonts w:eastAsia="Times New Roman" w:cs="Times New Roman"/>
          <w:sz w:val="20"/>
          <w:szCs w:val="28"/>
          <w:lang w:eastAsia="ru-RU"/>
        </w:rPr>
        <w:t>ЦГДБ им. А.П. Гайдара г. Оренбурга устанавливает прочные связи с разными партнерами: детскими садами, школами, гимназиями, лицеями, Центрами социального обслуживания, Центром временного содержания несовершеннолетних правонарушителей, ГАУЗ ОДКБ и т.д. В конце года в эти организации сотрудники библиотек направляют благодарственные письма, в которых выражают благодарность за совместную работу по привити</w:t>
      </w:r>
      <w:r w:rsidR="00ED10EB">
        <w:rPr>
          <w:rFonts w:eastAsia="Times New Roman" w:cs="Times New Roman"/>
          <w:sz w:val="20"/>
          <w:szCs w:val="28"/>
          <w:lang w:eastAsia="ru-RU"/>
        </w:rPr>
        <w:t>ю любви к книге и чтению детям.</w:t>
      </w:r>
    </w:p>
    <w:p w14:paraId="72024D11" w14:textId="77777777" w:rsidR="00DD12DA" w:rsidRDefault="00DD12DA" w:rsidP="00467E75">
      <w:pPr>
        <w:spacing w:after="0"/>
        <w:ind w:firstLine="708"/>
        <w:jc w:val="center"/>
        <w:rPr>
          <w:rFonts w:cs="Times New Roman"/>
          <w:i/>
          <w:sz w:val="20"/>
        </w:rPr>
      </w:pPr>
    </w:p>
    <w:p w14:paraId="06C8865A" w14:textId="77777777" w:rsidR="00467E75" w:rsidRDefault="00467E75" w:rsidP="00467E75">
      <w:pPr>
        <w:spacing w:after="0"/>
        <w:ind w:firstLine="708"/>
        <w:jc w:val="center"/>
        <w:rPr>
          <w:rFonts w:cs="Times New Roman"/>
          <w:i/>
          <w:sz w:val="20"/>
        </w:rPr>
      </w:pPr>
      <w:r w:rsidRPr="00467E75">
        <w:rPr>
          <w:rFonts w:cs="Times New Roman"/>
          <w:i/>
          <w:sz w:val="20"/>
        </w:rPr>
        <w:t>Связи со СМИ</w:t>
      </w:r>
    </w:p>
    <w:p w14:paraId="408275DB" w14:textId="77777777" w:rsidR="00DD12DA" w:rsidRPr="00467E75" w:rsidRDefault="00DD12DA" w:rsidP="00467E75">
      <w:pPr>
        <w:spacing w:after="0"/>
        <w:ind w:firstLine="708"/>
        <w:jc w:val="center"/>
        <w:rPr>
          <w:rFonts w:eastAsia="Times New Roman" w:cs="Times New Roman"/>
          <w:sz w:val="20"/>
          <w:szCs w:val="28"/>
          <w:lang w:eastAsia="ru-RU"/>
        </w:rPr>
      </w:pPr>
    </w:p>
    <w:p w14:paraId="55D6D54B" w14:textId="77777777" w:rsidR="00467E75" w:rsidRPr="00467E75" w:rsidRDefault="00467E75" w:rsidP="00467E75">
      <w:pPr>
        <w:tabs>
          <w:tab w:val="left" w:pos="709"/>
        </w:tabs>
        <w:spacing w:after="0"/>
        <w:jc w:val="both"/>
        <w:rPr>
          <w:rFonts w:cs="Times New Roman"/>
          <w:sz w:val="20"/>
        </w:rPr>
      </w:pPr>
      <w:r w:rsidRPr="00467E75">
        <w:rPr>
          <w:rFonts w:cs="Times New Roman"/>
          <w:sz w:val="20"/>
        </w:rPr>
        <w:tab/>
        <w:t xml:space="preserve">Специализированные детские библиотеки  области активно действуют в информационном пространстве Оренбургской области. Наблюдается небольшой спад печатных публикаций. Это связано с ограничительными мерами в работе библиотек, а также с тем, что основная доля анонсов и информирований была перенесена в социальные сети, собственные сайты и сайты учреждений администрации и партнеров. Но все же практически во всех районных и городских газетах размещались материалы о библиотечной жизни. С целью формирования общественного </w:t>
      </w:r>
      <w:r w:rsidRPr="00467E75">
        <w:rPr>
          <w:rFonts w:cs="Times New Roman"/>
          <w:sz w:val="20"/>
        </w:rPr>
        <w:lastRenderedPageBreak/>
        <w:t xml:space="preserve">мнения и привлечения внимания к деятельности библиотеки, на массовые мероприятия приглашались корреспонденты газет, местного радио и телевидения: ЦДБ Гайского района, ЦРДБ </w:t>
      </w:r>
      <w:proofErr w:type="spellStart"/>
      <w:r w:rsidRPr="00467E75">
        <w:rPr>
          <w:rFonts w:cs="Times New Roman"/>
          <w:sz w:val="20"/>
        </w:rPr>
        <w:t>Беляевского</w:t>
      </w:r>
      <w:proofErr w:type="spellEnd"/>
      <w:r w:rsidRPr="00467E75">
        <w:rPr>
          <w:rFonts w:cs="Times New Roman"/>
          <w:sz w:val="20"/>
        </w:rPr>
        <w:t xml:space="preserve"> района, РДБ </w:t>
      </w:r>
      <w:proofErr w:type="spellStart"/>
      <w:r w:rsidRPr="00467E75">
        <w:rPr>
          <w:rFonts w:cs="Times New Roman"/>
          <w:sz w:val="20"/>
        </w:rPr>
        <w:t>Илекского</w:t>
      </w:r>
      <w:proofErr w:type="spellEnd"/>
      <w:r w:rsidRPr="00467E75">
        <w:rPr>
          <w:rFonts w:cs="Times New Roman"/>
          <w:sz w:val="20"/>
        </w:rPr>
        <w:t xml:space="preserve"> района (10 статей), ЦГДБ г. Медногорска, ЦДБ Октябрьского района (2 сюжета и 16 статей), ЦРДБ </w:t>
      </w:r>
      <w:proofErr w:type="spellStart"/>
      <w:r w:rsidRPr="00467E75">
        <w:rPr>
          <w:rFonts w:cs="Times New Roman"/>
          <w:sz w:val="20"/>
        </w:rPr>
        <w:t>Светлинского</w:t>
      </w:r>
      <w:proofErr w:type="spellEnd"/>
      <w:r w:rsidRPr="00467E75">
        <w:rPr>
          <w:rFonts w:cs="Times New Roman"/>
          <w:sz w:val="20"/>
        </w:rPr>
        <w:t xml:space="preserve"> района, РДБ Северного района, ЦРДБ </w:t>
      </w:r>
      <w:proofErr w:type="spellStart"/>
      <w:r w:rsidRPr="00467E75">
        <w:rPr>
          <w:rFonts w:cs="Times New Roman"/>
          <w:sz w:val="20"/>
        </w:rPr>
        <w:t>Тоцка</w:t>
      </w:r>
      <w:proofErr w:type="spellEnd"/>
      <w:r w:rsidRPr="00467E75">
        <w:rPr>
          <w:rFonts w:cs="Times New Roman"/>
          <w:sz w:val="20"/>
        </w:rPr>
        <w:t>.</w:t>
      </w:r>
    </w:p>
    <w:p w14:paraId="2DC16EFC" w14:textId="77777777" w:rsidR="00467E75" w:rsidRPr="00467E75" w:rsidRDefault="00467E75" w:rsidP="00467E75">
      <w:pPr>
        <w:tabs>
          <w:tab w:val="left" w:pos="709"/>
        </w:tabs>
        <w:spacing w:after="0"/>
        <w:jc w:val="both"/>
        <w:rPr>
          <w:rFonts w:cs="Times New Roman"/>
          <w:sz w:val="20"/>
        </w:rPr>
      </w:pPr>
      <w:r w:rsidRPr="00467E75">
        <w:rPr>
          <w:rFonts w:cs="Times New Roman"/>
          <w:sz w:val="20"/>
        </w:rPr>
        <w:t>А ЦДБ Новотроицка установила тесное сотрудничество с местным каналом телевидения «</w:t>
      </w:r>
      <w:proofErr w:type="spellStart"/>
      <w:r w:rsidRPr="00467E75">
        <w:rPr>
          <w:rFonts w:cs="Times New Roman"/>
          <w:sz w:val="20"/>
        </w:rPr>
        <w:t>НоКС</w:t>
      </w:r>
      <w:proofErr w:type="spellEnd"/>
      <w:r w:rsidRPr="00467E75">
        <w:rPr>
          <w:rFonts w:cs="Times New Roman"/>
          <w:sz w:val="20"/>
        </w:rPr>
        <w:t xml:space="preserve">-ТВ» («Новотроицкие кабельные сети»). Всего за 2021 год на телевидении было показано 22 сюжета о деятельности ЦДБ: обзоры книг, мероприятий, итоги конкурсов, о талантливых </w:t>
      </w:r>
      <w:proofErr w:type="spellStart"/>
      <w:r w:rsidRPr="00467E75">
        <w:rPr>
          <w:rFonts w:cs="Times New Roman"/>
          <w:sz w:val="20"/>
        </w:rPr>
        <w:t>новотройчанах</w:t>
      </w:r>
      <w:proofErr w:type="spellEnd"/>
      <w:r w:rsidRPr="00467E75">
        <w:rPr>
          <w:rFonts w:cs="Times New Roman"/>
          <w:sz w:val="20"/>
        </w:rPr>
        <w:t xml:space="preserve"> – читателях библиотеки и др. Количество публикаций в местной прессе больше, чем в прошлом году  - 9 публикаций, из них три – обзоры книг от сотрудников ЦДБ.</w:t>
      </w:r>
    </w:p>
    <w:p w14:paraId="70CB7556" w14:textId="77777777" w:rsidR="00467E75" w:rsidRPr="00467E75" w:rsidRDefault="00467E75" w:rsidP="00467E75">
      <w:pPr>
        <w:tabs>
          <w:tab w:val="left" w:pos="709"/>
        </w:tabs>
        <w:spacing w:after="0"/>
        <w:jc w:val="both"/>
        <w:rPr>
          <w:rFonts w:cs="Times New Roman"/>
          <w:sz w:val="20"/>
        </w:rPr>
      </w:pPr>
      <w:r w:rsidRPr="00467E75">
        <w:rPr>
          <w:rFonts w:cs="Times New Roman"/>
          <w:sz w:val="20"/>
        </w:rPr>
        <w:tab/>
        <w:t xml:space="preserve">Если сравнивать количество публикаций о библиотеке на различных ресурсах, то собственный сайт является безусловным лидером. В остальном хотелось бы отметить, что за последний год наблюдается значительный рост использования </w:t>
      </w:r>
      <w:proofErr w:type="spellStart"/>
      <w:r w:rsidRPr="00467E75">
        <w:rPr>
          <w:rFonts w:cs="Times New Roman"/>
          <w:sz w:val="20"/>
        </w:rPr>
        <w:t>интернет-ресурсов</w:t>
      </w:r>
      <w:proofErr w:type="spellEnd"/>
      <w:r w:rsidRPr="00467E75">
        <w:rPr>
          <w:rFonts w:cs="Times New Roman"/>
          <w:sz w:val="20"/>
        </w:rPr>
        <w:t xml:space="preserve"> и социальных сетей, что обусловлено необходимостью переводить свою работу в режим онлайн.</w:t>
      </w:r>
    </w:p>
    <w:p w14:paraId="4861627F" w14:textId="77777777" w:rsidR="00467E75" w:rsidRPr="00467E75" w:rsidRDefault="00467E75" w:rsidP="00467E75">
      <w:pPr>
        <w:tabs>
          <w:tab w:val="left" w:pos="709"/>
        </w:tabs>
        <w:spacing w:after="0"/>
        <w:jc w:val="both"/>
        <w:rPr>
          <w:rFonts w:cs="Times New Roman"/>
          <w:sz w:val="20"/>
        </w:rPr>
      </w:pPr>
      <w:r w:rsidRPr="00467E75">
        <w:rPr>
          <w:rFonts w:cs="Times New Roman"/>
          <w:sz w:val="20"/>
        </w:rPr>
        <w:tab/>
        <w:t>Сотрудничество со СМИ – важная часть рекламной политики современной библиотеки. Проводя работу со СМИ, библиотека определяет круг источников, которые наиболее охотно сотрудничают с ней, а также организуют постоянные рубрик</w:t>
      </w:r>
      <w:proofErr w:type="gramStart"/>
      <w:r w:rsidRPr="00467E75">
        <w:rPr>
          <w:rFonts w:cs="Times New Roman"/>
          <w:sz w:val="20"/>
        </w:rPr>
        <w:t>и о ее</w:t>
      </w:r>
      <w:proofErr w:type="gramEnd"/>
      <w:r w:rsidRPr="00467E75">
        <w:rPr>
          <w:rFonts w:cs="Times New Roman"/>
          <w:sz w:val="20"/>
        </w:rPr>
        <w:t xml:space="preserve"> работе. В результате такого сотрудничества библиотеки повышают свой ими</w:t>
      </w:r>
      <w:proofErr w:type="gramStart"/>
      <w:r w:rsidRPr="00467E75">
        <w:rPr>
          <w:rFonts w:cs="Times New Roman"/>
          <w:sz w:val="20"/>
        </w:rPr>
        <w:t>дж в гл</w:t>
      </w:r>
      <w:proofErr w:type="gramEnd"/>
      <w:r w:rsidRPr="00467E75">
        <w:rPr>
          <w:rFonts w:cs="Times New Roman"/>
          <w:sz w:val="20"/>
        </w:rPr>
        <w:t xml:space="preserve">азах общественности, пользуются бесплатной рекламой своих услуг, привлекают внимание общественности, спонсоров. </w:t>
      </w:r>
    </w:p>
    <w:p w14:paraId="5B0C7E86" w14:textId="77777777" w:rsidR="00467E75" w:rsidRPr="00467E75" w:rsidRDefault="00467E75" w:rsidP="00467E75">
      <w:pPr>
        <w:spacing w:after="0"/>
        <w:jc w:val="both"/>
        <w:rPr>
          <w:rFonts w:cs="Times New Roman"/>
          <w:sz w:val="20"/>
        </w:rPr>
      </w:pPr>
    </w:p>
    <w:p w14:paraId="095EB319" w14:textId="77777777" w:rsidR="00467E75" w:rsidRDefault="00467E75" w:rsidP="00467E75">
      <w:pPr>
        <w:spacing w:after="0"/>
        <w:jc w:val="center"/>
        <w:rPr>
          <w:rFonts w:cs="Times New Roman"/>
          <w:i/>
          <w:sz w:val="20"/>
        </w:rPr>
      </w:pPr>
      <w:r w:rsidRPr="00467E75">
        <w:rPr>
          <w:rFonts w:cs="Times New Roman"/>
          <w:i/>
          <w:sz w:val="20"/>
        </w:rPr>
        <w:t>Маркетинговые исследования</w:t>
      </w:r>
    </w:p>
    <w:p w14:paraId="5D537963" w14:textId="77777777" w:rsidR="00DD12DA" w:rsidRPr="00467E75" w:rsidRDefault="00DD12DA" w:rsidP="00467E75">
      <w:pPr>
        <w:spacing w:after="0"/>
        <w:jc w:val="center"/>
        <w:rPr>
          <w:rFonts w:cs="Times New Roman"/>
          <w:i/>
          <w:sz w:val="20"/>
        </w:rPr>
      </w:pPr>
    </w:p>
    <w:p w14:paraId="11098673" w14:textId="064F454D" w:rsidR="00467E75" w:rsidRDefault="00467E75" w:rsidP="00467E75">
      <w:pPr>
        <w:spacing w:after="0"/>
        <w:ind w:firstLine="708"/>
        <w:jc w:val="both"/>
        <w:rPr>
          <w:rFonts w:cs="Times New Roman"/>
          <w:sz w:val="20"/>
        </w:rPr>
      </w:pPr>
      <w:proofErr w:type="gramStart"/>
      <w:r w:rsidRPr="00467E75">
        <w:rPr>
          <w:rFonts w:cs="Times New Roman"/>
          <w:sz w:val="20"/>
        </w:rPr>
        <w:t xml:space="preserve">В 2021году библиотеки активно проводили опросы среди читателей и своих сотрудников, стараясь получить ответы на вопросы о том, какая должна быть библиотека, какие мероприятия находят больший отклик у местного сообщества, что можно улучшить в имеющемся пространстве, чтобы сделать его еще более комфортным и удобным (ЦРДБ Красногвардейского района, ЦДМБ Гайского ГО, ЦРДБ </w:t>
      </w:r>
      <w:proofErr w:type="spellStart"/>
      <w:r w:rsidRPr="00467E75">
        <w:rPr>
          <w:rFonts w:cs="Times New Roman"/>
          <w:sz w:val="20"/>
        </w:rPr>
        <w:t>Светлинского</w:t>
      </w:r>
      <w:proofErr w:type="spellEnd"/>
      <w:r w:rsidRPr="00467E75">
        <w:rPr>
          <w:rFonts w:cs="Times New Roman"/>
          <w:sz w:val="20"/>
        </w:rPr>
        <w:t xml:space="preserve"> района – 12 исследований, ЦДБ Соль-</w:t>
      </w:r>
      <w:proofErr w:type="spellStart"/>
      <w:r w:rsidRPr="00467E75">
        <w:rPr>
          <w:rFonts w:cs="Times New Roman"/>
          <w:sz w:val="20"/>
        </w:rPr>
        <w:t>Илецкого</w:t>
      </w:r>
      <w:proofErr w:type="spellEnd"/>
      <w:r w:rsidRPr="00467E75">
        <w:rPr>
          <w:rFonts w:cs="Times New Roman"/>
          <w:sz w:val="20"/>
        </w:rPr>
        <w:t xml:space="preserve"> ГО Оренбургской области</w:t>
      </w:r>
      <w:proofErr w:type="gramEnd"/>
      <w:r w:rsidRPr="00467E75">
        <w:rPr>
          <w:rFonts w:cs="Times New Roman"/>
          <w:sz w:val="20"/>
        </w:rPr>
        <w:t>). Преобладающим методом исследования является анкетирование, которое проводится как в офлай</w:t>
      </w:r>
      <w:proofErr w:type="gramStart"/>
      <w:r w:rsidRPr="00467E75">
        <w:rPr>
          <w:rFonts w:cs="Times New Roman"/>
          <w:sz w:val="20"/>
        </w:rPr>
        <w:t>н-</w:t>
      </w:r>
      <w:proofErr w:type="gramEnd"/>
      <w:r w:rsidRPr="00467E75">
        <w:rPr>
          <w:rFonts w:cs="Times New Roman"/>
          <w:sz w:val="20"/>
        </w:rPr>
        <w:t>, так и в онлайн-формате. Специалистам необходимо освоить и другие способы получения обратной связи, однако тенденция в подключении социальных сетей для этих целей указывает на небольшой положительный сдвиг в освоении используемых в работе маркетинговых инструментов.</w:t>
      </w:r>
    </w:p>
    <w:p w14:paraId="470CB4A0" w14:textId="77777777" w:rsidR="00D6075C" w:rsidRDefault="00D6075C" w:rsidP="00467E75">
      <w:pPr>
        <w:spacing w:after="0"/>
        <w:ind w:firstLine="708"/>
        <w:jc w:val="both"/>
        <w:rPr>
          <w:rFonts w:cs="Times New Roman"/>
          <w:sz w:val="20"/>
        </w:rPr>
      </w:pPr>
    </w:p>
    <w:p w14:paraId="4D7A46F3" w14:textId="77777777" w:rsidR="00D6075C" w:rsidRPr="00467E75" w:rsidRDefault="00D6075C" w:rsidP="00467E75">
      <w:pPr>
        <w:spacing w:after="0"/>
        <w:ind w:firstLine="708"/>
        <w:jc w:val="both"/>
        <w:rPr>
          <w:rFonts w:cs="Times New Roman"/>
          <w:sz w:val="20"/>
        </w:rPr>
      </w:pPr>
    </w:p>
    <w:p w14:paraId="35779E61" w14:textId="77777777" w:rsidR="00467E75" w:rsidRPr="00467E75" w:rsidRDefault="00467E75" w:rsidP="00467E75">
      <w:pPr>
        <w:spacing w:after="0"/>
        <w:rPr>
          <w:rFonts w:cs="Times New Roman"/>
          <w:sz w:val="20"/>
        </w:rPr>
      </w:pPr>
    </w:p>
    <w:p w14:paraId="4903B658" w14:textId="77777777" w:rsidR="00467E75" w:rsidRDefault="00467E75" w:rsidP="00467E75">
      <w:pPr>
        <w:spacing w:after="0"/>
        <w:jc w:val="center"/>
        <w:rPr>
          <w:rFonts w:cs="Times New Roman"/>
          <w:i/>
          <w:sz w:val="20"/>
        </w:rPr>
      </w:pPr>
      <w:r w:rsidRPr="00467E75">
        <w:rPr>
          <w:rFonts w:cs="Times New Roman"/>
          <w:i/>
          <w:sz w:val="20"/>
        </w:rPr>
        <w:t>Коммерческий маркетинг</w:t>
      </w:r>
    </w:p>
    <w:p w14:paraId="6664C0AD" w14:textId="77777777" w:rsidR="00DD12DA" w:rsidRPr="00467E75" w:rsidRDefault="00DD12DA" w:rsidP="00467E75">
      <w:pPr>
        <w:spacing w:after="0"/>
        <w:jc w:val="center"/>
        <w:rPr>
          <w:rFonts w:cs="Times New Roman"/>
          <w:i/>
          <w:sz w:val="20"/>
        </w:rPr>
      </w:pPr>
    </w:p>
    <w:p w14:paraId="2E773645" w14:textId="77777777" w:rsidR="00467E75" w:rsidRPr="00467E75" w:rsidRDefault="00467E75" w:rsidP="00467E75">
      <w:pPr>
        <w:spacing w:after="0"/>
        <w:jc w:val="both"/>
        <w:rPr>
          <w:rFonts w:cs="Times New Roman"/>
          <w:sz w:val="20"/>
        </w:rPr>
      </w:pPr>
      <w:r w:rsidRPr="00467E75">
        <w:rPr>
          <w:rFonts w:cs="Times New Roman"/>
          <w:sz w:val="20"/>
        </w:rPr>
        <w:lastRenderedPageBreak/>
        <w:tab/>
        <w:t>Полноценное функционирование современных муниципальных библиотек невозможно без привлечения дополнительных внебюджетных средств. Они способствуют дальнейшему развитию материально-технической базы библиотек.</w:t>
      </w:r>
    </w:p>
    <w:p w14:paraId="2E69C8EA" w14:textId="77777777" w:rsidR="00467E75" w:rsidRPr="00467E75" w:rsidRDefault="00467E75" w:rsidP="00467E75">
      <w:pPr>
        <w:spacing w:after="0"/>
        <w:jc w:val="both"/>
        <w:rPr>
          <w:rFonts w:cs="Times New Roman"/>
          <w:sz w:val="20"/>
        </w:rPr>
      </w:pPr>
      <w:r w:rsidRPr="00467E75">
        <w:rPr>
          <w:rFonts w:cs="Times New Roman"/>
          <w:sz w:val="20"/>
        </w:rPr>
        <w:tab/>
        <w:t>Библиотеки предлагают большое количество дополнительных сервисных услуг, таких как ксерокопирование, сканирование, черно-белая и цветная распечатка на принтере, предоставление компьютерного времени с доступом в Интернет.</w:t>
      </w:r>
    </w:p>
    <w:p w14:paraId="2B4D764D" w14:textId="77777777" w:rsidR="00467E75" w:rsidRPr="00467E75" w:rsidRDefault="00467E75" w:rsidP="00467E75">
      <w:pPr>
        <w:spacing w:after="0"/>
        <w:jc w:val="both"/>
        <w:rPr>
          <w:rFonts w:cs="Times New Roman"/>
          <w:sz w:val="20"/>
        </w:rPr>
      </w:pPr>
      <w:r w:rsidRPr="00467E75">
        <w:rPr>
          <w:rFonts w:cs="Times New Roman"/>
          <w:sz w:val="20"/>
        </w:rPr>
        <w:tab/>
        <w:t>Вне бюджетных источников финансирования у большинства библиотек нет. Библиотеки существуют только на средства бюджета. Из 43 детских библиотек области собственных доходов от видов уставной деятельности нет у 31.</w:t>
      </w:r>
    </w:p>
    <w:p w14:paraId="55C031C7" w14:textId="6D915570" w:rsidR="00467E75" w:rsidRPr="00467E75" w:rsidRDefault="00467E75" w:rsidP="00467E75">
      <w:pPr>
        <w:spacing w:after="0"/>
        <w:jc w:val="both"/>
        <w:rPr>
          <w:rFonts w:cs="Times New Roman"/>
          <w:sz w:val="20"/>
        </w:rPr>
      </w:pPr>
      <w:r w:rsidRPr="00467E75">
        <w:rPr>
          <w:rFonts w:cs="Times New Roman"/>
          <w:sz w:val="20"/>
        </w:rPr>
        <w:tab/>
        <w:t xml:space="preserve">Платными услугами в 2021 году детские библиотеки Оренбургской области смогли заработать 42094 рубля. Безусловный лидер ЦДБ им. Гагарина г. Орска, за ними следует ЦГДБ им. Гайдара г. Оренбурга и замыкает ЦГДБ г. Бугуруслана. Общая сумма спонсорской помощи составила 29150 рублей. Она была оказана ЦРДБ </w:t>
      </w:r>
      <w:proofErr w:type="spellStart"/>
      <w:r w:rsidRPr="00467E75">
        <w:rPr>
          <w:rFonts w:cs="Times New Roman"/>
          <w:sz w:val="20"/>
        </w:rPr>
        <w:t>Асекеевского</w:t>
      </w:r>
      <w:proofErr w:type="spellEnd"/>
      <w:r w:rsidRPr="00467E75">
        <w:rPr>
          <w:rFonts w:cs="Times New Roman"/>
          <w:sz w:val="20"/>
        </w:rPr>
        <w:t xml:space="preserve"> района и РДБ </w:t>
      </w:r>
      <w:proofErr w:type="spellStart"/>
      <w:r w:rsidRPr="00467E75">
        <w:rPr>
          <w:rFonts w:cs="Times New Roman"/>
          <w:sz w:val="20"/>
        </w:rPr>
        <w:t>Пономаревского</w:t>
      </w:r>
      <w:proofErr w:type="spellEnd"/>
      <w:r w:rsidRPr="00467E75">
        <w:rPr>
          <w:rFonts w:cs="Times New Roman"/>
          <w:sz w:val="20"/>
        </w:rPr>
        <w:t xml:space="preserve"> района.</w:t>
      </w:r>
    </w:p>
    <w:p w14:paraId="494275E9" w14:textId="77777777" w:rsidR="00467E75" w:rsidRPr="00467E75" w:rsidRDefault="00467E75" w:rsidP="00467E75">
      <w:pPr>
        <w:spacing w:after="0"/>
        <w:ind w:firstLine="709"/>
        <w:jc w:val="both"/>
        <w:rPr>
          <w:rFonts w:cs="Times New Roman"/>
          <w:sz w:val="24"/>
        </w:rPr>
      </w:pPr>
    </w:p>
    <w:p w14:paraId="15B24496" w14:textId="77777777" w:rsidR="00467E75" w:rsidRDefault="00467E75" w:rsidP="00467E75">
      <w:pPr>
        <w:spacing w:after="0"/>
        <w:ind w:firstLine="709"/>
        <w:jc w:val="center"/>
        <w:rPr>
          <w:rFonts w:cs="Times New Roman"/>
          <w:i/>
          <w:sz w:val="20"/>
        </w:rPr>
      </w:pPr>
      <w:r w:rsidRPr="00467E75">
        <w:rPr>
          <w:rFonts w:cs="Times New Roman"/>
          <w:i/>
          <w:sz w:val="20"/>
        </w:rPr>
        <w:t>Вывод</w:t>
      </w:r>
    </w:p>
    <w:p w14:paraId="42409466" w14:textId="77777777" w:rsidR="00DD12DA" w:rsidRPr="00467E75" w:rsidRDefault="00DD12DA" w:rsidP="00467E75">
      <w:pPr>
        <w:spacing w:after="0"/>
        <w:ind w:firstLine="709"/>
        <w:jc w:val="center"/>
        <w:rPr>
          <w:rFonts w:cs="Times New Roman"/>
          <w:i/>
          <w:sz w:val="20"/>
        </w:rPr>
      </w:pPr>
    </w:p>
    <w:p w14:paraId="72FDF945" w14:textId="77777777" w:rsidR="00467E75" w:rsidRPr="00467E75" w:rsidRDefault="00467E75" w:rsidP="00467E75">
      <w:pPr>
        <w:spacing w:after="0"/>
        <w:ind w:firstLine="709"/>
        <w:jc w:val="both"/>
        <w:rPr>
          <w:rFonts w:cs="Times New Roman"/>
          <w:sz w:val="20"/>
        </w:rPr>
      </w:pPr>
      <w:r w:rsidRPr="00467E75">
        <w:rPr>
          <w:rFonts w:cs="Times New Roman"/>
          <w:sz w:val="20"/>
        </w:rPr>
        <w:t xml:space="preserve">Маркетинговая и рекламная деятельность – неотъемлемая часть работы любой библиотеки. Благодаря рекламе библиотека транслирует свои возможности широкому кругу лиц. Что же должно стать приоритетом в маркетинговой деятельности библиотек? Это потребности и запросы ее пользователей. Библиотека должна быть полезной и интересной своим имеющимся и потенциальным пользователям. Дальнейшее развитие маркетинговой деятельности в библиотечной сфере Оренбургской области должно опираться на укрепление ведущей роли библиотек в местном сообществе, расширение внешних коммуникаций и изменение внутреннего пространства, чтобы добиться звания современной, полезной и нужной библиотеки. </w:t>
      </w:r>
    </w:p>
    <w:p w14:paraId="1450B08C" w14:textId="77777777" w:rsidR="00467E75" w:rsidRPr="00467E75" w:rsidRDefault="00467E75" w:rsidP="00467E75">
      <w:pPr>
        <w:spacing w:after="0"/>
        <w:ind w:firstLine="709"/>
        <w:jc w:val="both"/>
        <w:rPr>
          <w:rFonts w:cs="Times New Roman"/>
          <w:sz w:val="20"/>
        </w:rPr>
      </w:pPr>
    </w:p>
    <w:p w14:paraId="7691B4A9" w14:textId="77777777" w:rsidR="00467E75" w:rsidRDefault="00467E75" w:rsidP="00467E75">
      <w:pPr>
        <w:spacing w:after="0"/>
        <w:ind w:firstLine="709"/>
        <w:jc w:val="center"/>
        <w:rPr>
          <w:rFonts w:cs="Times New Roman"/>
          <w:sz w:val="20"/>
        </w:rPr>
      </w:pPr>
      <w:r w:rsidRPr="00467E75">
        <w:rPr>
          <w:rFonts w:cs="Times New Roman"/>
          <w:i/>
          <w:sz w:val="20"/>
        </w:rPr>
        <w:t>Проблемы, требующие решения в 2022г</w:t>
      </w:r>
      <w:r w:rsidRPr="00467E75">
        <w:rPr>
          <w:rFonts w:cs="Times New Roman"/>
          <w:sz w:val="20"/>
        </w:rPr>
        <w:t>.</w:t>
      </w:r>
    </w:p>
    <w:p w14:paraId="4289E7F1" w14:textId="77777777" w:rsidR="00DD12DA" w:rsidRPr="00467E75" w:rsidRDefault="00DD12DA" w:rsidP="00467E75">
      <w:pPr>
        <w:spacing w:after="0"/>
        <w:ind w:firstLine="709"/>
        <w:jc w:val="center"/>
        <w:rPr>
          <w:rFonts w:cs="Times New Roman"/>
          <w:sz w:val="20"/>
        </w:rPr>
      </w:pPr>
    </w:p>
    <w:p w14:paraId="4ECCB460" w14:textId="77777777" w:rsidR="00467E75" w:rsidRPr="00467E75" w:rsidRDefault="00467E75" w:rsidP="00467E75">
      <w:pPr>
        <w:spacing w:after="0"/>
        <w:ind w:firstLine="709"/>
        <w:jc w:val="both"/>
        <w:rPr>
          <w:rFonts w:cs="Times New Roman"/>
          <w:sz w:val="24"/>
        </w:rPr>
      </w:pPr>
      <w:r w:rsidRPr="00467E75">
        <w:rPr>
          <w:rFonts w:cs="Times New Roman"/>
          <w:sz w:val="20"/>
        </w:rPr>
        <w:t xml:space="preserve">В первую очередь библиотекам необходимо понять, как создавать эффективную библиотечную рекламу. Нужно продолжать работу по развитию и грамотному выстраиванию партнерства на всех уровнях, по поддержке имиджа библиотеки как современного прогрессивного учреждения культуры. Библиотеки должны расширять спектр предоставляемых услуг и транслируемых ресурсов, быть на хорошем счету и у представителей власти, и у своих пользователей. В итоге они должны стать тем местом, куда пользователь придет для удовлетворения большинства </w:t>
      </w:r>
      <w:r w:rsidRPr="00467E75">
        <w:rPr>
          <w:rFonts w:cs="Times New Roman"/>
          <w:sz w:val="20"/>
        </w:rPr>
        <w:lastRenderedPageBreak/>
        <w:t>имеющихся у них запросов. А это невозможно без грамотной и продуманной маркетинговой политики учреждения.</w:t>
      </w:r>
    </w:p>
    <w:p w14:paraId="1E309FD1" w14:textId="77777777" w:rsidR="00467E75" w:rsidRPr="00DD12DA" w:rsidRDefault="00467E75" w:rsidP="00467E75">
      <w:pPr>
        <w:spacing w:after="0"/>
        <w:ind w:firstLine="709"/>
        <w:jc w:val="both"/>
        <w:rPr>
          <w:rFonts w:cs="Times New Roman"/>
          <w:sz w:val="20"/>
        </w:rPr>
      </w:pPr>
    </w:p>
    <w:p w14:paraId="6E249FF7" w14:textId="77777777" w:rsidR="00467E75" w:rsidRPr="00467E75" w:rsidRDefault="00467E75" w:rsidP="005F28CD">
      <w:pPr>
        <w:spacing w:after="0"/>
        <w:ind w:firstLine="708"/>
        <w:jc w:val="right"/>
        <w:rPr>
          <w:rFonts w:eastAsia="Times New Roman" w:cs="Times New Roman"/>
          <w:b/>
          <w:i/>
          <w:sz w:val="18"/>
          <w:lang w:eastAsia="ru-RU"/>
        </w:rPr>
      </w:pPr>
    </w:p>
    <w:p w14:paraId="0634F1A9" w14:textId="77777777" w:rsidR="005F28CD" w:rsidRPr="00467E75" w:rsidRDefault="005F28CD" w:rsidP="005F28CD">
      <w:pPr>
        <w:spacing w:after="0"/>
        <w:ind w:firstLine="708"/>
        <w:jc w:val="right"/>
        <w:rPr>
          <w:rFonts w:eastAsia="Times New Roman" w:cs="Times New Roman"/>
          <w:i/>
          <w:sz w:val="18"/>
          <w:lang w:eastAsia="ru-RU"/>
        </w:rPr>
      </w:pPr>
      <w:r w:rsidRPr="00467E75">
        <w:rPr>
          <w:rFonts w:eastAsia="Times New Roman" w:cs="Times New Roman"/>
          <w:b/>
          <w:i/>
          <w:sz w:val="18"/>
          <w:lang w:eastAsia="ru-RU"/>
        </w:rPr>
        <w:t>Козлова Елена Александровна</w:t>
      </w:r>
      <w:r w:rsidRPr="00467E75">
        <w:rPr>
          <w:rFonts w:eastAsia="Times New Roman" w:cs="Times New Roman"/>
          <w:i/>
          <w:sz w:val="18"/>
          <w:lang w:eastAsia="ru-RU"/>
        </w:rPr>
        <w:t xml:space="preserve">, </w:t>
      </w:r>
    </w:p>
    <w:p w14:paraId="38278EED" w14:textId="77777777" w:rsidR="005F28CD" w:rsidRPr="00467E75" w:rsidRDefault="005F28CD" w:rsidP="005F28CD">
      <w:pPr>
        <w:spacing w:after="0"/>
        <w:ind w:firstLine="708"/>
        <w:jc w:val="right"/>
        <w:rPr>
          <w:rFonts w:eastAsia="Times New Roman" w:cs="Times New Roman"/>
          <w:i/>
          <w:sz w:val="18"/>
          <w:lang w:eastAsia="ru-RU"/>
        </w:rPr>
      </w:pPr>
      <w:r w:rsidRPr="00467E75">
        <w:rPr>
          <w:rFonts w:eastAsia="Times New Roman" w:cs="Times New Roman"/>
          <w:i/>
          <w:sz w:val="18"/>
          <w:lang w:eastAsia="ru-RU"/>
        </w:rPr>
        <w:t>библиотекарь методического отдела</w:t>
      </w:r>
    </w:p>
    <w:p w14:paraId="60A2EC38" w14:textId="77777777" w:rsidR="005F28CD" w:rsidRDefault="005F28CD" w:rsidP="00ED10EB">
      <w:pPr>
        <w:pStyle w:val="2"/>
        <w:jc w:val="center"/>
        <w:rPr>
          <w:rFonts w:ascii="Times New Roman" w:eastAsia="Times New Roman" w:hAnsi="Times New Roman" w:cs="Times New Roman"/>
          <w:sz w:val="22"/>
          <w:lang w:eastAsia="ru-RU"/>
        </w:rPr>
      </w:pPr>
      <w:bookmarkStart w:id="243" w:name="_Toc74735145"/>
      <w:bookmarkStart w:id="244" w:name="_Toc109382630"/>
      <w:r w:rsidRPr="00ED10EB">
        <w:rPr>
          <w:rFonts w:ascii="Times New Roman" w:eastAsia="Times New Roman" w:hAnsi="Times New Roman" w:cs="Times New Roman"/>
          <w:sz w:val="22"/>
          <w:lang w:eastAsia="ru-RU"/>
        </w:rPr>
        <w:t>Материально-техническая база</w:t>
      </w:r>
      <w:bookmarkEnd w:id="243"/>
      <w:bookmarkEnd w:id="244"/>
    </w:p>
    <w:p w14:paraId="7B7372CA" w14:textId="77777777" w:rsidR="00ED10EB" w:rsidRPr="00ED10EB" w:rsidRDefault="00ED10EB" w:rsidP="00ED10EB">
      <w:pPr>
        <w:rPr>
          <w:sz w:val="16"/>
          <w:lang w:eastAsia="ru-RU"/>
        </w:rPr>
      </w:pPr>
    </w:p>
    <w:p w14:paraId="78E9CE4C" w14:textId="77777777" w:rsidR="005355C1" w:rsidRPr="00467E75" w:rsidRDefault="003D2456" w:rsidP="003D2456">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Материально-техническая база специализированных детских библиотек Оренбургской области остается по-прежнему слаборазвитой</w:t>
      </w:r>
      <w:r w:rsidR="005355C1" w:rsidRPr="00467E75">
        <w:rPr>
          <w:rFonts w:eastAsia="Times New Roman" w:cs="Times New Roman"/>
          <w:sz w:val="20"/>
          <w:szCs w:val="24"/>
          <w:lang w:eastAsia="ru-RU"/>
        </w:rPr>
        <w:t>: ветшают средства технического оснащения, мебель, библиотечная техника</w:t>
      </w:r>
      <w:r w:rsidRPr="00467E75">
        <w:rPr>
          <w:rFonts w:eastAsia="Times New Roman" w:cs="Times New Roman"/>
          <w:sz w:val="20"/>
          <w:szCs w:val="24"/>
          <w:lang w:eastAsia="ru-RU"/>
        </w:rPr>
        <w:t xml:space="preserve">. </w:t>
      </w:r>
    </w:p>
    <w:p w14:paraId="311A9B53" w14:textId="77777777" w:rsidR="005355C1" w:rsidRPr="00467E75" w:rsidRDefault="003D2456" w:rsidP="003D2456">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За отчетный 2021 год общая площадь занимаемых детскими библиотеками помещений —</w:t>
      </w:r>
      <w:r w:rsidR="005355C1" w:rsidRPr="00467E75">
        <w:rPr>
          <w:rFonts w:eastAsia="Times New Roman" w:cs="Times New Roman"/>
          <w:sz w:val="20"/>
          <w:szCs w:val="24"/>
          <w:lang w:eastAsia="ru-RU"/>
        </w:rPr>
        <w:t xml:space="preserve"> </w:t>
      </w:r>
      <w:r w:rsidRPr="00467E75">
        <w:rPr>
          <w:rFonts w:eastAsia="Times New Roman" w:cs="Times New Roman"/>
          <w:sz w:val="20"/>
          <w:szCs w:val="24"/>
          <w:lang w:eastAsia="ru-RU"/>
        </w:rPr>
        <w:t>8645,8 кв. метра</w:t>
      </w:r>
      <w:r w:rsidR="006C4302" w:rsidRPr="00467E75">
        <w:rPr>
          <w:rFonts w:eastAsia="Times New Roman" w:cs="Times New Roman"/>
          <w:sz w:val="20"/>
          <w:szCs w:val="24"/>
          <w:lang w:eastAsia="ru-RU"/>
        </w:rPr>
        <w:t xml:space="preserve"> </w:t>
      </w:r>
      <w:r w:rsidRPr="00467E75">
        <w:rPr>
          <w:rFonts w:eastAsia="Times New Roman" w:cs="Times New Roman"/>
          <w:sz w:val="20"/>
          <w:szCs w:val="24"/>
          <w:lang w:eastAsia="ru-RU"/>
        </w:rPr>
        <w:t xml:space="preserve">(+157). </w:t>
      </w:r>
      <w:r w:rsidR="005355C1" w:rsidRPr="00467E75">
        <w:rPr>
          <w:rFonts w:eastAsia="Times New Roman" w:cs="Times New Roman"/>
          <w:sz w:val="20"/>
          <w:szCs w:val="24"/>
          <w:lang w:eastAsia="ru-RU"/>
        </w:rPr>
        <w:t xml:space="preserve">Увеличения площади произошло за свет перепланировки помещений и </w:t>
      </w:r>
      <w:proofErr w:type="spellStart"/>
      <w:r w:rsidR="005355C1" w:rsidRPr="00467E75">
        <w:rPr>
          <w:rFonts w:eastAsia="Times New Roman" w:cs="Times New Roman"/>
          <w:sz w:val="20"/>
          <w:szCs w:val="24"/>
          <w:lang w:eastAsia="ru-RU"/>
        </w:rPr>
        <w:t>пристроев</w:t>
      </w:r>
      <w:proofErr w:type="spellEnd"/>
      <w:r w:rsidR="005355C1" w:rsidRPr="00467E75">
        <w:rPr>
          <w:rFonts w:eastAsia="Times New Roman" w:cs="Times New Roman"/>
          <w:sz w:val="20"/>
          <w:szCs w:val="24"/>
          <w:lang w:eastAsia="ru-RU"/>
        </w:rPr>
        <w:t xml:space="preserve"> во время капитального ремонта.</w:t>
      </w:r>
    </w:p>
    <w:p w14:paraId="44CAB9ED" w14:textId="64C59F95" w:rsidR="003D2456" w:rsidRPr="00467E75" w:rsidRDefault="003D2456" w:rsidP="003D2456">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Площадь для хранения фондов составляет 1946,41 кв. метра, для обслуживания читателей – 5734,1</w:t>
      </w:r>
      <w:r w:rsidR="006C4302" w:rsidRPr="00467E75">
        <w:rPr>
          <w:rFonts w:eastAsia="Times New Roman" w:cs="Times New Roman"/>
          <w:sz w:val="20"/>
          <w:szCs w:val="24"/>
          <w:lang w:eastAsia="ru-RU"/>
        </w:rPr>
        <w:t xml:space="preserve"> </w:t>
      </w:r>
      <w:r w:rsidRPr="00467E75">
        <w:rPr>
          <w:rFonts w:eastAsia="Times New Roman" w:cs="Times New Roman"/>
          <w:sz w:val="20"/>
          <w:szCs w:val="24"/>
          <w:lang w:eastAsia="ru-RU"/>
        </w:rPr>
        <w:t>кв. метра</w:t>
      </w:r>
      <w:r w:rsidR="006C4302" w:rsidRPr="00467E75">
        <w:rPr>
          <w:rFonts w:eastAsia="Times New Roman" w:cs="Times New Roman"/>
          <w:sz w:val="20"/>
          <w:szCs w:val="24"/>
          <w:lang w:eastAsia="ru-RU"/>
        </w:rPr>
        <w:t xml:space="preserve"> </w:t>
      </w:r>
      <w:r w:rsidRPr="00467E75">
        <w:rPr>
          <w:rFonts w:eastAsia="Times New Roman" w:cs="Times New Roman"/>
          <w:sz w:val="20"/>
          <w:szCs w:val="24"/>
          <w:lang w:eastAsia="ru-RU"/>
        </w:rPr>
        <w:t>(+278,5).  Посадочных мест для проведения мероприятий составляет — 1390</w:t>
      </w:r>
      <w:r w:rsidR="006C4302" w:rsidRPr="00467E75">
        <w:rPr>
          <w:rFonts w:eastAsia="Times New Roman" w:cs="Times New Roman"/>
          <w:sz w:val="20"/>
          <w:szCs w:val="24"/>
          <w:lang w:eastAsia="ru-RU"/>
        </w:rPr>
        <w:t xml:space="preserve"> </w:t>
      </w:r>
      <w:r w:rsidRPr="00467E75">
        <w:rPr>
          <w:rFonts w:eastAsia="Times New Roman" w:cs="Times New Roman"/>
          <w:sz w:val="20"/>
          <w:szCs w:val="24"/>
          <w:lang w:eastAsia="ru-RU"/>
        </w:rPr>
        <w:t>(+11), с выходом в интернет — 65(+15).</w:t>
      </w:r>
    </w:p>
    <w:p w14:paraId="304B9722" w14:textId="0C880E91" w:rsidR="003D2456" w:rsidRPr="00467E75" w:rsidRDefault="003D2456" w:rsidP="003D2456">
      <w:pPr>
        <w:spacing w:after="0"/>
        <w:ind w:firstLine="709"/>
        <w:jc w:val="both"/>
        <w:rPr>
          <w:rFonts w:eastAsia="Times New Roman" w:cs="Times New Roman"/>
          <w:sz w:val="20"/>
          <w:szCs w:val="24"/>
          <w:lang w:eastAsia="ru-RU"/>
        </w:rPr>
      </w:pPr>
      <w:proofErr w:type="gramStart"/>
      <w:r w:rsidRPr="00467E75">
        <w:rPr>
          <w:rFonts w:eastAsia="Times New Roman" w:cs="Times New Roman"/>
          <w:iCs/>
          <w:sz w:val="20"/>
          <w:szCs w:val="24"/>
          <w:lang w:eastAsia="ru-RU"/>
        </w:rPr>
        <w:t xml:space="preserve">Семь библиотек располагают площадью менее 90 </w:t>
      </w:r>
      <w:proofErr w:type="spellStart"/>
      <w:r w:rsidRPr="00467E75">
        <w:rPr>
          <w:rFonts w:eastAsia="Times New Roman" w:cs="Times New Roman"/>
          <w:iCs/>
          <w:sz w:val="20"/>
          <w:szCs w:val="24"/>
          <w:lang w:eastAsia="ru-RU"/>
        </w:rPr>
        <w:t>кв.м</w:t>
      </w:r>
      <w:proofErr w:type="spellEnd"/>
      <w:r w:rsidRPr="00467E75">
        <w:rPr>
          <w:rFonts w:eastAsia="Times New Roman" w:cs="Times New Roman"/>
          <w:iCs/>
          <w:sz w:val="20"/>
          <w:szCs w:val="24"/>
          <w:lang w:eastAsia="ru-RU"/>
        </w:rPr>
        <w:t>. (</w:t>
      </w:r>
      <w:proofErr w:type="spellStart"/>
      <w:r w:rsidRPr="00467E75">
        <w:rPr>
          <w:rFonts w:eastAsia="Times New Roman" w:cs="Times New Roman"/>
          <w:iCs/>
          <w:sz w:val="20"/>
          <w:szCs w:val="24"/>
          <w:lang w:eastAsia="ru-RU"/>
        </w:rPr>
        <w:t>Сакмарская</w:t>
      </w:r>
      <w:proofErr w:type="spellEnd"/>
      <w:r w:rsidRPr="00467E75">
        <w:rPr>
          <w:rFonts w:eastAsia="Times New Roman" w:cs="Times New Roman"/>
          <w:iCs/>
          <w:sz w:val="20"/>
          <w:szCs w:val="24"/>
          <w:lang w:eastAsia="ru-RU"/>
        </w:rPr>
        <w:t xml:space="preserve"> ЦДБ - 54 </w:t>
      </w:r>
      <w:proofErr w:type="spellStart"/>
      <w:r w:rsidRPr="00467E75">
        <w:rPr>
          <w:rFonts w:eastAsia="Times New Roman" w:cs="Times New Roman"/>
          <w:iCs/>
          <w:sz w:val="20"/>
          <w:szCs w:val="24"/>
          <w:lang w:eastAsia="ru-RU"/>
        </w:rPr>
        <w:t>кв.м</w:t>
      </w:r>
      <w:proofErr w:type="spellEnd"/>
      <w:r w:rsidRPr="00467E75">
        <w:rPr>
          <w:rFonts w:eastAsia="Times New Roman" w:cs="Times New Roman"/>
          <w:iCs/>
          <w:sz w:val="20"/>
          <w:szCs w:val="24"/>
          <w:lang w:eastAsia="ru-RU"/>
        </w:rPr>
        <w:t xml:space="preserve">.; Северная ЦДБ – 55 </w:t>
      </w:r>
      <w:proofErr w:type="spellStart"/>
      <w:r w:rsidRPr="00467E75">
        <w:rPr>
          <w:rFonts w:eastAsia="Times New Roman" w:cs="Times New Roman"/>
          <w:iCs/>
          <w:sz w:val="20"/>
          <w:szCs w:val="24"/>
          <w:lang w:eastAsia="ru-RU"/>
        </w:rPr>
        <w:t>кв.м</w:t>
      </w:r>
      <w:proofErr w:type="spellEnd"/>
      <w:r w:rsidRPr="00467E75">
        <w:rPr>
          <w:rFonts w:eastAsia="Times New Roman" w:cs="Times New Roman"/>
          <w:iCs/>
          <w:sz w:val="20"/>
          <w:szCs w:val="24"/>
          <w:lang w:eastAsia="ru-RU"/>
        </w:rPr>
        <w:t xml:space="preserve">.; </w:t>
      </w:r>
      <w:proofErr w:type="spellStart"/>
      <w:r w:rsidRPr="00467E75">
        <w:rPr>
          <w:rFonts w:eastAsia="Times New Roman" w:cs="Times New Roman"/>
          <w:iCs/>
          <w:sz w:val="20"/>
          <w:szCs w:val="24"/>
          <w:lang w:eastAsia="ru-RU"/>
        </w:rPr>
        <w:t>Кваркенская</w:t>
      </w:r>
      <w:proofErr w:type="spellEnd"/>
      <w:r w:rsidRPr="00467E75">
        <w:rPr>
          <w:rFonts w:eastAsia="Times New Roman" w:cs="Times New Roman"/>
          <w:iCs/>
          <w:sz w:val="20"/>
          <w:szCs w:val="24"/>
          <w:lang w:eastAsia="ru-RU"/>
        </w:rPr>
        <w:t xml:space="preserve"> ЦДБ – 60 </w:t>
      </w:r>
      <w:proofErr w:type="spellStart"/>
      <w:r w:rsidRPr="00467E75">
        <w:rPr>
          <w:rFonts w:eastAsia="Times New Roman" w:cs="Times New Roman"/>
          <w:iCs/>
          <w:sz w:val="20"/>
          <w:szCs w:val="24"/>
          <w:lang w:eastAsia="ru-RU"/>
        </w:rPr>
        <w:t>кв.м</w:t>
      </w:r>
      <w:proofErr w:type="spellEnd"/>
      <w:r w:rsidRPr="00467E75">
        <w:rPr>
          <w:rFonts w:eastAsia="Times New Roman" w:cs="Times New Roman"/>
          <w:iCs/>
          <w:sz w:val="20"/>
          <w:szCs w:val="24"/>
          <w:lang w:eastAsia="ru-RU"/>
        </w:rPr>
        <w:t xml:space="preserve">.; </w:t>
      </w:r>
      <w:proofErr w:type="spellStart"/>
      <w:r w:rsidRPr="00467E75">
        <w:rPr>
          <w:rFonts w:eastAsia="Times New Roman" w:cs="Times New Roman"/>
          <w:iCs/>
          <w:sz w:val="20"/>
          <w:szCs w:val="24"/>
          <w:lang w:eastAsia="ru-RU"/>
        </w:rPr>
        <w:t>Курманаевская</w:t>
      </w:r>
      <w:proofErr w:type="spellEnd"/>
      <w:r w:rsidRPr="00467E75">
        <w:rPr>
          <w:rFonts w:eastAsia="Times New Roman" w:cs="Times New Roman"/>
          <w:iCs/>
          <w:sz w:val="20"/>
          <w:szCs w:val="24"/>
          <w:lang w:eastAsia="ru-RU"/>
        </w:rPr>
        <w:t xml:space="preserve"> – 75 </w:t>
      </w:r>
      <w:proofErr w:type="spellStart"/>
      <w:r w:rsidRPr="00467E75">
        <w:rPr>
          <w:rFonts w:eastAsia="Times New Roman" w:cs="Times New Roman"/>
          <w:iCs/>
          <w:sz w:val="20"/>
          <w:szCs w:val="24"/>
          <w:lang w:eastAsia="ru-RU"/>
        </w:rPr>
        <w:t>кв.м</w:t>
      </w:r>
      <w:proofErr w:type="spellEnd"/>
      <w:r w:rsidRPr="00467E75">
        <w:rPr>
          <w:rFonts w:eastAsia="Times New Roman" w:cs="Times New Roman"/>
          <w:iCs/>
          <w:sz w:val="20"/>
          <w:szCs w:val="24"/>
          <w:lang w:eastAsia="ru-RU"/>
        </w:rPr>
        <w:t xml:space="preserve">.; </w:t>
      </w:r>
      <w:proofErr w:type="spellStart"/>
      <w:r w:rsidRPr="00467E75">
        <w:rPr>
          <w:rFonts w:eastAsia="Times New Roman" w:cs="Times New Roman"/>
          <w:iCs/>
          <w:sz w:val="20"/>
          <w:szCs w:val="24"/>
          <w:lang w:eastAsia="ru-RU"/>
        </w:rPr>
        <w:t>Кувандыкская</w:t>
      </w:r>
      <w:proofErr w:type="spellEnd"/>
      <w:r w:rsidRPr="00467E75">
        <w:rPr>
          <w:rFonts w:eastAsia="Times New Roman" w:cs="Times New Roman"/>
          <w:iCs/>
          <w:sz w:val="20"/>
          <w:szCs w:val="24"/>
          <w:lang w:eastAsia="ru-RU"/>
        </w:rPr>
        <w:t xml:space="preserve"> – 78 </w:t>
      </w:r>
      <w:proofErr w:type="spellStart"/>
      <w:r w:rsidRPr="00467E75">
        <w:rPr>
          <w:rFonts w:eastAsia="Times New Roman" w:cs="Times New Roman"/>
          <w:iCs/>
          <w:sz w:val="20"/>
          <w:szCs w:val="24"/>
          <w:lang w:eastAsia="ru-RU"/>
        </w:rPr>
        <w:t>кв.м</w:t>
      </w:r>
      <w:proofErr w:type="spellEnd"/>
      <w:r w:rsidRPr="00467E75">
        <w:rPr>
          <w:rFonts w:eastAsia="Times New Roman" w:cs="Times New Roman"/>
          <w:iCs/>
          <w:sz w:val="20"/>
          <w:szCs w:val="24"/>
          <w:lang w:eastAsia="ru-RU"/>
        </w:rPr>
        <w:t xml:space="preserve">.; Октябрьская – 80 </w:t>
      </w:r>
      <w:proofErr w:type="spellStart"/>
      <w:r w:rsidRPr="00467E75">
        <w:rPr>
          <w:rFonts w:eastAsia="Times New Roman" w:cs="Times New Roman"/>
          <w:iCs/>
          <w:sz w:val="20"/>
          <w:szCs w:val="24"/>
          <w:lang w:eastAsia="ru-RU"/>
        </w:rPr>
        <w:t>кв.м</w:t>
      </w:r>
      <w:proofErr w:type="spellEnd"/>
      <w:r w:rsidRPr="00467E75">
        <w:rPr>
          <w:rFonts w:eastAsia="Times New Roman" w:cs="Times New Roman"/>
          <w:iCs/>
          <w:sz w:val="20"/>
          <w:szCs w:val="24"/>
          <w:lang w:eastAsia="ru-RU"/>
        </w:rPr>
        <w:t xml:space="preserve">.; </w:t>
      </w:r>
      <w:proofErr w:type="spellStart"/>
      <w:r w:rsidRPr="00467E75">
        <w:rPr>
          <w:rFonts w:eastAsia="Times New Roman" w:cs="Times New Roman"/>
          <w:iCs/>
          <w:sz w:val="20"/>
          <w:szCs w:val="24"/>
          <w:lang w:eastAsia="ru-RU"/>
        </w:rPr>
        <w:t>Беляевская</w:t>
      </w:r>
      <w:proofErr w:type="spellEnd"/>
      <w:r w:rsidRPr="00467E75">
        <w:rPr>
          <w:rFonts w:eastAsia="Times New Roman" w:cs="Times New Roman"/>
          <w:iCs/>
          <w:sz w:val="20"/>
          <w:szCs w:val="24"/>
          <w:lang w:eastAsia="ru-RU"/>
        </w:rPr>
        <w:t xml:space="preserve"> ЦДБ -</w:t>
      </w:r>
      <w:r w:rsidR="005355C1" w:rsidRPr="00467E75">
        <w:rPr>
          <w:rFonts w:eastAsia="Times New Roman" w:cs="Times New Roman"/>
          <w:iCs/>
          <w:sz w:val="20"/>
          <w:szCs w:val="24"/>
          <w:lang w:eastAsia="ru-RU"/>
        </w:rPr>
        <w:t xml:space="preserve"> </w:t>
      </w:r>
      <w:r w:rsidRPr="00467E75">
        <w:rPr>
          <w:rFonts w:eastAsia="Times New Roman" w:cs="Times New Roman"/>
          <w:iCs/>
          <w:sz w:val="20"/>
          <w:szCs w:val="24"/>
          <w:lang w:eastAsia="ru-RU"/>
        </w:rPr>
        <w:t xml:space="preserve">84 </w:t>
      </w:r>
      <w:proofErr w:type="spellStart"/>
      <w:r w:rsidRPr="00467E75">
        <w:rPr>
          <w:rFonts w:eastAsia="Times New Roman" w:cs="Times New Roman"/>
          <w:iCs/>
          <w:sz w:val="20"/>
          <w:szCs w:val="24"/>
          <w:lang w:eastAsia="ru-RU"/>
        </w:rPr>
        <w:t>кв.м</w:t>
      </w:r>
      <w:proofErr w:type="spellEnd"/>
      <w:r w:rsidRPr="00467E75">
        <w:rPr>
          <w:rFonts w:eastAsia="Times New Roman" w:cs="Times New Roman"/>
          <w:iCs/>
          <w:sz w:val="20"/>
          <w:szCs w:val="24"/>
          <w:lang w:eastAsia="ru-RU"/>
        </w:rPr>
        <w:t>.)</w:t>
      </w:r>
      <w:r w:rsidRPr="00467E75">
        <w:rPr>
          <w:rFonts w:eastAsia="Times New Roman" w:cs="Times New Roman"/>
          <w:sz w:val="20"/>
          <w:szCs w:val="24"/>
          <w:lang w:eastAsia="ru-RU"/>
        </w:rPr>
        <w:t>.</w:t>
      </w:r>
      <w:proofErr w:type="gramEnd"/>
    </w:p>
    <w:p w14:paraId="5EF1CB9E" w14:textId="536423B4" w:rsidR="003D2456" w:rsidRPr="00467E75" w:rsidRDefault="003D2456" w:rsidP="003D2456">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Большинство библиотек имеют пандус, обеспечивающий доступ инвалидов, пользующихся креслами-колясками; установлена система наружного и внутреннего видеонаблюдения, тревожная кнопка. Для обслуживания людей с ограниченными возможностями специальные посадочные места имеют 9 библиотек.</w:t>
      </w:r>
      <w:r w:rsidRPr="00467E75">
        <w:rPr>
          <w:rFonts w:ascii="Calibri" w:eastAsia="Times New Roman" w:hAnsi="Calibri" w:cs="Times New Roman"/>
          <w:sz w:val="18"/>
          <w:lang w:eastAsia="ru-RU"/>
        </w:rPr>
        <w:t xml:space="preserve"> </w:t>
      </w:r>
      <w:r w:rsidRPr="00467E75">
        <w:rPr>
          <w:rFonts w:eastAsia="Times New Roman" w:cs="Times New Roman"/>
          <w:sz w:val="20"/>
          <w:szCs w:val="24"/>
          <w:lang w:eastAsia="ru-RU"/>
        </w:rPr>
        <w:t>Из общего числа библиотек имеют автоматизированные рабочие места для детей с ОВЗ  доступные для лиц с нарушениями: зрения – 2</w:t>
      </w:r>
      <w:r w:rsidR="006C4302" w:rsidRPr="00467E75">
        <w:rPr>
          <w:rFonts w:eastAsia="Times New Roman" w:cs="Times New Roman"/>
          <w:sz w:val="20"/>
          <w:szCs w:val="24"/>
          <w:lang w:eastAsia="ru-RU"/>
        </w:rPr>
        <w:t xml:space="preserve"> </w:t>
      </w:r>
      <w:r w:rsidRPr="00467E75">
        <w:rPr>
          <w:rFonts w:eastAsia="Times New Roman" w:cs="Times New Roman"/>
          <w:sz w:val="20"/>
          <w:szCs w:val="24"/>
          <w:lang w:eastAsia="ru-RU"/>
        </w:rPr>
        <w:t xml:space="preserve">(Александровская ЦДБ, Районная библиотека-филиал </w:t>
      </w:r>
      <w:proofErr w:type="spellStart"/>
      <w:r w:rsidRPr="00467E75">
        <w:rPr>
          <w:rFonts w:eastAsia="Times New Roman" w:cs="Times New Roman"/>
          <w:sz w:val="20"/>
          <w:szCs w:val="24"/>
          <w:lang w:eastAsia="ru-RU"/>
        </w:rPr>
        <w:t>Илекского</w:t>
      </w:r>
      <w:proofErr w:type="spellEnd"/>
      <w:r w:rsidRPr="00467E75">
        <w:rPr>
          <w:rFonts w:eastAsia="Times New Roman" w:cs="Times New Roman"/>
          <w:sz w:val="20"/>
          <w:szCs w:val="24"/>
          <w:lang w:eastAsia="ru-RU"/>
        </w:rPr>
        <w:t xml:space="preserve"> района), слуха – 1(Гайская ЦДБ), опорно-двигательного аппарата – 1(</w:t>
      </w:r>
      <w:proofErr w:type="spellStart"/>
      <w:r w:rsidRPr="00467E75">
        <w:rPr>
          <w:rFonts w:eastAsia="Times New Roman" w:cs="Times New Roman"/>
          <w:sz w:val="20"/>
          <w:szCs w:val="24"/>
          <w:lang w:eastAsia="ru-RU"/>
        </w:rPr>
        <w:t>Ташлинская</w:t>
      </w:r>
      <w:proofErr w:type="spellEnd"/>
      <w:r w:rsidRPr="00467E75">
        <w:rPr>
          <w:rFonts w:eastAsia="Times New Roman" w:cs="Times New Roman"/>
          <w:sz w:val="20"/>
          <w:szCs w:val="24"/>
          <w:lang w:eastAsia="ru-RU"/>
        </w:rPr>
        <w:t xml:space="preserve"> ЦДРБ).</w:t>
      </w:r>
    </w:p>
    <w:p w14:paraId="7D1D452F" w14:textId="0C64F73C" w:rsidR="003D2456" w:rsidRPr="00467E75" w:rsidRDefault="003D2456" w:rsidP="003D2456">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Капитальный ремонт требуется в </w:t>
      </w:r>
      <w:r w:rsidR="00FD2CE7" w:rsidRPr="00467E75">
        <w:rPr>
          <w:rFonts w:eastAsia="Times New Roman" w:cs="Times New Roman"/>
          <w:sz w:val="20"/>
          <w:szCs w:val="24"/>
          <w:lang w:eastAsia="ru-RU"/>
        </w:rPr>
        <w:t>трех</w:t>
      </w:r>
      <w:r w:rsidRPr="00467E75">
        <w:rPr>
          <w:rFonts w:eastAsia="Times New Roman" w:cs="Times New Roman"/>
          <w:sz w:val="20"/>
          <w:szCs w:val="24"/>
          <w:lang w:eastAsia="ru-RU"/>
        </w:rPr>
        <w:t xml:space="preserve"> детских библиотек</w:t>
      </w:r>
      <w:r w:rsidR="006C4302" w:rsidRPr="00467E75">
        <w:rPr>
          <w:rFonts w:eastAsia="Times New Roman" w:cs="Times New Roman"/>
          <w:sz w:val="20"/>
          <w:szCs w:val="24"/>
          <w:lang w:eastAsia="ru-RU"/>
        </w:rPr>
        <w:t xml:space="preserve">ах: </w:t>
      </w:r>
      <w:proofErr w:type="spellStart"/>
      <w:r w:rsidR="006C4302" w:rsidRPr="00467E75">
        <w:rPr>
          <w:rFonts w:eastAsia="Times New Roman" w:cs="Times New Roman"/>
          <w:sz w:val="20"/>
          <w:szCs w:val="24"/>
          <w:lang w:eastAsia="ru-RU"/>
        </w:rPr>
        <w:t>Беляевской</w:t>
      </w:r>
      <w:proofErr w:type="spellEnd"/>
      <w:r w:rsidR="006C4302" w:rsidRPr="00467E75">
        <w:rPr>
          <w:rFonts w:eastAsia="Times New Roman" w:cs="Times New Roman"/>
          <w:sz w:val="20"/>
          <w:szCs w:val="24"/>
          <w:lang w:eastAsia="ru-RU"/>
        </w:rPr>
        <w:t>, Тоцкой</w:t>
      </w:r>
      <w:r w:rsidRPr="00467E75">
        <w:rPr>
          <w:rFonts w:eastAsia="Times New Roman" w:cs="Times New Roman"/>
          <w:sz w:val="20"/>
          <w:szCs w:val="24"/>
          <w:lang w:eastAsia="ru-RU"/>
        </w:rPr>
        <w:t>, Новотро</w:t>
      </w:r>
      <w:r w:rsidR="006C4302" w:rsidRPr="00467E75">
        <w:rPr>
          <w:rFonts w:eastAsia="Times New Roman" w:cs="Times New Roman"/>
          <w:sz w:val="20"/>
          <w:szCs w:val="24"/>
          <w:lang w:eastAsia="ru-RU"/>
        </w:rPr>
        <w:t>ицкой</w:t>
      </w:r>
      <w:r w:rsidRPr="00467E75">
        <w:rPr>
          <w:rFonts w:eastAsia="Times New Roman" w:cs="Times New Roman"/>
          <w:sz w:val="20"/>
          <w:szCs w:val="24"/>
          <w:lang w:eastAsia="ru-RU"/>
        </w:rPr>
        <w:t xml:space="preserve">  – 665 </w:t>
      </w:r>
      <w:proofErr w:type="spellStart"/>
      <w:r w:rsidRPr="00467E75">
        <w:rPr>
          <w:rFonts w:eastAsia="Times New Roman" w:cs="Times New Roman"/>
          <w:sz w:val="20"/>
          <w:szCs w:val="24"/>
          <w:lang w:eastAsia="ru-RU"/>
        </w:rPr>
        <w:t>кв.м</w:t>
      </w:r>
      <w:proofErr w:type="spellEnd"/>
      <w:r w:rsidRPr="00467E75">
        <w:rPr>
          <w:rFonts w:eastAsia="Times New Roman" w:cs="Times New Roman"/>
          <w:sz w:val="20"/>
          <w:szCs w:val="24"/>
          <w:lang w:eastAsia="ru-RU"/>
        </w:rPr>
        <w:t>.</w:t>
      </w:r>
    </w:p>
    <w:p w14:paraId="66F425A4" w14:textId="186D66BB" w:rsidR="003D2456" w:rsidRPr="00467E75" w:rsidRDefault="003D2456" w:rsidP="003D2456">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В косметическом ремонте помещений нуждается 60% детских библиотек. Так, например, требуется замена пола на абонементе (</w:t>
      </w:r>
      <w:proofErr w:type="spellStart"/>
      <w:r w:rsidRPr="00467E75">
        <w:rPr>
          <w:rFonts w:eastAsia="Times New Roman" w:cs="Times New Roman"/>
          <w:sz w:val="20"/>
          <w:szCs w:val="24"/>
          <w:lang w:eastAsia="ru-RU"/>
        </w:rPr>
        <w:t>Матвеевская</w:t>
      </w:r>
      <w:proofErr w:type="spellEnd"/>
      <w:r w:rsidRPr="00467E75">
        <w:rPr>
          <w:rFonts w:eastAsia="Times New Roman" w:cs="Times New Roman"/>
          <w:sz w:val="20"/>
          <w:szCs w:val="24"/>
          <w:lang w:eastAsia="ru-RU"/>
        </w:rPr>
        <w:t xml:space="preserve"> ЦРДБ); нуждаются в замене компьютерного оборудования, обновлении библиотечной мебели, замене электроснабжения (ЦДБ г. Новотроицка), требуется замена библиотечной мебели (Тоцкая ЦРДБ); </w:t>
      </w:r>
      <w:proofErr w:type="gramStart"/>
      <w:r w:rsidRPr="00467E75">
        <w:rPr>
          <w:rFonts w:eastAsia="Times New Roman" w:cs="Times New Roman"/>
          <w:sz w:val="20"/>
          <w:szCs w:val="24"/>
          <w:lang w:eastAsia="ru-RU"/>
        </w:rPr>
        <w:t xml:space="preserve">нуждается в новых кафедрах, выставочных стендах, проекторе и телевизоре (ЦДБ </w:t>
      </w:r>
      <w:proofErr w:type="spellStart"/>
      <w:r w:rsidRPr="00467E75">
        <w:rPr>
          <w:rFonts w:eastAsia="Times New Roman" w:cs="Times New Roman"/>
          <w:sz w:val="20"/>
          <w:szCs w:val="24"/>
          <w:lang w:eastAsia="ru-RU"/>
        </w:rPr>
        <w:t>Ясненского</w:t>
      </w:r>
      <w:proofErr w:type="spellEnd"/>
      <w:r w:rsidRPr="00467E75">
        <w:rPr>
          <w:rFonts w:eastAsia="Times New Roman" w:cs="Times New Roman"/>
          <w:sz w:val="20"/>
          <w:szCs w:val="24"/>
          <w:lang w:eastAsia="ru-RU"/>
        </w:rPr>
        <w:t xml:space="preserve"> ГО), срочно требуется замена окон, частичный ремонт отопительной системы, капитальный ремонт абонемента и хранилища, по </w:t>
      </w:r>
      <w:r w:rsidRPr="00467E75">
        <w:rPr>
          <w:rFonts w:eastAsia="Times New Roman" w:cs="Times New Roman"/>
          <w:sz w:val="20"/>
          <w:szCs w:val="24"/>
          <w:lang w:eastAsia="ru-RU"/>
        </w:rPr>
        <w:lastRenderedPageBreak/>
        <w:t>предписанию пожарного инспектора требуется проведение пожарной сигнализации и тревожной кнопки</w:t>
      </w:r>
      <w:r w:rsidR="00FD2CE7" w:rsidRPr="00467E75">
        <w:rPr>
          <w:rFonts w:eastAsia="Times New Roman" w:cs="Times New Roman"/>
          <w:sz w:val="20"/>
          <w:szCs w:val="24"/>
          <w:lang w:eastAsia="ru-RU"/>
        </w:rPr>
        <w:t xml:space="preserve"> </w:t>
      </w:r>
      <w:r w:rsidRPr="00467E75">
        <w:rPr>
          <w:rFonts w:eastAsia="Times New Roman" w:cs="Times New Roman"/>
          <w:sz w:val="20"/>
          <w:szCs w:val="24"/>
          <w:lang w:eastAsia="ru-RU"/>
        </w:rPr>
        <w:t>(филиал №17 г Оренбурга); необходимо заменить сантехнику, санузел (филиал №7 г. Оренбурга) и мн. др.</w:t>
      </w:r>
      <w:proofErr w:type="gramEnd"/>
    </w:p>
    <w:p w14:paraId="3F54F14D" w14:textId="77777777" w:rsidR="003D2456" w:rsidRPr="00467E75" w:rsidRDefault="003D2456" w:rsidP="003D2456">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Многие детские библиотеки области не имеют отдельного помещения для проведения массовых мероприятий, а также отдельного читального зала.</w:t>
      </w:r>
    </w:p>
    <w:p w14:paraId="38B9DFF4" w14:textId="77777777" w:rsidR="003D2456" w:rsidRPr="00467E75" w:rsidRDefault="003D2456" w:rsidP="003D2456">
      <w:pPr>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Организация внутреннего пространства библиотек в текущем году была продиктована процессами, связанными с распространением </w:t>
      </w:r>
      <w:proofErr w:type="spellStart"/>
      <w:r w:rsidRPr="00467E75">
        <w:rPr>
          <w:rFonts w:eastAsia="Times New Roman" w:cs="Times New Roman"/>
          <w:sz w:val="20"/>
          <w:szCs w:val="24"/>
          <w:lang w:eastAsia="ru-RU"/>
        </w:rPr>
        <w:t>коронавирусной</w:t>
      </w:r>
      <w:proofErr w:type="spellEnd"/>
      <w:r w:rsidRPr="00467E75">
        <w:rPr>
          <w:rFonts w:eastAsia="Times New Roman" w:cs="Times New Roman"/>
          <w:sz w:val="20"/>
          <w:szCs w:val="24"/>
          <w:lang w:eastAsia="ru-RU"/>
        </w:rPr>
        <w:t xml:space="preserve"> инфекции. В детских библиотеках области были предусмотрены и реализованы следующие профилактические меры: приобретены </w:t>
      </w:r>
      <w:proofErr w:type="spellStart"/>
      <w:r w:rsidRPr="00467E75">
        <w:rPr>
          <w:rFonts w:eastAsia="Times New Roman" w:cs="Times New Roman"/>
          <w:sz w:val="20"/>
          <w:szCs w:val="24"/>
          <w:lang w:eastAsia="ru-RU"/>
        </w:rPr>
        <w:t>рециркуляторы</w:t>
      </w:r>
      <w:proofErr w:type="spellEnd"/>
      <w:r w:rsidRPr="00467E75">
        <w:rPr>
          <w:rFonts w:eastAsia="Times New Roman" w:cs="Times New Roman"/>
          <w:sz w:val="20"/>
          <w:szCs w:val="24"/>
          <w:lang w:eastAsia="ru-RU"/>
        </w:rPr>
        <w:t xml:space="preserve"> бактерицидные,  введен масочный режим для пользователей и сотрудников, термометрия, обеспечена санитарная обработка помещений, контроль доступа пользователей к предоставляемым услугам (избежание очередей, поддержание расстояния от 1,5 до 2 метров, обозначение дистанции на полу); обеспечение сбора и хранения в отдельном помещении возвращенных документов в течение пяти дней до момента расстановки и введения в оборот.</w:t>
      </w:r>
    </w:p>
    <w:p w14:paraId="4DD16A55" w14:textId="77777777" w:rsidR="003D2456" w:rsidRPr="00467E75" w:rsidRDefault="003D2456" w:rsidP="003D2456">
      <w:pPr>
        <w:tabs>
          <w:tab w:val="left" w:pos="1134"/>
        </w:tabs>
        <w:spacing w:after="0"/>
        <w:ind w:firstLine="709"/>
        <w:jc w:val="both"/>
        <w:rPr>
          <w:rFonts w:eastAsia="Times New Roman" w:cs="Times New Roman"/>
          <w:sz w:val="20"/>
          <w:szCs w:val="24"/>
          <w:lang w:eastAsia="ru-RU"/>
        </w:rPr>
      </w:pPr>
      <w:r w:rsidRPr="00467E75">
        <w:rPr>
          <w:rFonts w:eastAsia="Times New Roman" w:cs="Times New Roman"/>
          <w:sz w:val="20"/>
          <w:szCs w:val="24"/>
          <w:lang w:eastAsia="ru-RU"/>
        </w:rPr>
        <w:t xml:space="preserve">В 2021 году положительными изменениями в материально-технической базе детских библиотек можно выделить: установлены 3 камеры видеонаблюдения, и 2  </w:t>
      </w:r>
      <w:proofErr w:type="spellStart"/>
      <w:r w:rsidRPr="00467E75">
        <w:rPr>
          <w:rFonts w:eastAsia="Times New Roman" w:cs="Times New Roman"/>
          <w:sz w:val="20"/>
          <w:szCs w:val="24"/>
          <w:lang w:eastAsia="ru-RU"/>
        </w:rPr>
        <w:t>рециркулятора</w:t>
      </w:r>
      <w:proofErr w:type="spellEnd"/>
      <w:r w:rsidRPr="00467E75">
        <w:rPr>
          <w:rFonts w:eastAsia="Times New Roman" w:cs="Times New Roman"/>
          <w:sz w:val="20"/>
          <w:szCs w:val="24"/>
          <w:lang w:eastAsia="ru-RU"/>
        </w:rPr>
        <w:t xml:space="preserve"> (</w:t>
      </w:r>
      <w:proofErr w:type="spellStart"/>
      <w:r w:rsidRPr="00467E75">
        <w:rPr>
          <w:rFonts w:eastAsia="Times New Roman" w:cs="Times New Roman"/>
          <w:sz w:val="20"/>
          <w:szCs w:val="24"/>
          <w:lang w:eastAsia="ru-RU"/>
        </w:rPr>
        <w:t>Акбулакская</w:t>
      </w:r>
      <w:proofErr w:type="spellEnd"/>
      <w:r w:rsidRPr="00467E75">
        <w:rPr>
          <w:rFonts w:eastAsia="Times New Roman" w:cs="Times New Roman"/>
          <w:sz w:val="20"/>
          <w:szCs w:val="24"/>
          <w:lang w:eastAsia="ru-RU"/>
        </w:rPr>
        <w:t xml:space="preserve"> ДБ); проведен ремонт отопления: чугунные батареи </w:t>
      </w:r>
      <w:proofErr w:type="gramStart"/>
      <w:r w:rsidRPr="00467E75">
        <w:rPr>
          <w:rFonts w:eastAsia="Times New Roman" w:cs="Times New Roman"/>
          <w:sz w:val="20"/>
          <w:szCs w:val="24"/>
          <w:lang w:eastAsia="ru-RU"/>
        </w:rPr>
        <w:t>заменили на биметаллические</w:t>
      </w:r>
      <w:proofErr w:type="gramEnd"/>
      <w:r w:rsidRPr="00467E75">
        <w:rPr>
          <w:rFonts w:eastAsia="Times New Roman" w:cs="Times New Roman"/>
          <w:sz w:val="20"/>
          <w:szCs w:val="24"/>
          <w:lang w:eastAsia="ru-RU"/>
        </w:rPr>
        <w:t xml:space="preserve"> (ДБ им. Маршака города Бузулука); </w:t>
      </w:r>
      <w:proofErr w:type="gramStart"/>
      <w:r w:rsidRPr="00467E75">
        <w:rPr>
          <w:rFonts w:eastAsia="Times New Roman" w:cs="Times New Roman"/>
          <w:sz w:val="20"/>
          <w:szCs w:val="24"/>
          <w:lang w:eastAsia="ru-RU"/>
        </w:rPr>
        <w:t xml:space="preserve">за счет средств федерального бюджета, приобретена продукция радиоэлектронной промышленности, оргтехника и бытовая техника: интерактивная доска, проектор, мобильная напольная стойка для интерактивных досок, 2 доски </w:t>
      </w:r>
      <w:proofErr w:type="spellStart"/>
      <w:r w:rsidRPr="00467E75">
        <w:rPr>
          <w:rFonts w:eastAsia="Times New Roman" w:cs="Times New Roman"/>
          <w:sz w:val="20"/>
          <w:szCs w:val="24"/>
          <w:lang w:eastAsia="ru-RU"/>
        </w:rPr>
        <w:t>флипчарт</w:t>
      </w:r>
      <w:proofErr w:type="spellEnd"/>
      <w:r w:rsidRPr="00467E75">
        <w:rPr>
          <w:rFonts w:eastAsia="Times New Roman" w:cs="Times New Roman"/>
          <w:sz w:val="20"/>
          <w:szCs w:val="24"/>
          <w:lang w:eastAsia="ru-RU"/>
        </w:rPr>
        <w:t xml:space="preserve">, интерактивный стол, 3 моноблока, 2 ноутбука, 4 персональных компьютера, МФУ лазерное, принтер цветной, книжный сканер, зеркальная камера, штатив, 2 телевизора, кулер </w:t>
      </w:r>
      <w:proofErr w:type="spellStart"/>
      <w:r w:rsidRPr="00467E75">
        <w:rPr>
          <w:rFonts w:eastAsia="Times New Roman" w:cs="Times New Roman"/>
          <w:sz w:val="20"/>
          <w:szCs w:val="24"/>
          <w:lang w:eastAsia="ru-RU"/>
        </w:rPr>
        <w:t>водораздатчик</w:t>
      </w:r>
      <w:proofErr w:type="spellEnd"/>
      <w:r w:rsidRPr="00467E75">
        <w:rPr>
          <w:rFonts w:eastAsia="Times New Roman" w:cs="Times New Roman"/>
          <w:sz w:val="20"/>
          <w:szCs w:val="24"/>
          <w:lang w:eastAsia="ru-RU"/>
        </w:rPr>
        <w:t>, пылесос, портативная аудиосистема (ЦГДБ им. С.Т. Аксакова г. Бугуруслана);</w:t>
      </w:r>
      <w:proofErr w:type="gramEnd"/>
      <w:r w:rsidRPr="00467E75">
        <w:rPr>
          <w:rFonts w:eastAsia="Times New Roman" w:cs="Times New Roman"/>
          <w:sz w:val="20"/>
          <w:szCs w:val="24"/>
          <w:lang w:eastAsia="ru-RU"/>
        </w:rPr>
        <w:t xml:space="preserve"> </w:t>
      </w:r>
      <w:proofErr w:type="gramStart"/>
      <w:r w:rsidRPr="00467E75">
        <w:rPr>
          <w:rFonts w:eastAsia="Times New Roman" w:cs="Times New Roman"/>
          <w:sz w:val="20"/>
          <w:szCs w:val="24"/>
          <w:lang w:eastAsia="ru-RU"/>
        </w:rPr>
        <w:t xml:space="preserve">приобрели новое техническое оборудование: 5 моноблоков, ноутбук, интерактивный стол, 2 цветных телевизора, комплекс «Играй и развивайся», фотоаппарат, штатив,  цветной принтер,  принтер со сканером, 2 акустических систем, шлем виртуальной реальности, проектор, экран, пылесос, глобус (Районная библиотека-филиал </w:t>
      </w:r>
      <w:proofErr w:type="spellStart"/>
      <w:r w:rsidRPr="00467E75">
        <w:rPr>
          <w:rFonts w:eastAsia="Times New Roman" w:cs="Times New Roman"/>
          <w:sz w:val="20"/>
          <w:szCs w:val="24"/>
          <w:lang w:eastAsia="ru-RU"/>
        </w:rPr>
        <w:t>Илекского</w:t>
      </w:r>
      <w:proofErr w:type="spellEnd"/>
      <w:r w:rsidRPr="00467E75">
        <w:rPr>
          <w:rFonts w:eastAsia="Times New Roman" w:cs="Times New Roman"/>
          <w:sz w:val="20"/>
          <w:szCs w:val="24"/>
          <w:lang w:eastAsia="ru-RU"/>
        </w:rPr>
        <w:t xml:space="preserve"> района);</w:t>
      </w:r>
      <w:proofErr w:type="gramEnd"/>
      <w:r w:rsidRPr="00467E75">
        <w:rPr>
          <w:rFonts w:eastAsia="Times New Roman" w:cs="Times New Roman"/>
          <w:sz w:val="20"/>
          <w:szCs w:val="24"/>
          <w:lang w:eastAsia="ru-RU"/>
        </w:rPr>
        <w:t xml:space="preserve">  </w:t>
      </w:r>
      <w:proofErr w:type="gramStart"/>
      <w:r w:rsidRPr="00467E75">
        <w:rPr>
          <w:rFonts w:eastAsia="Times New Roman" w:cs="Times New Roman"/>
          <w:sz w:val="20"/>
          <w:szCs w:val="24"/>
          <w:lang w:eastAsia="ru-RU"/>
        </w:rPr>
        <w:t xml:space="preserve">приобретены 2 ноутбука, звуковое оборудование, смартфон (ЦДБ им. Гагарина г. Орска:), с проведением модернизации Центральной районной  библиотеки </w:t>
      </w:r>
      <w:proofErr w:type="spellStart"/>
      <w:r w:rsidRPr="00467E75">
        <w:rPr>
          <w:rFonts w:eastAsia="Times New Roman" w:cs="Times New Roman"/>
          <w:sz w:val="20"/>
          <w:szCs w:val="24"/>
          <w:lang w:eastAsia="ru-RU"/>
        </w:rPr>
        <w:t>Бугурусланского</w:t>
      </w:r>
      <w:proofErr w:type="spellEnd"/>
      <w:r w:rsidRPr="00467E75">
        <w:rPr>
          <w:rFonts w:eastAsia="Times New Roman" w:cs="Times New Roman"/>
          <w:sz w:val="20"/>
          <w:szCs w:val="24"/>
          <w:lang w:eastAsia="ru-RU"/>
        </w:rPr>
        <w:t xml:space="preserve"> района, ЦРДБ обрела свой зал детской литературы, зал разделен на несколько функциональных зон: 1. компьютерная зона, оснащенная интерактивной доской, проектором, 2 моноблоками с выходом в Интернет для работы пользователей.  2 зона творчества и искусства, оснащена мольбертом, стола и стульями для проведения мастер-классов</w:t>
      </w:r>
      <w:proofErr w:type="gramEnd"/>
      <w:r w:rsidRPr="00467E75">
        <w:rPr>
          <w:rFonts w:eastAsia="Times New Roman" w:cs="Times New Roman"/>
          <w:sz w:val="20"/>
          <w:szCs w:val="24"/>
          <w:lang w:eastAsia="ru-RU"/>
        </w:rPr>
        <w:t xml:space="preserve">. 3 зона свободного чтения и досуга, в данной зоне находится диванчик, столы и стулья, настольные игры, данная зона предназначена для свободного чтения детей, досуга. 4 зона для самых юных </w:t>
      </w:r>
      <w:r w:rsidRPr="00467E75">
        <w:rPr>
          <w:rFonts w:eastAsia="Times New Roman" w:cs="Times New Roman"/>
          <w:sz w:val="20"/>
          <w:szCs w:val="24"/>
          <w:lang w:eastAsia="ru-RU"/>
        </w:rPr>
        <w:lastRenderedPageBreak/>
        <w:t>читателей, оборудована красочными стеллажами в виде домиков, доской для маркеров, и др.</w:t>
      </w:r>
    </w:p>
    <w:p w14:paraId="75E91EC9" w14:textId="77777777" w:rsidR="003D2456" w:rsidRPr="00467E75" w:rsidRDefault="003D2456" w:rsidP="003D2456">
      <w:pPr>
        <w:tabs>
          <w:tab w:val="left" w:pos="1134"/>
        </w:tabs>
        <w:spacing w:after="0"/>
        <w:ind w:firstLine="709"/>
        <w:jc w:val="both"/>
        <w:rPr>
          <w:rFonts w:eastAsia="Times New Roman" w:cs="Times New Roman"/>
          <w:sz w:val="20"/>
          <w:szCs w:val="24"/>
          <w:lang w:eastAsia="ru-RU"/>
        </w:rPr>
      </w:pPr>
    </w:p>
    <w:p w14:paraId="31B27F8F" w14:textId="77777777" w:rsidR="0089697A" w:rsidRPr="00ED10EB" w:rsidRDefault="005F28CD" w:rsidP="00ED10EB">
      <w:pPr>
        <w:pStyle w:val="2"/>
        <w:jc w:val="center"/>
        <w:rPr>
          <w:rFonts w:ascii="Times New Roman" w:eastAsia="Times New Roman" w:hAnsi="Times New Roman" w:cs="Times New Roman"/>
          <w:sz w:val="22"/>
          <w:lang w:eastAsia="ru-RU"/>
        </w:rPr>
      </w:pPr>
      <w:bookmarkStart w:id="245" w:name="_Toc74735146"/>
      <w:bookmarkStart w:id="246" w:name="_Toc109382631"/>
      <w:r w:rsidRPr="00ED10EB">
        <w:rPr>
          <w:rFonts w:ascii="Times New Roman" w:eastAsia="Times New Roman" w:hAnsi="Times New Roman" w:cs="Times New Roman"/>
          <w:sz w:val="22"/>
          <w:lang w:eastAsia="ru-RU"/>
        </w:rPr>
        <w:t>Выводы и предложения:</w:t>
      </w:r>
      <w:bookmarkEnd w:id="245"/>
      <w:bookmarkEnd w:id="246"/>
    </w:p>
    <w:p w14:paraId="3F93EF0E" w14:textId="77777777" w:rsidR="00DD12DA" w:rsidRPr="00467E75" w:rsidRDefault="00DD12DA" w:rsidP="0089697A">
      <w:pPr>
        <w:keepNext/>
        <w:keepLines/>
        <w:spacing w:after="0" w:line="276" w:lineRule="auto"/>
        <w:jc w:val="center"/>
        <w:outlineLvl w:val="1"/>
        <w:rPr>
          <w:rFonts w:eastAsia="Times New Roman" w:cs="Times New Roman"/>
          <w:b/>
          <w:bCs/>
          <w:color w:val="0070C0"/>
          <w:sz w:val="20"/>
          <w:szCs w:val="24"/>
          <w:lang w:eastAsia="ru-RU"/>
        </w:rPr>
      </w:pPr>
    </w:p>
    <w:p w14:paraId="35EC6FA3" w14:textId="27D4676B" w:rsidR="00395BB4" w:rsidRPr="00467E75" w:rsidRDefault="00550868" w:rsidP="0089697A">
      <w:pPr>
        <w:keepNext/>
        <w:keepLines/>
        <w:spacing w:after="0"/>
        <w:ind w:firstLine="567"/>
        <w:jc w:val="both"/>
        <w:outlineLvl w:val="1"/>
        <w:rPr>
          <w:sz w:val="20"/>
          <w:szCs w:val="24"/>
        </w:rPr>
      </w:pPr>
      <w:r w:rsidRPr="00467E75">
        <w:rPr>
          <w:sz w:val="20"/>
          <w:szCs w:val="24"/>
        </w:rPr>
        <w:t xml:space="preserve"> </w:t>
      </w:r>
      <w:bookmarkStart w:id="247" w:name="_Toc109382632"/>
      <w:r w:rsidRPr="00467E75">
        <w:rPr>
          <w:sz w:val="20"/>
          <w:szCs w:val="24"/>
        </w:rPr>
        <w:t>Библиотечное обслуживание детского населения остается социально значимым видом деятельности. Многогранная просветительская, обучающая, информационная деятельность осуществляется детскими библиотеками через программно-проектную деятельность, массовые мероприятия, мероприятия по продвижению детской книги и чтения</w:t>
      </w:r>
      <w:r w:rsidR="00395BB4" w:rsidRPr="00467E75">
        <w:rPr>
          <w:sz w:val="20"/>
          <w:szCs w:val="24"/>
        </w:rPr>
        <w:t>.</w:t>
      </w:r>
      <w:bookmarkEnd w:id="247"/>
    </w:p>
    <w:p w14:paraId="6B9C0148" w14:textId="5D154E46" w:rsidR="00395BB4" w:rsidRPr="00467E75" w:rsidRDefault="00550868" w:rsidP="00ED10EB">
      <w:pPr>
        <w:keepNext/>
        <w:keepLines/>
        <w:spacing w:after="0"/>
        <w:ind w:firstLine="567"/>
        <w:jc w:val="center"/>
        <w:outlineLvl w:val="1"/>
        <w:rPr>
          <w:sz w:val="20"/>
          <w:szCs w:val="24"/>
        </w:rPr>
      </w:pPr>
      <w:bookmarkStart w:id="248" w:name="_Toc109382633"/>
      <w:r w:rsidRPr="00467E75">
        <w:rPr>
          <w:sz w:val="20"/>
          <w:szCs w:val="24"/>
        </w:rPr>
        <w:t>Проблемы</w:t>
      </w:r>
      <w:bookmarkEnd w:id="248"/>
    </w:p>
    <w:p w14:paraId="34248EFE" w14:textId="1CB64A81" w:rsidR="00395BB4" w:rsidRPr="00467E75" w:rsidRDefault="00550868" w:rsidP="0089697A">
      <w:pPr>
        <w:keepNext/>
        <w:keepLines/>
        <w:spacing w:after="0"/>
        <w:ind w:firstLine="567"/>
        <w:jc w:val="both"/>
        <w:outlineLvl w:val="1"/>
        <w:rPr>
          <w:sz w:val="20"/>
          <w:szCs w:val="24"/>
        </w:rPr>
      </w:pPr>
      <w:bookmarkStart w:id="249" w:name="_Toc109382634"/>
      <w:r w:rsidRPr="00467E75">
        <w:rPr>
          <w:sz w:val="20"/>
          <w:szCs w:val="24"/>
        </w:rPr>
        <w:t>1. Снижение количества новых поступлений детской литературы вследствие их удорожания и недостаточного финансирования детских библиотек. В библиотеках наблюдается большой спрос на новые издания краеведческой тематики</w:t>
      </w:r>
      <w:r w:rsidR="0089697A" w:rsidRPr="00467E75">
        <w:rPr>
          <w:sz w:val="20"/>
          <w:szCs w:val="24"/>
        </w:rPr>
        <w:t>.</w:t>
      </w:r>
      <w:bookmarkEnd w:id="249"/>
    </w:p>
    <w:p w14:paraId="09EA58C2" w14:textId="1BDC6DAB" w:rsidR="00395BB4" w:rsidRPr="00467E75" w:rsidRDefault="00550868" w:rsidP="0089697A">
      <w:pPr>
        <w:keepNext/>
        <w:keepLines/>
        <w:spacing w:after="0"/>
        <w:ind w:firstLine="567"/>
        <w:jc w:val="both"/>
        <w:outlineLvl w:val="1"/>
        <w:rPr>
          <w:sz w:val="20"/>
          <w:szCs w:val="24"/>
        </w:rPr>
      </w:pPr>
      <w:r w:rsidRPr="00467E75">
        <w:rPr>
          <w:sz w:val="20"/>
          <w:szCs w:val="24"/>
        </w:rPr>
        <w:t xml:space="preserve"> </w:t>
      </w:r>
      <w:bookmarkStart w:id="250" w:name="_Toc109382635"/>
      <w:r w:rsidRPr="00467E75">
        <w:rPr>
          <w:sz w:val="20"/>
          <w:szCs w:val="24"/>
        </w:rPr>
        <w:t>2. Дефицит специалистов–профессионалов в области детского библиотековедения: на начало 20</w:t>
      </w:r>
      <w:r w:rsidR="00395BB4" w:rsidRPr="00467E75">
        <w:rPr>
          <w:sz w:val="20"/>
          <w:szCs w:val="24"/>
        </w:rPr>
        <w:t>22</w:t>
      </w:r>
      <w:r w:rsidRPr="00467E75">
        <w:rPr>
          <w:sz w:val="20"/>
          <w:szCs w:val="24"/>
        </w:rPr>
        <w:t xml:space="preserve"> года </w:t>
      </w:r>
      <w:r w:rsidR="00F509A8" w:rsidRPr="00467E75">
        <w:rPr>
          <w:sz w:val="20"/>
          <w:szCs w:val="24"/>
        </w:rPr>
        <w:t xml:space="preserve">число </w:t>
      </w:r>
      <w:r w:rsidRPr="00467E75">
        <w:rPr>
          <w:sz w:val="20"/>
          <w:szCs w:val="24"/>
        </w:rPr>
        <w:t>библиотекарей со специальным</w:t>
      </w:r>
      <w:r w:rsidR="00F509A8" w:rsidRPr="00467E75">
        <w:rPr>
          <w:sz w:val="20"/>
          <w:szCs w:val="24"/>
        </w:rPr>
        <w:t xml:space="preserve"> профессиональным образованием составило 83</w:t>
      </w:r>
      <w:r w:rsidRPr="00467E75">
        <w:rPr>
          <w:sz w:val="20"/>
          <w:szCs w:val="24"/>
        </w:rPr>
        <w:t xml:space="preserve"> </w:t>
      </w:r>
      <w:r w:rsidR="00F509A8" w:rsidRPr="00467E75">
        <w:rPr>
          <w:sz w:val="20"/>
          <w:szCs w:val="24"/>
        </w:rPr>
        <w:t>человека, это 51,8</w:t>
      </w:r>
      <w:r w:rsidRPr="00467E75">
        <w:rPr>
          <w:sz w:val="20"/>
          <w:szCs w:val="24"/>
        </w:rPr>
        <w:t>% от числа штатных сотрудников МДБ.</w:t>
      </w:r>
      <w:bookmarkEnd w:id="250"/>
      <w:r w:rsidRPr="00467E75">
        <w:rPr>
          <w:sz w:val="20"/>
          <w:szCs w:val="24"/>
        </w:rPr>
        <w:t xml:space="preserve"> </w:t>
      </w:r>
    </w:p>
    <w:p w14:paraId="2125A4B8" w14:textId="610D0DAE" w:rsidR="00395BB4" w:rsidRPr="00467E75" w:rsidRDefault="00550868" w:rsidP="0089697A">
      <w:pPr>
        <w:keepNext/>
        <w:keepLines/>
        <w:spacing w:after="0"/>
        <w:ind w:firstLine="567"/>
        <w:jc w:val="both"/>
        <w:outlineLvl w:val="1"/>
        <w:rPr>
          <w:sz w:val="20"/>
          <w:szCs w:val="24"/>
        </w:rPr>
      </w:pPr>
      <w:bookmarkStart w:id="251" w:name="_Toc109382636"/>
      <w:r w:rsidRPr="00467E75">
        <w:rPr>
          <w:sz w:val="20"/>
          <w:szCs w:val="24"/>
        </w:rPr>
        <w:t xml:space="preserve">3. Проблема старения кадров, малый приток молодых кадров: только </w:t>
      </w:r>
      <w:r w:rsidR="00213E70" w:rsidRPr="00467E75">
        <w:rPr>
          <w:sz w:val="20"/>
          <w:szCs w:val="24"/>
        </w:rPr>
        <w:t>6,8</w:t>
      </w:r>
      <w:r w:rsidRPr="00467E75">
        <w:rPr>
          <w:sz w:val="20"/>
          <w:szCs w:val="24"/>
        </w:rPr>
        <w:t>% библиотечных работников имеют возраст до 30 лет.</w:t>
      </w:r>
      <w:bookmarkEnd w:id="251"/>
      <w:r w:rsidRPr="00467E75">
        <w:rPr>
          <w:sz w:val="20"/>
          <w:szCs w:val="24"/>
        </w:rPr>
        <w:t xml:space="preserve"> </w:t>
      </w:r>
    </w:p>
    <w:p w14:paraId="22B16B94" w14:textId="77777777" w:rsidR="00395BB4" w:rsidRPr="00467E75" w:rsidRDefault="00550868" w:rsidP="0089697A">
      <w:pPr>
        <w:keepNext/>
        <w:keepLines/>
        <w:spacing w:after="0"/>
        <w:ind w:firstLine="567"/>
        <w:jc w:val="both"/>
        <w:outlineLvl w:val="1"/>
        <w:rPr>
          <w:sz w:val="20"/>
          <w:szCs w:val="24"/>
        </w:rPr>
      </w:pPr>
      <w:bookmarkStart w:id="252" w:name="_Toc109382637"/>
      <w:r w:rsidRPr="00467E75">
        <w:rPr>
          <w:sz w:val="20"/>
          <w:szCs w:val="24"/>
        </w:rPr>
        <w:t>4. В условиях широкого внедрения информационно-коммуникационных технологий в библиотеках нет систематического и непрерывного обучения работников новым ИКТ в рамках программ повышения квалификации на муниципальном уровне.</w:t>
      </w:r>
      <w:bookmarkEnd w:id="252"/>
      <w:r w:rsidRPr="00467E75">
        <w:rPr>
          <w:sz w:val="20"/>
          <w:szCs w:val="24"/>
        </w:rPr>
        <w:t xml:space="preserve"> </w:t>
      </w:r>
    </w:p>
    <w:p w14:paraId="3152E6F7" w14:textId="57A49695" w:rsidR="003B1D62" w:rsidRPr="00467E75" w:rsidRDefault="00550868" w:rsidP="0089697A">
      <w:pPr>
        <w:keepNext/>
        <w:keepLines/>
        <w:spacing w:after="0"/>
        <w:ind w:firstLine="567"/>
        <w:jc w:val="both"/>
        <w:outlineLvl w:val="1"/>
        <w:rPr>
          <w:sz w:val="22"/>
          <w:highlight w:val="cyan"/>
        </w:rPr>
      </w:pPr>
      <w:bookmarkStart w:id="253" w:name="_Toc109382638"/>
      <w:r w:rsidRPr="00467E75">
        <w:rPr>
          <w:sz w:val="20"/>
          <w:szCs w:val="24"/>
        </w:rPr>
        <w:t>5. Недостаточно широк спектр предоставляемых услуг в детских библиотеках, не активно используются в библиотечном обслуживании: МБА, информационные ресурсы, предс</w:t>
      </w:r>
      <w:r w:rsidR="00F509A8" w:rsidRPr="00467E75">
        <w:rPr>
          <w:sz w:val="20"/>
          <w:szCs w:val="24"/>
        </w:rPr>
        <w:t xml:space="preserve">тавленные в сетевом формате (НЭБ, НЭДБ, </w:t>
      </w:r>
      <w:proofErr w:type="spellStart"/>
      <w:r w:rsidR="00F509A8" w:rsidRPr="00467E75">
        <w:rPr>
          <w:sz w:val="20"/>
          <w:szCs w:val="24"/>
        </w:rPr>
        <w:t>ЛитРес</w:t>
      </w:r>
      <w:proofErr w:type="spellEnd"/>
      <w:r w:rsidR="00F509A8" w:rsidRPr="00467E75">
        <w:rPr>
          <w:sz w:val="20"/>
          <w:szCs w:val="24"/>
        </w:rPr>
        <w:t>).</w:t>
      </w:r>
      <w:bookmarkEnd w:id="253"/>
      <w:r w:rsidRPr="00467E75">
        <w:rPr>
          <w:sz w:val="20"/>
          <w:szCs w:val="24"/>
        </w:rPr>
        <w:t xml:space="preserve"> </w:t>
      </w:r>
      <w:bookmarkEnd w:id="218"/>
    </w:p>
    <w:p w14:paraId="6B7C8B80" w14:textId="77777777" w:rsidR="003B1D62" w:rsidRPr="00467E75" w:rsidRDefault="003B1D62" w:rsidP="0089697A">
      <w:pPr>
        <w:spacing w:after="0"/>
        <w:ind w:firstLine="567"/>
        <w:jc w:val="both"/>
        <w:rPr>
          <w:sz w:val="22"/>
          <w:highlight w:val="cyan"/>
        </w:rPr>
      </w:pPr>
    </w:p>
    <w:p w14:paraId="481D6F42" w14:textId="77777777" w:rsidR="003B1D62" w:rsidRPr="00467E75" w:rsidRDefault="003B1D62" w:rsidP="0089697A">
      <w:pPr>
        <w:spacing w:after="0"/>
        <w:ind w:firstLine="709"/>
        <w:jc w:val="both"/>
        <w:rPr>
          <w:sz w:val="22"/>
          <w:highlight w:val="cyan"/>
        </w:rPr>
      </w:pPr>
    </w:p>
    <w:p w14:paraId="7FE4B891" w14:textId="77777777" w:rsidR="003B1D62" w:rsidRPr="00467E75" w:rsidRDefault="003B1D62" w:rsidP="0068648C">
      <w:pPr>
        <w:spacing w:after="0"/>
        <w:ind w:firstLine="709"/>
        <w:jc w:val="both"/>
        <w:rPr>
          <w:sz w:val="22"/>
          <w:highlight w:val="cyan"/>
        </w:rPr>
      </w:pPr>
    </w:p>
    <w:p w14:paraId="7C18E825" w14:textId="1568B9B6" w:rsidR="00DD12DA" w:rsidRDefault="00DD12DA" w:rsidP="00335B83">
      <w:pPr>
        <w:spacing w:after="0"/>
        <w:ind w:firstLine="709"/>
        <w:jc w:val="center"/>
        <w:rPr>
          <w:sz w:val="22"/>
        </w:rPr>
      </w:pPr>
    </w:p>
    <w:p w14:paraId="48BC3575" w14:textId="77777777" w:rsidR="00265C9C" w:rsidRDefault="00265C9C" w:rsidP="00ED10EB">
      <w:pPr>
        <w:pStyle w:val="2"/>
        <w:jc w:val="right"/>
        <w:rPr>
          <w:rFonts w:ascii="Times New Roman" w:hAnsi="Times New Roman" w:cs="Times New Roman"/>
          <w:sz w:val="18"/>
        </w:rPr>
      </w:pPr>
      <w:bookmarkStart w:id="254" w:name="_Toc109382639"/>
    </w:p>
    <w:p w14:paraId="775BA2D1" w14:textId="77777777" w:rsidR="00265C9C" w:rsidRDefault="00265C9C" w:rsidP="00ED10EB">
      <w:pPr>
        <w:pStyle w:val="2"/>
        <w:jc w:val="right"/>
        <w:rPr>
          <w:rFonts w:ascii="Times New Roman" w:hAnsi="Times New Roman" w:cs="Times New Roman"/>
          <w:sz w:val="18"/>
        </w:rPr>
      </w:pPr>
    </w:p>
    <w:p w14:paraId="471ADFCF" w14:textId="77777777" w:rsidR="00265C9C" w:rsidRDefault="00265C9C" w:rsidP="00ED10EB">
      <w:pPr>
        <w:pStyle w:val="2"/>
        <w:jc w:val="right"/>
        <w:rPr>
          <w:rFonts w:ascii="Times New Roman" w:hAnsi="Times New Roman" w:cs="Times New Roman"/>
          <w:sz w:val="18"/>
        </w:rPr>
      </w:pPr>
    </w:p>
    <w:p w14:paraId="6D08DAC5" w14:textId="77777777" w:rsidR="00265C9C" w:rsidRPr="00265C9C" w:rsidRDefault="00265C9C" w:rsidP="00265C9C"/>
    <w:p w14:paraId="3ACC17E0" w14:textId="75F0862C" w:rsidR="009B586A" w:rsidRPr="00ED10EB" w:rsidRDefault="009B586A" w:rsidP="00ED10EB">
      <w:pPr>
        <w:pStyle w:val="2"/>
        <w:jc w:val="right"/>
        <w:rPr>
          <w:rFonts w:ascii="Times New Roman" w:hAnsi="Times New Roman" w:cs="Times New Roman"/>
          <w:sz w:val="18"/>
        </w:rPr>
      </w:pPr>
      <w:r w:rsidRPr="00ED10EB">
        <w:rPr>
          <w:rFonts w:ascii="Times New Roman" w:hAnsi="Times New Roman" w:cs="Times New Roman"/>
          <w:sz w:val="18"/>
        </w:rPr>
        <w:lastRenderedPageBreak/>
        <w:t>Приложение №1</w:t>
      </w:r>
      <w:bookmarkEnd w:id="254"/>
    </w:p>
    <w:p w14:paraId="1D91A01E" w14:textId="476E3E71" w:rsidR="005773E4" w:rsidRPr="00ED10EB" w:rsidRDefault="005773E4" w:rsidP="00ED10EB">
      <w:pPr>
        <w:pStyle w:val="2"/>
        <w:jc w:val="center"/>
        <w:rPr>
          <w:rFonts w:ascii="Times New Roman" w:eastAsia="Calibri" w:hAnsi="Times New Roman" w:cs="Times New Roman"/>
          <w:sz w:val="22"/>
        </w:rPr>
      </w:pPr>
      <w:bookmarkStart w:id="255" w:name="_Toc109382640"/>
      <w:r w:rsidRPr="00ED10EB">
        <w:rPr>
          <w:rFonts w:ascii="Times New Roman" w:eastAsia="Calibri" w:hAnsi="Times New Roman" w:cs="Times New Roman"/>
          <w:sz w:val="22"/>
        </w:rPr>
        <w:t>Список специализированных детских библиотек Оренбургской области</w:t>
      </w:r>
      <w:bookmarkEnd w:id="255"/>
    </w:p>
    <w:p w14:paraId="11540533" w14:textId="77777777" w:rsidR="005773E4" w:rsidRPr="00467E75" w:rsidRDefault="005773E4" w:rsidP="005773E4">
      <w:pPr>
        <w:spacing w:after="0"/>
        <w:jc w:val="center"/>
        <w:rPr>
          <w:rFonts w:eastAsia="Calibri" w:cs="Times New Roman"/>
          <w:b/>
          <w:sz w:val="20"/>
          <w:szCs w:val="24"/>
        </w:rPr>
      </w:pPr>
    </w:p>
    <w:p w14:paraId="76B865A1"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Сеть детских библиотек Оренбургской области на 31 января 2021 года состоит из  4 моделей специализированных детских  библиотек со статусом «центральная». </w:t>
      </w:r>
    </w:p>
    <w:p w14:paraId="2BAE683A" w14:textId="1D7CF3FB" w:rsidR="005773E4" w:rsidRDefault="005773E4" w:rsidP="005773E4">
      <w:pPr>
        <w:numPr>
          <w:ilvl w:val="0"/>
          <w:numId w:val="8"/>
        </w:numPr>
        <w:spacing w:after="0"/>
        <w:ind w:left="0" w:firstLine="0"/>
        <w:contextualSpacing/>
        <w:jc w:val="both"/>
        <w:rPr>
          <w:rFonts w:eastAsia="Calibri" w:cs="Times New Roman"/>
          <w:sz w:val="20"/>
          <w:szCs w:val="24"/>
        </w:rPr>
      </w:pPr>
      <w:r w:rsidRPr="00467E75">
        <w:rPr>
          <w:rFonts w:eastAsia="Calibri" w:cs="Times New Roman"/>
          <w:b/>
          <w:sz w:val="20"/>
          <w:szCs w:val="24"/>
        </w:rPr>
        <w:t xml:space="preserve">Центральная детская библиотека региона  </w:t>
      </w:r>
      <w:r w:rsidRPr="00467E75">
        <w:rPr>
          <w:rFonts w:eastAsia="Calibri" w:cs="Times New Roman"/>
          <w:sz w:val="20"/>
          <w:szCs w:val="24"/>
        </w:rPr>
        <w:t>– ГБУК «Оренбургская областная полиэтническая детская библиотека</w:t>
      </w:r>
      <w:r w:rsidR="00D6075C">
        <w:rPr>
          <w:rFonts w:eastAsia="Calibri" w:cs="Times New Roman"/>
          <w:sz w:val="20"/>
          <w:szCs w:val="24"/>
        </w:rPr>
        <w:t>.</w:t>
      </w:r>
    </w:p>
    <w:p w14:paraId="216792F1" w14:textId="77777777" w:rsidR="00D6075C" w:rsidRPr="00467E75" w:rsidRDefault="00D6075C" w:rsidP="00D6075C">
      <w:pPr>
        <w:spacing w:after="0"/>
        <w:contextualSpacing/>
        <w:jc w:val="both"/>
        <w:rPr>
          <w:rFonts w:eastAsia="Calibri" w:cs="Times New Roman"/>
          <w:sz w:val="20"/>
          <w:szCs w:val="24"/>
        </w:rPr>
      </w:pPr>
    </w:p>
    <w:p w14:paraId="47B2CECC" w14:textId="77777777" w:rsidR="005773E4" w:rsidRPr="00467E75" w:rsidRDefault="005773E4" w:rsidP="005773E4">
      <w:pPr>
        <w:spacing w:after="0"/>
        <w:jc w:val="both"/>
        <w:rPr>
          <w:rFonts w:eastAsia="Calibri" w:cs="Times New Roman"/>
          <w:b/>
          <w:sz w:val="20"/>
          <w:szCs w:val="24"/>
        </w:rPr>
      </w:pPr>
      <w:r w:rsidRPr="00467E75">
        <w:rPr>
          <w:rFonts w:eastAsia="Calibri" w:cs="Times New Roman"/>
          <w:sz w:val="20"/>
          <w:szCs w:val="24"/>
        </w:rPr>
        <w:t>2.</w:t>
      </w:r>
      <w:r w:rsidRPr="00467E75">
        <w:rPr>
          <w:rFonts w:eastAsia="Calibri" w:cs="Times New Roman"/>
          <w:sz w:val="20"/>
          <w:szCs w:val="24"/>
        </w:rPr>
        <w:tab/>
      </w:r>
      <w:r w:rsidRPr="00467E75">
        <w:rPr>
          <w:rFonts w:eastAsia="Calibri" w:cs="Times New Roman"/>
          <w:b/>
          <w:sz w:val="20"/>
          <w:szCs w:val="24"/>
        </w:rPr>
        <w:t>Центральные детские библиотеки в составе Централизованной библиотечной системы – 27:</w:t>
      </w:r>
    </w:p>
    <w:p w14:paraId="31B4330A" w14:textId="77777777" w:rsidR="005773E4" w:rsidRPr="00467E75" w:rsidRDefault="005773E4" w:rsidP="005773E4">
      <w:pPr>
        <w:spacing w:after="0"/>
        <w:jc w:val="both"/>
        <w:rPr>
          <w:rFonts w:eastAsia="Calibri" w:cs="Times New Roman"/>
          <w:b/>
          <w:sz w:val="20"/>
          <w:szCs w:val="24"/>
        </w:rPr>
      </w:pPr>
      <w:r w:rsidRPr="00467E75">
        <w:rPr>
          <w:rFonts w:eastAsia="Calibri" w:cs="Times New Roman"/>
          <w:sz w:val="20"/>
          <w:szCs w:val="24"/>
        </w:rPr>
        <w:t>- Центральная детская библиотека МБУК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 </w:t>
      </w:r>
      <w:proofErr w:type="spellStart"/>
      <w:r w:rsidRPr="00467E75">
        <w:rPr>
          <w:rFonts w:eastAsia="Calibri" w:cs="Times New Roman"/>
          <w:sz w:val="20"/>
          <w:szCs w:val="24"/>
        </w:rPr>
        <w:t>Адамовского</w:t>
      </w:r>
      <w:proofErr w:type="spellEnd"/>
      <w:r w:rsidRPr="00467E75">
        <w:rPr>
          <w:rFonts w:eastAsia="Calibri" w:cs="Times New Roman"/>
          <w:sz w:val="20"/>
          <w:szCs w:val="24"/>
        </w:rPr>
        <w:t xml:space="preserve"> района;</w:t>
      </w:r>
    </w:p>
    <w:p w14:paraId="6916D2AF" w14:textId="77777777" w:rsidR="005773E4" w:rsidRPr="00467E75" w:rsidRDefault="005773E4" w:rsidP="005773E4">
      <w:pPr>
        <w:spacing w:after="0"/>
        <w:jc w:val="both"/>
        <w:rPr>
          <w:rFonts w:eastAsia="Calibri" w:cs="Times New Roman"/>
          <w:color w:val="0D0D0D"/>
          <w:sz w:val="20"/>
          <w:szCs w:val="24"/>
        </w:rPr>
      </w:pPr>
      <w:r w:rsidRPr="00467E75">
        <w:rPr>
          <w:rFonts w:eastAsia="Calibri" w:cs="Times New Roman"/>
          <w:color w:val="0D0D0D"/>
          <w:sz w:val="20"/>
          <w:szCs w:val="24"/>
        </w:rPr>
        <w:t>- Центральная районная детская библиотека МБУК «</w:t>
      </w:r>
      <w:proofErr w:type="spellStart"/>
      <w:r w:rsidRPr="00467E75">
        <w:rPr>
          <w:rFonts w:eastAsia="Calibri" w:cs="Times New Roman"/>
          <w:color w:val="0D0D0D"/>
          <w:sz w:val="20"/>
          <w:szCs w:val="24"/>
        </w:rPr>
        <w:t>Акбулакская</w:t>
      </w:r>
      <w:proofErr w:type="spellEnd"/>
      <w:r w:rsidRPr="00467E75">
        <w:rPr>
          <w:rFonts w:eastAsia="Calibri" w:cs="Times New Roman"/>
          <w:color w:val="0D0D0D"/>
          <w:sz w:val="20"/>
          <w:szCs w:val="24"/>
        </w:rPr>
        <w:t xml:space="preserve"> </w:t>
      </w:r>
      <w:proofErr w:type="spellStart"/>
      <w:r w:rsidRPr="00467E75">
        <w:rPr>
          <w:rFonts w:eastAsia="Calibri" w:cs="Times New Roman"/>
          <w:color w:val="0D0D0D"/>
          <w:sz w:val="20"/>
          <w:szCs w:val="24"/>
        </w:rPr>
        <w:t>межпоселенческая</w:t>
      </w:r>
      <w:proofErr w:type="spellEnd"/>
      <w:r w:rsidRPr="00467E75">
        <w:rPr>
          <w:rFonts w:eastAsia="Calibri" w:cs="Times New Roman"/>
          <w:color w:val="0D0D0D"/>
          <w:sz w:val="20"/>
          <w:szCs w:val="24"/>
        </w:rPr>
        <w:t xml:space="preserve"> централизованная библиотечная  система»; </w:t>
      </w:r>
    </w:p>
    <w:p w14:paraId="2B9D6B6D"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детская библиотека МБУК Александровского района Оренбургской области «Централизованная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библиотечная система»;</w:t>
      </w:r>
    </w:p>
    <w:p w14:paraId="512F04FF"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районная детская библиотека МБУК «Централизованная библиотечная система </w:t>
      </w:r>
      <w:proofErr w:type="spellStart"/>
      <w:r w:rsidRPr="00467E75">
        <w:rPr>
          <w:rFonts w:eastAsia="Calibri" w:cs="Times New Roman"/>
          <w:sz w:val="20"/>
          <w:szCs w:val="24"/>
        </w:rPr>
        <w:t>Асекеевского</w:t>
      </w:r>
      <w:proofErr w:type="spellEnd"/>
      <w:r w:rsidRPr="00467E75">
        <w:rPr>
          <w:rFonts w:eastAsia="Calibri" w:cs="Times New Roman"/>
          <w:sz w:val="20"/>
          <w:szCs w:val="24"/>
        </w:rPr>
        <w:t xml:space="preserve">  района»;</w:t>
      </w:r>
    </w:p>
    <w:p w14:paraId="13DF80A8"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районная детская библиотека МБУК «</w:t>
      </w:r>
      <w:proofErr w:type="spellStart"/>
      <w:r w:rsidRPr="00467E75">
        <w:rPr>
          <w:rFonts w:eastAsia="Calibri" w:cs="Times New Roman"/>
          <w:sz w:val="20"/>
          <w:szCs w:val="24"/>
        </w:rPr>
        <w:t>Беляевская</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w:t>
      </w:r>
    </w:p>
    <w:p w14:paraId="00577498"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городская детская библиотека им. С.Т. Аксакова МБУ «Централизованная библиотечная система г. Бугуруслана»;</w:t>
      </w:r>
    </w:p>
    <w:p w14:paraId="36208A3D"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детская библиотека им. С.Я. Маршака МБУ города Бузулука «Городская централизованная библиотечная система»;</w:t>
      </w:r>
    </w:p>
    <w:p w14:paraId="196427A5"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детская библиотека МБУК «Гайская централизованная библиотечная система»;</w:t>
      </w:r>
    </w:p>
    <w:p w14:paraId="3251B2DE"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районная детская библиотека МБУК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 </w:t>
      </w:r>
      <w:proofErr w:type="spellStart"/>
      <w:r w:rsidRPr="00467E75">
        <w:rPr>
          <w:rFonts w:eastAsia="Calibri" w:cs="Times New Roman"/>
          <w:sz w:val="20"/>
          <w:szCs w:val="24"/>
        </w:rPr>
        <w:t>Грачевского</w:t>
      </w:r>
      <w:proofErr w:type="spellEnd"/>
      <w:r w:rsidRPr="00467E75">
        <w:rPr>
          <w:rFonts w:eastAsia="Calibri" w:cs="Times New Roman"/>
          <w:sz w:val="20"/>
          <w:szCs w:val="24"/>
        </w:rPr>
        <w:t xml:space="preserve"> района; </w:t>
      </w:r>
    </w:p>
    <w:p w14:paraId="0347C4E5"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детская библиотека ММБУК «Централизованная библиотечная система» Домбаровского района;</w:t>
      </w:r>
    </w:p>
    <w:p w14:paraId="73593B49"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детская библиотека МБУК «Централизованная библиотечная система» МО </w:t>
      </w:r>
      <w:proofErr w:type="spellStart"/>
      <w:r w:rsidRPr="00467E75">
        <w:rPr>
          <w:rFonts w:eastAsia="Calibri" w:cs="Times New Roman"/>
          <w:sz w:val="20"/>
          <w:szCs w:val="24"/>
        </w:rPr>
        <w:t>Кувандыкский</w:t>
      </w:r>
      <w:proofErr w:type="spellEnd"/>
      <w:r w:rsidRPr="00467E75">
        <w:rPr>
          <w:rFonts w:eastAsia="Calibri" w:cs="Times New Roman"/>
          <w:sz w:val="20"/>
          <w:szCs w:val="24"/>
        </w:rPr>
        <w:t xml:space="preserve"> городской округ Оренбургской области;</w:t>
      </w:r>
    </w:p>
    <w:p w14:paraId="41446545"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районная детская библиотека МБУК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 </w:t>
      </w:r>
      <w:proofErr w:type="spellStart"/>
      <w:r w:rsidRPr="00467E75">
        <w:rPr>
          <w:rFonts w:eastAsia="Calibri" w:cs="Times New Roman"/>
          <w:sz w:val="20"/>
          <w:szCs w:val="24"/>
        </w:rPr>
        <w:t>Курманаевского</w:t>
      </w:r>
      <w:proofErr w:type="spellEnd"/>
      <w:r w:rsidRPr="00467E75">
        <w:rPr>
          <w:rFonts w:eastAsia="Calibri" w:cs="Times New Roman"/>
          <w:sz w:val="20"/>
          <w:szCs w:val="24"/>
        </w:rPr>
        <w:t xml:space="preserve"> района;</w:t>
      </w:r>
    </w:p>
    <w:p w14:paraId="77EDDB4F"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районная детская библиотека БУК МО </w:t>
      </w:r>
      <w:proofErr w:type="spellStart"/>
      <w:r w:rsidRPr="00467E75">
        <w:rPr>
          <w:rFonts w:eastAsia="Calibri" w:cs="Times New Roman"/>
          <w:sz w:val="20"/>
          <w:szCs w:val="24"/>
        </w:rPr>
        <w:t>Матвеевский</w:t>
      </w:r>
      <w:proofErr w:type="spellEnd"/>
      <w:r w:rsidRPr="00467E75">
        <w:rPr>
          <w:rFonts w:eastAsia="Calibri" w:cs="Times New Roman"/>
          <w:sz w:val="20"/>
          <w:szCs w:val="24"/>
        </w:rPr>
        <w:t xml:space="preserve"> район «Централизованная библиотечная система»;</w:t>
      </w:r>
    </w:p>
    <w:p w14:paraId="7B035E55"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городская детская библиотека МБУК «Централизованная библиотечная система г. Медногорска»;</w:t>
      </w:r>
    </w:p>
    <w:p w14:paraId="4B46CDCD"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детская библиотека МАУК «Централизованная библиотечная система муниципального образования город Новотроицк»;</w:t>
      </w:r>
    </w:p>
    <w:p w14:paraId="7652131A" w14:textId="77777777" w:rsidR="005773E4" w:rsidRPr="00467E75" w:rsidRDefault="005773E4" w:rsidP="005773E4">
      <w:pPr>
        <w:spacing w:after="0"/>
        <w:jc w:val="both"/>
        <w:rPr>
          <w:rFonts w:eastAsia="Calibri" w:cs="Times New Roman"/>
          <w:color w:val="0D0D0D"/>
          <w:sz w:val="20"/>
          <w:szCs w:val="24"/>
          <w:shd w:val="clear" w:color="auto" w:fill="FFFFFF"/>
        </w:rPr>
      </w:pPr>
      <w:r w:rsidRPr="00467E75">
        <w:rPr>
          <w:rFonts w:eastAsia="Calibri" w:cs="Times New Roman"/>
          <w:color w:val="0D0D0D"/>
          <w:sz w:val="20"/>
          <w:szCs w:val="24"/>
          <w:shd w:val="clear" w:color="auto" w:fill="FFFFFF"/>
        </w:rPr>
        <w:lastRenderedPageBreak/>
        <w:t>- Центральная  детская библиотека МБУК «</w:t>
      </w:r>
      <w:proofErr w:type="spellStart"/>
      <w:r w:rsidRPr="00467E75">
        <w:rPr>
          <w:rFonts w:eastAsia="Calibri" w:cs="Times New Roman"/>
          <w:color w:val="0D0D0D"/>
          <w:sz w:val="20"/>
          <w:szCs w:val="24"/>
          <w:shd w:val="clear" w:color="auto" w:fill="FFFFFF"/>
        </w:rPr>
        <w:t>Межпоселенческая</w:t>
      </w:r>
      <w:proofErr w:type="spellEnd"/>
      <w:r w:rsidRPr="00467E75">
        <w:rPr>
          <w:rFonts w:eastAsia="Calibri" w:cs="Times New Roman"/>
          <w:color w:val="0D0D0D"/>
          <w:sz w:val="20"/>
          <w:szCs w:val="24"/>
          <w:shd w:val="clear" w:color="auto" w:fill="FFFFFF"/>
        </w:rPr>
        <w:t xml:space="preserve"> централизованная библиотечная система </w:t>
      </w:r>
      <w:proofErr w:type="spellStart"/>
      <w:r w:rsidRPr="00467E75">
        <w:rPr>
          <w:rFonts w:eastAsia="Calibri" w:cs="Times New Roman"/>
          <w:color w:val="0D0D0D"/>
          <w:sz w:val="20"/>
          <w:szCs w:val="24"/>
          <w:shd w:val="clear" w:color="auto" w:fill="FFFFFF"/>
        </w:rPr>
        <w:t>Новосергиевского</w:t>
      </w:r>
      <w:proofErr w:type="spellEnd"/>
      <w:r w:rsidRPr="00467E75">
        <w:rPr>
          <w:rFonts w:eastAsia="Calibri" w:cs="Times New Roman"/>
          <w:color w:val="0D0D0D"/>
          <w:sz w:val="20"/>
          <w:szCs w:val="24"/>
          <w:shd w:val="clear" w:color="auto" w:fill="FFFFFF"/>
        </w:rPr>
        <w:t xml:space="preserve"> района»; </w:t>
      </w:r>
    </w:p>
    <w:p w14:paraId="45B3C049" w14:textId="77777777" w:rsidR="005773E4" w:rsidRPr="00467E75" w:rsidRDefault="005773E4" w:rsidP="005773E4">
      <w:pPr>
        <w:spacing w:after="0"/>
        <w:jc w:val="both"/>
        <w:rPr>
          <w:rFonts w:eastAsia="Calibri" w:cs="Times New Roman"/>
          <w:sz w:val="20"/>
          <w:szCs w:val="24"/>
        </w:rPr>
      </w:pPr>
      <w:r w:rsidRPr="00467E75">
        <w:rPr>
          <w:rFonts w:eastAsia="Calibri" w:cs="Times New Roman"/>
          <w:color w:val="0D0D0D"/>
          <w:sz w:val="20"/>
          <w:szCs w:val="24"/>
          <w:shd w:val="clear" w:color="auto" w:fill="FFFFFF"/>
        </w:rPr>
        <w:t xml:space="preserve">- </w:t>
      </w:r>
      <w:r w:rsidRPr="00467E75">
        <w:rPr>
          <w:rFonts w:eastAsia="Calibri" w:cs="Times New Roman"/>
          <w:sz w:val="20"/>
          <w:szCs w:val="24"/>
        </w:rPr>
        <w:t>Центральная городская детская библиотека им. А.П. Гайдара МБУ «Библиотечная информационная система» города Оренбурга</w:t>
      </w:r>
    </w:p>
    <w:p w14:paraId="1BE48378"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детская библиотека им. Гагарина  МАУК «Централизованная библиотечная система г. Орска»;</w:t>
      </w:r>
    </w:p>
    <w:p w14:paraId="289448FE" w14:textId="77777777" w:rsidR="005773E4" w:rsidRPr="00467E75" w:rsidRDefault="005773E4" w:rsidP="005773E4">
      <w:pPr>
        <w:spacing w:after="0"/>
        <w:jc w:val="both"/>
        <w:rPr>
          <w:rFonts w:eastAsia="Calibri" w:cs="Times New Roman"/>
          <w:sz w:val="20"/>
          <w:szCs w:val="24"/>
        </w:rPr>
      </w:pPr>
      <w:r w:rsidRPr="00467E75">
        <w:rPr>
          <w:rFonts w:eastAsia="Times New Roman" w:cs="Times New Roman"/>
          <w:sz w:val="20"/>
          <w:szCs w:val="24"/>
          <w:lang w:eastAsia="ru-RU"/>
        </w:rPr>
        <w:t>- Центральная детская библиотека</w:t>
      </w:r>
      <w:r w:rsidRPr="00467E75">
        <w:rPr>
          <w:rFonts w:eastAsia="Calibri" w:cs="Times New Roman"/>
          <w:sz w:val="20"/>
          <w:szCs w:val="24"/>
        </w:rPr>
        <w:t xml:space="preserve"> МБУК «</w:t>
      </w:r>
      <w:proofErr w:type="spellStart"/>
      <w:r w:rsidRPr="00467E75">
        <w:rPr>
          <w:rFonts w:eastAsia="Calibri" w:cs="Times New Roman"/>
          <w:sz w:val="20"/>
          <w:szCs w:val="24"/>
        </w:rPr>
        <w:t>Переволоцкая</w:t>
      </w:r>
      <w:proofErr w:type="spellEnd"/>
      <w:r w:rsidRPr="00467E75">
        <w:rPr>
          <w:rFonts w:eastAsia="Calibri" w:cs="Times New Roman"/>
          <w:sz w:val="20"/>
          <w:szCs w:val="24"/>
        </w:rPr>
        <w:t xml:space="preserve">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w:t>
      </w:r>
    </w:p>
    <w:p w14:paraId="5BC10D2A"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районная детская библиотека МБУК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 Первомайского района»;</w:t>
      </w:r>
    </w:p>
    <w:p w14:paraId="1822FCBF"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районная детская библиотека МБУК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библиотечная система» </w:t>
      </w:r>
      <w:proofErr w:type="spellStart"/>
      <w:r w:rsidRPr="00467E75">
        <w:rPr>
          <w:rFonts w:eastAsia="Calibri" w:cs="Times New Roman"/>
          <w:sz w:val="20"/>
          <w:szCs w:val="24"/>
        </w:rPr>
        <w:t>Сакмарского</w:t>
      </w:r>
      <w:proofErr w:type="spellEnd"/>
      <w:r w:rsidRPr="00467E75">
        <w:rPr>
          <w:rFonts w:eastAsia="Calibri" w:cs="Times New Roman"/>
          <w:sz w:val="20"/>
          <w:szCs w:val="24"/>
        </w:rPr>
        <w:t xml:space="preserve"> района;</w:t>
      </w:r>
    </w:p>
    <w:p w14:paraId="1146E1DD"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районная детская библиотека МБУК «Централизованная библиотечная система </w:t>
      </w:r>
      <w:proofErr w:type="spellStart"/>
      <w:r w:rsidRPr="00467E75">
        <w:rPr>
          <w:rFonts w:eastAsia="Calibri" w:cs="Times New Roman"/>
          <w:sz w:val="20"/>
          <w:szCs w:val="24"/>
        </w:rPr>
        <w:t>Саракташского</w:t>
      </w:r>
      <w:proofErr w:type="spellEnd"/>
      <w:r w:rsidRPr="00467E75">
        <w:rPr>
          <w:rFonts w:eastAsia="Calibri" w:cs="Times New Roman"/>
          <w:sz w:val="20"/>
          <w:szCs w:val="24"/>
        </w:rPr>
        <w:t xml:space="preserve"> района Оренбургской области»;</w:t>
      </w:r>
    </w:p>
    <w:p w14:paraId="675390C8"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районная детская библиотека МБУК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 </w:t>
      </w:r>
      <w:proofErr w:type="spellStart"/>
      <w:r w:rsidRPr="00467E75">
        <w:rPr>
          <w:rFonts w:eastAsia="Calibri" w:cs="Times New Roman"/>
          <w:sz w:val="20"/>
          <w:szCs w:val="24"/>
        </w:rPr>
        <w:t>Светлинского</w:t>
      </w:r>
      <w:proofErr w:type="spellEnd"/>
      <w:r w:rsidRPr="00467E75">
        <w:rPr>
          <w:rFonts w:eastAsia="Calibri" w:cs="Times New Roman"/>
          <w:sz w:val="20"/>
          <w:szCs w:val="24"/>
        </w:rPr>
        <w:t xml:space="preserve"> района»;</w:t>
      </w:r>
    </w:p>
    <w:p w14:paraId="0BE63D06"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Детская районная библиотека МБУК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 Северного района;</w:t>
      </w:r>
    </w:p>
    <w:p w14:paraId="1ABFC608"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районная детская библиотека МБУК «Централизованная библиотечная система </w:t>
      </w:r>
      <w:proofErr w:type="spellStart"/>
      <w:r w:rsidRPr="00467E75">
        <w:rPr>
          <w:rFonts w:eastAsia="Calibri" w:cs="Times New Roman"/>
          <w:sz w:val="20"/>
          <w:szCs w:val="24"/>
        </w:rPr>
        <w:t>Ташлинского</w:t>
      </w:r>
      <w:proofErr w:type="spellEnd"/>
      <w:r w:rsidRPr="00467E75">
        <w:rPr>
          <w:rFonts w:eastAsia="Calibri" w:cs="Times New Roman"/>
          <w:sz w:val="20"/>
          <w:szCs w:val="24"/>
        </w:rPr>
        <w:t xml:space="preserve"> района»;</w:t>
      </w:r>
    </w:p>
    <w:p w14:paraId="4A1CD2E2"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детская библиотека МБУК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 </w:t>
      </w:r>
      <w:proofErr w:type="spellStart"/>
      <w:r w:rsidRPr="00467E75">
        <w:rPr>
          <w:rFonts w:eastAsia="Calibri" w:cs="Times New Roman"/>
          <w:sz w:val="20"/>
          <w:szCs w:val="24"/>
        </w:rPr>
        <w:t>Тюльганского</w:t>
      </w:r>
      <w:proofErr w:type="spellEnd"/>
      <w:r w:rsidRPr="00467E75">
        <w:rPr>
          <w:rFonts w:eastAsia="Calibri" w:cs="Times New Roman"/>
          <w:sz w:val="20"/>
          <w:szCs w:val="24"/>
        </w:rPr>
        <w:t xml:space="preserve"> района»;</w:t>
      </w:r>
    </w:p>
    <w:p w14:paraId="4ED307DC" w14:textId="77777777" w:rsidR="005773E4"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детская библиотека МБУК «Централизованная библиотечная система» МО </w:t>
      </w:r>
      <w:proofErr w:type="spellStart"/>
      <w:r w:rsidRPr="00467E75">
        <w:rPr>
          <w:rFonts w:eastAsia="Calibri" w:cs="Times New Roman"/>
          <w:sz w:val="20"/>
          <w:szCs w:val="24"/>
        </w:rPr>
        <w:t>Ясненский</w:t>
      </w:r>
      <w:proofErr w:type="spellEnd"/>
      <w:r w:rsidRPr="00467E75">
        <w:rPr>
          <w:rFonts w:eastAsia="Calibri" w:cs="Times New Roman"/>
          <w:sz w:val="20"/>
          <w:szCs w:val="24"/>
        </w:rPr>
        <w:t xml:space="preserve"> городской округ.</w:t>
      </w:r>
    </w:p>
    <w:p w14:paraId="5DA8A226" w14:textId="77777777" w:rsidR="00D6075C" w:rsidRPr="00467E75" w:rsidRDefault="00D6075C" w:rsidP="005773E4">
      <w:pPr>
        <w:spacing w:after="0"/>
        <w:jc w:val="both"/>
        <w:rPr>
          <w:rFonts w:eastAsia="Calibri" w:cs="Times New Roman"/>
          <w:sz w:val="20"/>
          <w:szCs w:val="24"/>
        </w:rPr>
      </w:pPr>
    </w:p>
    <w:p w14:paraId="3179AD76"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3.</w:t>
      </w:r>
      <w:r w:rsidRPr="00467E75">
        <w:rPr>
          <w:rFonts w:eastAsia="Calibri" w:cs="Times New Roman"/>
          <w:sz w:val="20"/>
          <w:szCs w:val="24"/>
        </w:rPr>
        <w:tab/>
      </w:r>
      <w:r w:rsidRPr="00467E75">
        <w:rPr>
          <w:rFonts w:eastAsia="Calibri" w:cs="Times New Roman"/>
          <w:b/>
          <w:sz w:val="20"/>
          <w:szCs w:val="24"/>
        </w:rPr>
        <w:t>Центральные детские библиотеки, входящие в состав библиотечной сети, во главе которой стоит районная (</w:t>
      </w:r>
      <w:proofErr w:type="spellStart"/>
      <w:r w:rsidRPr="00467E75">
        <w:rPr>
          <w:rFonts w:eastAsia="Calibri" w:cs="Times New Roman"/>
          <w:b/>
          <w:sz w:val="20"/>
          <w:szCs w:val="24"/>
        </w:rPr>
        <w:t>межпоселенческая</w:t>
      </w:r>
      <w:proofErr w:type="spellEnd"/>
      <w:r w:rsidRPr="00467E75">
        <w:rPr>
          <w:rFonts w:eastAsia="Calibri" w:cs="Times New Roman"/>
          <w:b/>
          <w:sz w:val="20"/>
          <w:szCs w:val="24"/>
        </w:rPr>
        <w:t>) библиотека, сохраняющая все функции ЦБ – 4</w:t>
      </w:r>
    </w:p>
    <w:p w14:paraId="24004D54"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районная детская библиотека МБУК «Центральная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библиотека» </w:t>
      </w:r>
      <w:proofErr w:type="spellStart"/>
      <w:r w:rsidRPr="00467E75">
        <w:rPr>
          <w:rFonts w:eastAsia="Calibri" w:cs="Times New Roman"/>
          <w:sz w:val="20"/>
          <w:szCs w:val="24"/>
        </w:rPr>
        <w:t>Бугурусланского</w:t>
      </w:r>
      <w:proofErr w:type="spellEnd"/>
      <w:r w:rsidRPr="00467E75">
        <w:rPr>
          <w:rFonts w:eastAsia="Calibri" w:cs="Times New Roman"/>
          <w:sz w:val="20"/>
          <w:szCs w:val="24"/>
        </w:rPr>
        <w:t xml:space="preserve"> района;</w:t>
      </w:r>
    </w:p>
    <w:p w14:paraId="3AA3519A"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детская библиотека МБУК «Октябрьская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библиотека» МО Октябрьский район;</w:t>
      </w:r>
    </w:p>
    <w:p w14:paraId="267E62BB"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детская библиотека МБУ «Районная публичная библиотека им. </w:t>
      </w:r>
      <w:proofErr w:type="spellStart"/>
      <w:r w:rsidRPr="00467E75">
        <w:rPr>
          <w:rFonts w:eastAsia="Calibri" w:cs="Times New Roman"/>
          <w:sz w:val="20"/>
          <w:szCs w:val="24"/>
        </w:rPr>
        <w:t>А.Герцена</w:t>
      </w:r>
      <w:proofErr w:type="spellEnd"/>
      <w:r w:rsidRPr="00467E75">
        <w:rPr>
          <w:rFonts w:eastAsia="Calibri" w:cs="Times New Roman"/>
          <w:sz w:val="20"/>
          <w:szCs w:val="24"/>
        </w:rPr>
        <w:t xml:space="preserve">» МО </w:t>
      </w:r>
      <w:proofErr w:type="spellStart"/>
      <w:r w:rsidRPr="00467E75">
        <w:rPr>
          <w:rFonts w:eastAsia="Calibri" w:cs="Times New Roman"/>
          <w:sz w:val="20"/>
          <w:szCs w:val="24"/>
        </w:rPr>
        <w:t>Абдулинский</w:t>
      </w:r>
      <w:proofErr w:type="spellEnd"/>
      <w:r w:rsidRPr="00467E75">
        <w:rPr>
          <w:rFonts w:eastAsia="Calibri" w:cs="Times New Roman"/>
          <w:sz w:val="20"/>
          <w:szCs w:val="24"/>
        </w:rPr>
        <w:t xml:space="preserve"> городской округ;</w:t>
      </w:r>
    </w:p>
    <w:p w14:paraId="599E54FB"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детская библиотека МБУК «Центральная библиотека» Соль-</w:t>
      </w:r>
      <w:proofErr w:type="spellStart"/>
      <w:r w:rsidRPr="00467E75">
        <w:rPr>
          <w:rFonts w:eastAsia="Calibri" w:cs="Times New Roman"/>
          <w:sz w:val="20"/>
          <w:szCs w:val="24"/>
        </w:rPr>
        <w:t>Илецкого</w:t>
      </w:r>
      <w:proofErr w:type="spellEnd"/>
      <w:r w:rsidRPr="00467E75">
        <w:rPr>
          <w:rFonts w:eastAsia="Calibri" w:cs="Times New Roman"/>
          <w:sz w:val="20"/>
          <w:szCs w:val="24"/>
        </w:rPr>
        <w:t xml:space="preserve"> городского округа Оренбургской области.</w:t>
      </w:r>
    </w:p>
    <w:p w14:paraId="6AD63F04"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4.</w:t>
      </w:r>
      <w:r w:rsidRPr="00467E75">
        <w:rPr>
          <w:rFonts w:eastAsia="Calibri" w:cs="Times New Roman"/>
          <w:sz w:val="20"/>
          <w:szCs w:val="24"/>
        </w:rPr>
        <w:tab/>
      </w:r>
      <w:r w:rsidRPr="00467E75">
        <w:rPr>
          <w:rFonts w:eastAsia="Calibri" w:cs="Times New Roman"/>
          <w:b/>
          <w:sz w:val="20"/>
          <w:szCs w:val="24"/>
        </w:rPr>
        <w:t>Центральные детские библиотеки в составе клубно-библиотечной системы</w:t>
      </w:r>
      <w:r w:rsidRPr="00467E75">
        <w:rPr>
          <w:rFonts w:eastAsia="Calibri" w:cs="Times New Roman"/>
          <w:sz w:val="20"/>
          <w:szCs w:val="24"/>
        </w:rPr>
        <w:t xml:space="preserve"> – 2</w:t>
      </w:r>
    </w:p>
    <w:p w14:paraId="383C78E9"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Центральная районная детская библиотека МБУК  «Централизованная библиотечно-клубная система» Красногвардейского района;</w:t>
      </w:r>
    </w:p>
    <w:p w14:paraId="02F75140" w14:textId="77777777" w:rsidR="005773E4" w:rsidRDefault="005773E4" w:rsidP="005773E4">
      <w:pPr>
        <w:spacing w:after="0"/>
        <w:jc w:val="both"/>
        <w:rPr>
          <w:rFonts w:eastAsia="Calibri" w:cs="Times New Roman"/>
          <w:sz w:val="20"/>
          <w:szCs w:val="24"/>
        </w:rPr>
      </w:pPr>
      <w:r w:rsidRPr="00467E75">
        <w:rPr>
          <w:rFonts w:eastAsia="Calibri" w:cs="Times New Roman"/>
          <w:sz w:val="20"/>
          <w:szCs w:val="24"/>
        </w:rPr>
        <w:t xml:space="preserve">- Центральная районная детская библиотека МБУК «Тоцкое </w:t>
      </w:r>
      <w:proofErr w:type="spellStart"/>
      <w:r w:rsidRPr="00467E75">
        <w:rPr>
          <w:rFonts w:eastAsia="Calibri" w:cs="Times New Roman"/>
          <w:sz w:val="20"/>
          <w:szCs w:val="24"/>
        </w:rPr>
        <w:t>межпоселенческое</w:t>
      </w:r>
      <w:proofErr w:type="spellEnd"/>
      <w:r w:rsidRPr="00467E75">
        <w:rPr>
          <w:rFonts w:eastAsia="Calibri" w:cs="Times New Roman"/>
          <w:sz w:val="20"/>
          <w:szCs w:val="24"/>
        </w:rPr>
        <w:t xml:space="preserve"> информационно - досуговое объединение» Тоцкого района.</w:t>
      </w:r>
    </w:p>
    <w:p w14:paraId="29616DF6" w14:textId="77777777" w:rsidR="00D6075C" w:rsidRPr="00467E75" w:rsidRDefault="00D6075C" w:rsidP="005773E4">
      <w:pPr>
        <w:spacing w:after="0"/>
        <w:jc w:val="both"/>
        <w:rPr>
          <w:rFonts w:eastAsia="Calibri" w:cs="Times New Roman"/>
          <w:sz w:val="20"/>
          <w:szCs w:val="24"/>
        </w:rPr>
      </w:pPr>
    </w:p>
    <w:p w14:paraId="1895AAA4" w14:textId="77777777" w:rsidR="005773E4" w:rsidRDefault="005773E4" w:rsidP="005773E4">
      <w:pPr>
        <w:spacing w:after="0"/>
        <w:jc w:val="both"/>
        <w:rPr>
          <w:rFonts w:eastAsia="Calibri" w:cs="Times New Roman"/>
          <w:b/>
          <w:i/>
          <w:sz w:val="20"/>
          <w:szCs w:val="24"/>
        </w:rPr>
      </w:pPr>
      <w:r w:rsidRPr="00467E75">
        <w:rPr>
          <w:rFonts w:eastAsia="Calibri" w:cs="Times New Roman"/>
          <w:b/>
          <w:i/>
          <w:sz w:val="20"/>
          <w:szCs w:val="24"/>
        </w:rPr>
        <w:t xml:space="preserve">Кроме того в сеть детских библиотек входят: </w:t>
      </w:r>
    </w:p>
    <w:p w14:paraId="19C44E43" w14:textId="77777777" w:rsidR="00D6075C" w:rsidRPr="00467E75" w:rsidRDefault="00D6075C" w:rsidP="005773E4">
      <w:pPr>
        <w:spacing w:after="0"/>
        <w:jc w:val="both"/>
        <w:rPr>
          <w:rFonts w:eastAsia="Calibri" w:cs="Times New Roman"/>
          <w:b/>
          <w:i/>
          <w:sz w:val="20"/>
          <w:szCs w:val="24"/>
        </w:rPr>
      </w:pPr>
    </w:p>
    <w:p w14:paraId="2130FAE2"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w:t>
      </w:r>
      <w:r w:rsidRPr="00467E75">
        <w:rPr>
          <w:rFonts w:eastAsia="Calibri" w:cs="Times New Roman"/>
          <w:b/>
          <w:sz w:val="20"/>
          <w:szCs w:val="24"/>
        </w:rPr>
        <w:t>библиотеки культурно-досуговых центров</w:t>
      </w:r>
      <w:r w:rsidRPr="00467E75">
        <w:rPr>
          <w:rFonts w:eastAsia="Calibri" w:cs="Times New Roman"/>
          <w:sz w:val="20"/>
          <w:szCs w:val="24"/>
        </w:rPr>
        <w:t xml:space="preserve"> – 2</w:t>
      </w:r>
    </w:p>
    <w:p w14:paraId="6F156C44"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lastRenderedPageBreak/>
        <w:t>- Детская библиотека МБУК «Культурно - досуговый центр «Новоорск»;</w:t>
      </w:r>
    </w:p>
    <w:p w14:paraId="23E76770"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Районная детская библиотека Муниципального автономного учреждения «Центр культуры и досуга» </w:t>
      </w:r>
      <w:proofErr w:type="spellStart"/>
      <w:r w:rsidRPr="00467E75">
        <w:rPr>
          <w:rFonts w:eastAsia="Calibri" w:cs="Times New Roman"/>
          <w:sz w:val="20"/>
          <w:szCs w:val="24"/>
        </w:rPr>
        <w:t>Пономаревского</w:t>
      </w:r>
      <w:proofErr w:type="spellEnd"/>
      <w:r w:rsidRPr="00467E75">
        <w:rPr>
          <w:rFonts w:eastAsia="Calibri" w:cs="Times New Roman"/>
          <w:sz w:val="20"/>
          <w:szCs w:val="24"/>
        </w:rPr>
        <w:t xml:space="preserve"> района. </w:t>
      </w:r>
    </w:p>
    <w:p w14:paraId="38F9E4C1"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w:t>
      </w:r>
      <w:r w:rsidRPr="00467E75">
        <w:rPr>
          <w:rFonts w:eastAsia="Calibri" w:cs="Times New Roman"/>
          <w:b/>
          <w:sz w:val="20"/>
          <w:szCs w:val="24"/>
        </w:rPr>
        <w:t>детский отдел, входящий в состав библиотеки культурно-досугового центра</w:t>
      </w:r>
      <w:r w:rsidRPr="00467E75">
        <w:rPr>
          <w:rFonts w:eastAsia="Calibri" w:cs="Times New Roman"/>
          <w:sz w:val="20"/>
          <w:szCs w:val="24"/>
        </w:rPr>
        <w:t xml:space="preserve"> – 1 </w:t>
      </w:r>
    </w:p>
    <w:p w14:paraId="65C99142"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Детский отдел библиотеки МАУК «Культурно - досуговый центр» МО </w:t>
      </w:r>
      <w:proofErr w:type="spellStart"/>
      <w:r w:rsidRPr="00467E75">
        <w:rPr>
          <w:rFonts w:eastAsia="Calibri" w:cs="Times New Roman"/>
          <w:sz w:val="20"/>
          <w:szCs w:val="24"/>
        </w:rPr>
        <w:t>Шарлыкский</w:t>
      </w:r>
      <w:proofErr w:type="spellEnd"/>
      <w:r w:rsidRPr="00467E75">
        <w:rPr>
          <w:rFonts w:eastAsia="Calibri" w:cs="Times New Roman"/>
          <w:sz w:val="20"/>
          <w:szCs w:val="24"/>
        </w:rPr>
        <w:t xml:space="preserve"> район.</w:t>
      </w:r>
    </w:p>
    <w:p w14:paraId="40EB9623"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w:t>
      </w:r>
      <w:r w:rsidRPr="00467E75">
        <w:rPr>
          <w:rFonts w:eastAsia="Calibri" w:cs="Times New Roman"/>
          <w:b/>
          <w:sz w:val="20"/>
          <w:szCs w:val="24"/>
        </w:rPr>
        <w:t>детские библиотеки-филиалы</w:t>
      </w:r>
      <w:r w:rsidRPr="00467E75">
        <w:rPr>
          <w:rFonts w:eastAsia="Calibri" w:cs="Times New Roman"/>
          <w:sz w:val="20"/>
          <w:szCs w:val="24"/>
        </w:rPr>
        <w:t xml:space="preserve"> – 7 </w:t>
      </w:r>
    </w:p>
    <w:p w14:paraId="28EB85D9"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Районная детская библиотека-филиал МБУК «</w:t>
      </w:r>
      <w:proofErr w:type="spellStart"/>
      <w:r w:rsidRPr="00467E75">
        <w:rPr>
          <w:rFonts w:eastAsia="Calibri" w:cs="Times New Roman"/>
          <w:sz w:val="20"/>
          <w:szCs w:val="24"/>
        </w:rPr>
        <w:t>Межпоселенческая</w:t>
      </w:r>
      <w:proofErr w:type="spellEnd"/>
      <w:r w:rsidRPr="00467E75">
        <w:rPr>
          <w:rFonts w:eastAsia="Calibri" w:cs="Times New Roman"/>
          <w:sz w:val="20"/>
          <w:szCs w:val="24"/>
        </w:rPr>
        <w:t xml:space="preserve"> централизованная библиотечная система» </w:t>
      </w:r>
      <w:proofErr w:type="spellStart"/>
      <w:r w:rsidRPr="00467E75">
        <w:rPr>
          <w:rFonts w:eastAsia="Calibri" w:cs="Times New Roman"/>
          <w:sz w:val="20"/>
          <w:szCs w:val="24"/>
        </w:rPr>
        <w:t>Илекского</w:t>
      </w:r>
      <w:proofErr w:type="spellEnd"/>
      <w:r w:rsidRPr="00467E75">
        <w:rPr>
          <w:rFonts w:eastAsia="Calibri" w:cs="Times New Roman"/>
          <w:sz w:val="20"/>
          <w:szCs w:val="24"/>
        </w:rPr>
        <w:t xml:space="preserve"> района Оренбургской области; </w:t>
      </w:r>
    </w:p>
    <w:p w14:paraId="6E7A9F8F"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xml:space="preserve">- Детская библиотека – филиал №13 МАУ «Центральная библиотека муниципального образования </w:t>
      </w:r>
      <w:proofErr w:type="spellStart"/>
      <w:r w:rsidRPr="00467E75">
        <w:rPr>
          <w:rFonts w:eastAsia="Calibri" w:cs="Times New Roman"/>
          <w:sz w:val="20"/>
          <w:szCs w:val="24"/>
        </w:rPr>
        <w:t>Кваркенский</w:t>
      </w:r>
      <w:proofErr w:type="spellEnd"/>
      <w:r w:rsidRPr="00467E75">
        <w:rPr>
          <w:rFonts w:eastAsia="Calibri" w:cs="Times New Roman"/>
          <w:sz w:val="20"/>
          <w:szCs w:val="24"/>
        </w:rPr>
        <w:t xml:space="preserve"> район»;</w:t>
      </w:r>
    </w:p>
    <w:p w14:paraId="714826F5"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Детская библиотека  «Алые паруса» МАУК «Централизованная библиотечная система  муниципального образования город   Новотроицк»;</w:t>
      </w:r>
    </w:p>
    <w:p w14:paraId="780B8880"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Детская библиотека-филиал №7  МБУ «Библиотечная информационная система» города Оренбурга;</w:t>
      </w:r>
    </w:p>
    <w:p w14:paraId="6D808E4F"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Детская библиотека «Алиса» - филиал №17 МБУ «Библиотечная информационная система» города Оренбурга;</w:t>
      </w:r>
    </w:p>
    <w:p w14:paraId="77E0579E"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Детская библиотека – филиал №19 МБУ «Библиотечная информационная система» города Оренбурга;</w:t>
      </w:r>
    </w:p>
    <w:p w14:paraId="748E5064" w14:textId="77777777" w:rsidR="005773E4" w:rsidRPr="00467E75" w:rsidRDefault="005773E4" w:rsidP="005773E4">
      <w:pPr>
        <w:spacing w:after="0"/>
        <w:jc w:val="both"/>
        <w:rPr>
          <w:rFonts w:eastAsia="Calibri" w:cs="Times New Roman"/>
          <w:sz w:val="20"/>
          <w:szCs w:val="24"/>
        </w:rPr>
      </w:pPr>
      <w:r w:rsidRPr="00467E75">
        <w:rPr>
          <w:rFonts w:eastAsia="Calibri" w:cs="Times New Roman"/>
          <w:sz w:val="20"/>
          <w:szCs w:val="24"/>
        </w:rPr>
        <w:t>- Библиотека-филиал №7 им. Гайдара МАУК «Централизованная библиотечная система города Орска».</w:t>
      </w:r>
    </w:p>
    <w:p w14:paraId="12AF003F" w14:textId="0298144B" w:rsidR="00467E75" w:rsidRPr="00467E75" w:rsidRDefault="00467E75" w:rsidP="005773E4">
      <w:pPr>
        <w:spacing w:after="0"/>
        <w:jc w:val="both"/>
        <w:rPr>
          <w:rFonts w:eastAsia="Calibri" w:cs="Times New Roman"/>
          <w:sz w:val="20"/>
          <w:szCs w:val="24"/>
        </w:rPr>
      </w:pPr>
      <w:r w:rsidRPr="00467E75">
        <w:rPr>
          <w:rFonts w:eastAsia="Calibri" w:cs="Times New Roman"/>
          <w:sz w:val="20"/>
          <w:szCs w:val="24"/>
        </w:rPr>
        <w:br w:type="page"/>
      </w:r>
    </w:p>
    <w:p w14:paraId="197518F9" w14:textId="5F58348A" w:rsidR="00335B83" w:rsidRPr="00ED10EB" w:rsidRDefault="00335B83" w:rsidP="00ED10EB">
      <w:pPr>
        <w:pStyle w:val="2"/>
        <w:jc w:val="right"/>
        <w:rPr>
          <w:rFonts w:ascii="Times New Roman" w:hAnsi="Times New Roman" w:cs="Times New Roman"/>
          <w:sz w:val="18"/>
        </w:rPr>
      </w:pPr>
      <w:bookmarkStart w:id="256" w:name="_Toc109382641"/>
      <w:r w:rsidRPr="00ED10EB">
        <w:rPr>
          <w:rFonts w:ascii="Times New Roman" w:hAnsi="Times New Roman" w:cs="Times New Roman"/>
          <w:sz w:val="18"/>
        </w:rPr>
        <w:lastRenderedPageBreak/>
        <w:t>Приложение</w:t>
      </w:r>
      <w:r w:rsidR="005773E4" w:rsidRPr="00ED10EB">
        <w:rPr>
          <w:rFonts w:ascii="Times New Roman" w:hAnsi="Times New Roman" w:cs="Times New Roman"/>
          <w:sz w:val="18"/>
        </w:rPr>
        <w:t xml:space="preserve"> №2</w:t>
      </w:r>
      <w:bookmarkEnd w:id="256"/>
    </w:p>
    <w:p w14:paraId="5608FBEF" w14:textId="77777777" w:rsidR="003B1FFB" w:rsidRPr="00DD12DA" w:rsidRDefault="003B1FFB" w:rsidP="00A261AD">
      <w:pPr>
        <w:pStyle w:val="2"/>
        <w:rPr>
          <w:sz w:val="20"/>
        </w:rPr>
      </w:pPr>
    </w:p>
    <w:p w14:paraId="2A2B5236" w14:textId="03DF9C36" w:rsidR="003B1D62" w:rsidRDefault="00335B83" w:rsidP="00335B83">
      <w:pPr>
        <w:spacing w:after="0"/>
        <w:jc w:val="both"/>
        <w:rPr>
          <w:highlight w:val="cyan"/>
        </w:rPr>
      </w:pPr>
      <w:r>
        <w:rPr>
          <w:noProof/>
          <w:lang w:eastAsia="ru-RU"/>
        </w:rPr>
        <w:drawing>
          <wp:inline distT="0" distB="0" distL="0" distR="0" wp14:anchorId="347876DF" wp14:editId="4AF3941A">
            <wp:extent cx="4448889" cy="5337379"/>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52096" cy="5341227"/>
                    </a:xfrm>
                    <a:prstGeom prst="rect">
                      <a:avLst/>
                    </a:prstGeom>
                  </pic:spPr>
                </pic:pic>
              </a:graphicData>
            </a:graphic>
          </wp:inline>
        </w:drawing>
      </w:r>
    </w:p>
    <w:p w14:paraId="24EC3870" w14:textId="77777777" w:rsidR="00347BB5" w:rsidRDefault="00347BB5" w:rsidP="006C0B77">
      <w:pPr>
        <w:spacing w:after="0"/>
        <w:ind w:firstLine="709"/>
        <w:jc w:val="both"/>
      </w:pPr>
    </w:p>
    <w:p w14:paraId="0BD4750D" w14:textId="3439A07C" w:rsidR="00D75D07" w:rsidRDefault="002E7AAD" w:rsidP="002E7AAD">
      <w:pPr>
        <w:spacing w:after="0"/>
        <w:ind w:firstLine="709"/>
        <w:jc w:val="both"/>
      </w:pPr>
      <w:r>
        <w:tab/>
      </w:r>
    </w:p>
    <w:p w14:paraId="7FA2CED2" w14:textId="27B40A40" w:rsidR="00B911C0" w:rsidRDefault="00090519" w:rsidP="00090519">
      <w:pPr>
        <w:spacing w:after="0"/>
        <w:ind w:firstLine="709"/>
        <w:jc w:val="both"/>
      </w:pPr>
      <w:r>
        <w:t xml:space="preserve">  </w:t>
      </w:r>
    </w:p>
    <w:p w14:paraId="1C41E7C8" w14:textId="77777777" w:rsidR="00335B83" w:rsidRDefault="00335B83" w:rsidP="00090519">
      <w:pPr>
        <w:spacing w:after="0"/>
        <w:ind w:firstLine="709"/>
        <w:jc w:val="both"/>
      </w:pPr>
    </w:p>
    <w:p w14:paraId="27659F87" w14:textId="21D60930" w:rsidR="00335B83" w:rsidRDefault="00F3153B" w:rsidP="00F3153B">
      <w:pPr>
        <w:spacing w:after="0"/>
        <w:jc w:val="both"/>
      </w:pPr>
      <w:r>
        <w:rPr>
          <w:noProof/>
          <w:lang w:eastAsia="ru-RU"/>
        </w:rPr>
        <w:drawing>
          <wp:inline distT="0" distB="0" distL="0" distR="0" wp14:anchorId="2B2B299D" wp14:editId="17D758EA">
            <wp:extent cx="4084852" cy="500230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89443" cy="5007927"/>
                    </a:xfrm>
                    <a:prstGeom prst="rect">
                      <a:avLst/>
                    </a:prstGeom>
                  </pic:spPr>
                </pic:pic>
              </a:graphicData>
            </a:graphic>
          </wp:inline>
        </w:drawing>
      </w:r>
    </w:p>
    <w:p w14:paraId="00A5B68B" w14:textId="477892D4" w:rsidR="00335B83" w:rsidRDefault="00335B83" w:rsidP="00A92F5E">
      <w:pPr>
        <w:spacing w:after="0"/>
        <w:jc w:val="both"/>
      </w:pPr>
    </w:p>
    <w:p w14:paraId="7058A452" w14:textId="77777777" w:rsidR="00335B83" w:rsidRDefault="00335B83" w:rsidP="00090519">
      <w:pPr>
        <w:spacing w:after="0"/>
        <w:ind w:firstLine="709"/>
        <w:jc w:val="both"/>
      </w:pPr>
    </w:p>
    <w:p w14:paraId="13A4D5FA" w14:textId="4BF39D71" w:rsidR="00335B83" w:rsidRDefault="00335B83" w:rsidP="003B1FFB">
      <w:pPr>
        <w:spacing w:after="0"/>
        <w:jc w:val="both"/>
      </w:pPr>
    </w:p>
    <w:p w14:paraId="2622C840" w14:textId="77777777" w:rsidR="00923C79" w:rsidRDefault="00923C79" w:rsidP="003B1FFB">
      <w:pPr>
        <w:spacing w:after="0"/>
        <w:jc w:val="both"/>
      </w:pPr>
    </w:p>
    <w:p w14:paraId="1F68FDE4" w14:textId="26CE6391" w:rsidR="00923C79" w:rsidRDefault="00923C79" w:rsidP="003B1FFB">
      <w:pPr>
        <w:spacing w:after="0"/>
        <w:jc w:val="both"/>
      </w:pPr>
    </w:p>
    <w:p w14:paraId="7E88A887" w14:textId="77777777" w:rsidR="00923C79" w:rsidRDefault="00923C79" w:rsidP="003B1FFB">
      <w:pPr>
        <w:spacing w:after="0"/>
        <w:jc w:val="both"/>
      </w:pPr>
    </w:p>
    <w:p w14:paraId="5BB63442" w14:textId="1E90CBCB" w:rsidR="00923C79" w:rsidRDefault="0091677B" w:rsidP="003B1FFB">
      <w:pPr>
        <w:spacing w:after="0"/>
        <w:jc w:val="both"/>
      </w:pPr>
      <w:r>
        <w:rPr>
          <w:noProof/>
          <w:lang w:eastAsia="ru-RU"/>
        </w:rPr>
        <w:drawing>
          <wp:inline distT="0" distB="0" distL="0" distR="0" wp14:anchorId="33E6ED82" wp14:editId="7134DF18">
            <wp:extent cx="4517610" cy="5727202"/>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20408" cy="5730749"/>
                    </a:xfrm>
                    <a:prstGeom prst="rect">
                      <a:avLst/>
                    </a:prstGeom>
                  </pic:spPr>
                </pic:pic>
              </a:graphicData>
            </a:graphic>
          </wp:inline>
        </w:drawing>
      </w:r>
    </w:p>
    <w:p w14:paraId="35B1A453" w14:textId="77777777" w:rsidR="00335B83" w:rsidRDefault="00335B83" w:rsidP="00090519">
      <w:pPr>
        <w:spacing w:after="0"/>
        <w:ind w:firstLine="709"/>
        <w:jc w:val="both"/>
      </w:pPr>
    </w:p>
    <w:p w14:paraId="46BBB65D" w14:textId="046D07CB" w:rsidR="00CE5CDC" w:rsidRDefault="00CE5CDC" w:rsidP="003B1FFB">
      <w:pPr>
        <w:spacing w:after="0"/>
        <w:jc w:val="both"/>
      </w:pPr>
      <w:r>
        <w:rPr>
          <w:noProof/>
          <w:lang w:eastAsia="ru-RU"/>
        </w:rPr>
        <w:lastRenderedPageBreak/>
        <w:drawing>
          <wp:inline distT="0" distB="0" distL="0" distR="0" wp14:anchorId="65D0A054" wp14:editId="35BCF5E9">
            <wp:extent cx="4468735" cy="5547872"/>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68929" cy="5548113"/>
                    </a:xfrm>
                    <a:prstGeom prst="rect">
                      <a:avLst/>
                    </a:prstGeom>
                  </pic:spPr>
                </pic:pic>
              </a:graphicData>
            </a:graphic>
          </wp:inline>
        </w:drawing>
      </w:r>
    </w:p>
    <w:p w14:paraId="7F369AB0" w14:textId="77777777" w:rsidR="001F4755" w:rsidRDefault="001F4755" w:rsidP="003B1FFB">
      <w:pPr>
        <w:spacing w:after="0"/>
        <w:jc w:val="both"/>
      </w:pPr>
    </w:p>
    <w:p w14:paraId="6CD93C55" w14:textId="77777777" w:rsidR="001F4755" w:rsidRDefault="001F4755" w:rsidP="003B1FFB">
      <w:pPr>
        <w:spacing w:after="0"/>
        <w:jc w:val="both"/>
      </w:pPr>
    </w:p>
    <w:p w14:paraId="64EC8662" w14:textId="77777777" w:rsidR="001F4755" w:rsidRDefault="001F4755" w:rsidP="003B1FFB">
      <w:pPr>
        <w:spacing w:after="0"/>
        <w:jc w:val="both"/>
      </w:pPr>
    </w:p>
    <w:p w14:paraId="60EC4108" w14:textId="77777777" w:rsidR="001F4755" w:rsidRDefault="001F4755" w:rsidP="003B1FFB">
      <w:pPr>
        <w:spacing w:after="0"/>
        <w:jc w:val="both"/>
      </w:pPr>
    </w:p>
    <w:p w14:paraId="6287AB2B" w14:textId="77777777" w:rsidR="001F4755" w:rsidRDefault="001F4755" w:rsidP="003B1FFB">
      <w:pPr>
        <w:spacing w:after="0"/>
        <w:jc w:val="both"/>
      </w:pPr>
    </w:p>
    <w:p w14:paraId="09BE739B" w14:textId="77777777" w:rsidR="001F4755" w:rsidRDefault="001F4755" w:rsidP="003B1FFB">
      <w:pPr>
        <w:spacing w:after="0"/>
        <w:jc w:val="both"/>
      </w:pPr>
    </w:p>
    <w:p w14:paraId="255F6549" w14:textId="77777777" w:rsidR="00042579" w:rsidRDefault="00042579" w:rsidP="003B1FFB">
      <w:pPr>
        <w:spacing w:after="0"/>
        <w:jc w:val="both"/>
        <w:rPr>
          <w:noProof/>
          <w:lang w:eastAsia="ru-RU"/>
        </w:rPr>
      </w:pPr>
    </w:p>
    <w:p w14:paraId="57BD73B7" w14:textId="458F660A" w:rsidR="00042579" w:rsidRDefault="00042579" w:rsidP="003B1FFB">
      <w:pPr>
        <w:spacing w:after="0"/>
        <w:jc w:val="both"/>
        <w:rPr>
          <w:noProof/>
          <w:lang w:eastAsia="ru-RU"/>
        </w:rPr>
      </w:pPr>
      <w:r>
        <w:rPr>
          <w:noProof/>
          <w:lang w:eastAsia="ru-RU"/>
        </w:rPr>
        <w:drawing>
          <wp:inline distT="0" distB="0" distL="0" distR="0" wp14:anchorId="294A6347" wp14:editId="6A77E650">
            <wp:extent cx="4331739" cy="50945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40690" cy="5105042"/>
                    </a:xfrm>
                    <a:prstGeom prst="rect">
                      <a:avLst/>
                    </a:prstGeom>
                  </pic:spPr>
                </pic:pic>
              </a:graphicData>
            </a:graphic>
          </wp:inline>
        </w:drawing>
      </w:r>
    </w:p>
    <w:p w14:paraId="50C9EEDB" w14:textId="1A0D174A" w:rsidR="00042579" w:rsidRDefault="00042579" w:rsidP="003B1FFB">
      <w:pPr>
        <w:spacing w:after="0"/>
        <w:jc w:val="both"/>
      </w:pPr>
    </w:p>
    <w:p w14:paraId="289DA141" w14:textId="19F16810" w:rsidR="00F3153B" w:rsidRDefault="00F3153B" w:rsidP="003B1FFB">
      <w:pPr>
        <w:spacing w:after="0"/>
        <w:jc w:val="both"/>
      </w:pPr>
      <w:r>
        <w:rPr>
          <w:noProof/>
          <w:lang w:eastAsia="ru-RU"/>
        </w:rPr>
        <w:lastRenderedPageBreak/>
        <w:drawing>
          <wp:inline distT="0" distB="0" distL="0" distR="0" wp14:anchorId="5D31E2A3" wp14:editId="5ED264BD">
            <wp:extent cx="4296018" cy="6055018"/>
            <wp:effectExtent l="0" t="0" r="952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98440" cy="6058432"/>
                    </a:xfrm>
                    <a:prstGeom prst="rect">
                      <a:avLst/>
                    </a:prstGeom>
                  </pic:spPr>
                </pic:pic>
              </a:graphicData>
            </a:graphic>
          </wp:inline>
        </w:drawing>
      </w:r>
    </w:p>
    <w:p w14:paraId="56B7D69E" w14:textId="77FFB8DE" w:rsidR="00EF4B2A" w:rsidRDefault="00EF4B2A" w:rsidP="003B1FFB">
      <w:pPr>
        <w:spacing w:after="0"/>
        <w:jc w:val="both"/>
      </w:pPr>
      <w:r>
        <w:rPr>
          <w:noProof/>
          <w:lang w:eastAsia="ru-RU"/>
        </w:rPr>
        <w:lastRenderedPageBreak/>
        <w:drawing>
          <wp:inline distT="0" distB="0" distL="0" distR="0" wp14:anchorId="28640C25" wp14:editId="13DEAB5F">
            <wp:extent cx="4006325" cy="4602107"/>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10557" cy="4606969"/>
                    </a:xfrm>
                    <a:prstGeom prst="rect">
                      <a:avLst/>
                    </a:prstGeom>
                  </pic:spPr>
                </pic:pic>
              </a:graphicData>
            </a:graphic>
          </wp:inline>
        </w:drawing>
      </w:r>
    </w:p>
    <w:p w14:paraId="6ADCC6AE" w14:textId="77777777" w:rsidR="001351C3" w:rsidRDefault="001351C3" w:rsidP="003B1FFB">
      <w:pPr>
        <w:spacing w:after="0"/>
        <w:jc w:val="both"/>
      </w:pPr>
    </w:p>
    <w:p w14:paraId="32BEF281" w14:textId="77777777" w:rsidR="001351C3" w:rsidRDefault="001351C3" w:rsidP="003B1FFB">
      <w:pPr>
        <w:spacing w:after="0"/>
        <w:jc w:val="both"/>
      </w:pPr>
    </w:p>
    <w:p w14:paraId="626A0AEA" w14:textId="77777777" w:rsidR="001351C3" w:rsidRDefault="001351C3" w:rsidP="003B1FFB">
      <w:pPr>
        <w:spacing w:after="0"/>
        <w:jc w:val="both"/>
      </w:pPr>
    </w:p>
    <w:p w14:paraId="19319ADC" w14:textId="77777777" w:rsidR="001351C3" w:rsidRDefault="001351C3" w:rsidP="003B1FFB">
      <w:pPr>
        <w:spacing w:after="0"/>
        <w:jc w:val="both"/>
      </w:pPr>
    </w:p>
    <w:p w14:paraId="1F0EBA53" w14:textId="77777777" w:rsidR="001351C3" w:rsidRDefault="001351C3" w:rsidP="003B1FFB">
      <w:pPr>
        <w:spacing w:after="0"/>
        <w:jc w:val="both"/>
      </w:pPr>
    </w:p>
    <w:p w14:paraId="130EB1CF" w14:textId="77777777" w:rsidR="001351C3" w:rsidRDefault="001351C3" w:rsidP="003B1FFB">
      <w:pPr>
        <w:spacing w:after="0"/>
        <w:jc w:val="both"/>
      </w:pPr>
    </w:p>
    <w:p w14:paraId="35C819C2" w14:textId="77777777" w:rsidR="001351C3" w:rsidRDefault="001351C3" w:rsidP="003B1FFB">
      <w:pPr>
        <w:spacing w:after="0"/>
        <w:jc w:val="both"/>
      </w:pPr>
    </w:p>
    <w:p w14:paraId="1D020EFE" w14:textId="77777777" w:rsidR="001351C3" w:rsidRDefault="001351C3" w:rsidP="003B1FFB">
      <w:pPr>
        <w:spacing w:after="0"/>
        <w:jc w:val="both"/>
      </w:pPr>
    </w:p>
    <w:p w14:paraId="7305E00A" w14:textId="77777777" w:rsidR="001351C3" w:rsidRDefault="001351C3" w:rsidP="003B1FFB">
      <w:pPr>
        <w:spacing w:after="0"/>
        <w:jc w:val="both"/>
      </w:pPr>
    </w:p>
    <w:p w14:paraId="4370E18F" w14:textId="649339F6" w:rsidR="001351C3" w:rsidRDefault="001351C3" w:rsidP="003B1FFB">
      <w:pPr>
        <w:spacing w:after="0"/>
        <w:jc w:val="both"/>
      </w:pPr>
      <w:r>
        <w:rPr>
          <w:noProof/>
          <w:lang w:eastAsia="ru-RU"/>
        </w:rPr>
        <w:drawing>
          <wp:inline distT="0" distB="0" distL="0" distR="0" wp14:anchorId="7F236D1F" wp14:editId="07FF8F60">
            <wp:extent cx="4351116" cy="52475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52796" cy="5249602"/>
                    </a:xfrm>
                    <a:prstGeom prst="rect">
                      <a:avLst/>
                    </a:prstGeom>
                  </pic:spPr>
                </pic:pic>
              </a:graphicData>
            </a:graphic>
          </wp:inline>
        </w:drawing>
      </w:r>
    </w:p>
    <w:p w14:paraId="7EA7AA43" w14:textId="77777777" w:rsidR="00ED13F6" w:rsidRDefault="00ED13F6" w:rsidP="003B1FFB">
      <w:pPr>
        <w:spacing w:after="0"/>
        <w:jc w:val="both"/>
      </w:pPr>
    </w:p>
    <w:p w14:paraId="013BBF0F" w14:textId="77777777" w:rsidR="00ED13F6" w:rsidRDefault="00ED13F6" w:rsidP="003B1FFB">
      <w:pPr>
        <w:spacing w:after="0"/>
        <w:jc w:val="both"/>
      </w:pPr>
    </w:p>
    <w:p w14:paraId="5E95C4C2" w14:textId="7EE1030E" w:rsidR="00ED13F6" w:rsidRDefault="00ED13F6" w:rsidP="003B1FFB">
      <w:pPr>
        <w:spacing w:after="0"/>
        <w:jc w:val="both"/>
      </w:pPr>
      <w:r>
        <w:rPr>
          <w:noProof/>
          <w:lang w:eastAsia="ru-RU"/>
        </w:rPr>
        <w:lastRenderedPageBreak/>
        <w:drawing>
          <wp:inline distT="0" distB="0" distL="0" distR="0" wp14:anchorId="193F298C" wp14:editId="24420E1E">
            <wp:extent cx="4591050" cy="55328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03730" cy="5548125"/>
                    </a:xfrm>
                    <a:prstGeom prst="rect">
                      <a:avLst/>
                    </a:prstGeom>
                  </pic:spPr>
                </pic:pic>
              </a:graphicData>
            </a:graphic>
          </wp:inline>
        </w:drawing>
      </w:r>
    </w:p>
    <w:p w14:paraId="72F85C66" w14:textId="77777777" w:rsidR="004849E7" w:rsidRDefault="004849E7" w:rsidP="003B1FFB">
      <w:pPr>
        <w:spacing w:after="0"/>
        <w:jc w:val="both"/>
      </w:pPr>
    </w:p>
    <w:p w14:paraId="3CFDAF7D" w14:textId="77777777" w:rsidR="004849E7" w:rsidRDefault="004849E7" w:rsidP="003B1FFB">
      <w:pPr>
        <w:spacing w:after="0"/>
        <w:jc w:val="both"/>
      </w:pPr>
    </w:p>
    <w:p w14:paraId="6B4220C1" w14:textId="77777777" w:rsidR="004849E7" w:rsidRDefault="004849E7" w:rsidP="003B1FFB">
      <w:pPr>
        <w:spacing w:after="0"/>
        <w:jc w:val="both"/>
      </w:pPr>
    </w:p>
    <w:p w14:paraId="62EF7DDA" w14:textId="77777777" w:rsidR="004849E7" w:rsidRDefault="004849E7" w:rsidP="003B1FFB">
      <w:pPr>
        <w:spacing w:after="0"/>
        <w:jc w:val="both"/>
      </w:pPr>
    </w:p>
    <w:p w14:paraId="18BC0A36" w14:textId="77777777" w:rsidR="004849E7" w:rsidRDefault="004849E7" w:rsidP="003B1FFB">
      <w:pPr>
        <w:spacing w:after="0"/>
        <w:jc w:val="both"/>
      </w:pPr>
    </w:p>
    <w:p w14:paraId="1ACA9E64" w14:textId="77777777" w:rsidR="009C19DB" w:rsidRDefault="009C19DB" w:rsidP="003B1FFB">
      <w:pPr>
        <w:spacing w:after="0"/>
        <w:jc w:val="both"/>
      </w:pPr>
    </w:p>
    <w:p w14:paraId="6A2B0FBC" w14:textId="77777777" w:rsidR="009C19DB" w:rsidRDefault="009C19DB" w:rsidP="003B1FFB">
      <w:pPr>
        <w:spacing w:after="0"/>
        <w:jc w:val="both"/>
      </w:pPr>
    </w:p>
    <w:p w14:paraId="11077BFD" w14:textId="77777777" w:rsidR="009C19DB" w:rsidRDefault="009C19DB" w:rsidP="003B1FFB">
      <w:pPr>
        <w:spacing w:after="0"/>
        <w:jc w:val="both"/>
      </w:pPr>
    </w:p>
    <w:p w14:paraId="00E07052" w14:textId="3755D250" w:rsidR="004849E7" w:rsidRDefault="004E03E4" w:rsidP="003B1FFB">
      <w:pPr>
        <w:spacing w:after="0"/>
        <w:jc w:val="both"/>
      </w:pPr>
      <w:r>
        <w:rPr>
          <w:noProof/>
          <w:lang w:eastAsia="ru-RU"/>
        </w:rPr>
        <w:drawing>
          <wp:inline distT="0" distB="0" distL="0" distR="0" wp14:anchorId="481D9540" wp14:editId="779B0F5C">
            <wp:extent cx="5583262" cy="4362079"/>
            <wp:effectExtent l="952" t="0" r="0" b="0"/>
            <wp:docPr id="14" name="Рисунок 14" descr="\\Server_01\общая\для Светланы Ивановны\ОТЧЕТЫ ГОДОВЫЕ ИЗ ОБЛАСТИ!!!\ОТЧЁТЫ ИЗ ОБЛАСТИ 2021\1. ГОТОВЫЕ СПРАВКИ ПО ОТЧЕТАМ  2021\8. Доп к таблице для РГД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_01\общая\для Светланы Ивановны\ОТЧЕТЫ ГОДОВЫЕ ИЗ ОБЛАСТИ!!!\ОТЧЁТЫ ИЗ ОБЛАСТИ 2021\1. ГОТОВЫЕ СПРАВКИ ПО ОТЧЕТАМ  2021\8. Доп к таблице для РГДБ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581981" cy="4361078"/>
                    </a:xfrm>
                    <a:prstGeom prst="rect">
                      <a:avLst/>
                    </a:prstGeom>
                    <a:noFill/>
                    <a:ln>
                      <a:noFill/>
                    </a:ln>
                  </pic:spPr>
                </pic:pic>
              </a:graphicData>
            </a:graphic>
          </wp:inline>
        </w:drawing>
      </w:r>
    </w:p>
    <w:p w14:paraId="4F101BDF" w14:textId="276432CD" w:rsidR="004849E7" w:rsidRDefault="004849E7" w:rsidP="009C19DB">
      <w:pPr>
        <w:jc w:val="both"/>
        <w:rPr>
          <w:rFonts w:eastAsia="Calibri" w:cs="Times New Roman"/>
          <w:sz w:val="22"/>
          <w:lang w:eastAsia="ru-RU"/>
        </w:rPr>
      </w:pPr>
    </w:p>
    <w:p w14:paraId="380A1C3E" w14:textId="77777777" w:rsidR="004849E7" w:rsidRDefault="004849E7" w:rsidP="004849E7">
      <w:pPr>
        <w:ind w:firstLine="708"/>
        <w:jc w:val="both"/>
        <w:rPr>
          <w:rFonts w:eastAsia="Calibri" w:cs="Times New Roman"/>
          <w:sz w:val="22"/>
          <w:lang w:eastAsia="ru-RU"/>
        </w:rPr>
      </w:pPr>
    </w:p>
    <w:p w14:paraId="76EA5561" w14:textId="77777777" w:rsidR="004849E7" w:rsidRDefault="004849E7" w:rsidP="004849E7">
      <w:pPr>
        <w:ind w:firstLine="708"/>
        <w:jc w:val="both"/>
        <w:rPr>
          <w:rFonts w:eastAsia="Calibri" w:cs="Times New Roman"/>
          <w:sz w:val="22"/>
          <w:lang w:eastAsia="ru-RU"/>
        </w:rPr>
      </w:pPr>
    </w:p>
    <w:p w14:paraId="16DA68CC" w14:textId="77777777" w:rsidR="004849E7" w:rsidRDefault="004849E7" w:rsidP="004849E7">
      <w:pPr>
        <w:ind w:firstLine="708"/>
        <w:jc w:val="both"/>
        <w:rPr>
          <w:rFonts w:eastAsia="Calibri" w:cs="Times New Roman"/>
          <w:sz w:val="22"/>
          <w:lang w:eastAsia="ru-RU"/>
        </w:rPr>
      </w:pPr>
    </w:p>
    <w:p w14:paraId="53F305A4" w14:textId="77777777" w:rsidR="004849E7" w:rsidRDefault="004849E7" w:rsidP="004849E7">
      <w:pPr>
        <w:ind w:firstLine="708"/>
        <w:jc w:val="both"/>
        <w:rPr>
          <w:rFonts w:eastAsia="Calibri" w:cs="Times New Roman"/>
          <w:sz w:val="22"/>
          <w:lang w:eastAsia="ru-RU"/>
        </w:rPr>
      </w:pPr>
    </w:p>
    <w:p w14:paraId="2D2C52E0" w14:textId="77777777" w:rsidR="004849E7" w:rsidRDefault="004849E7" w:rsidP="004849E7">
      <w:pPr>
        <w:ind w:firstLine="708"/>
        <w:jc w:val="both"/>
        <w:rPr>
          <w:rFonts w:eastAsia="Calibri" w:cs="Times New Roman"/>
          <w:sz w:val="22"/>
          <w:lang w:eastAsia="ru-RU"/>
        </w:rPr>
      </w:pPr>
    </w:p>
    <w:p w14:paraId="18741D3D" w14:textId="77777777" w:rsidR="004849E7" w:rsidRDefault="004849E7" w:rsidP="004849E7">
      <w:pPr>
        <w:ind w:firstLine="708"/>
        <w:jc w:val="both"/>
        <w:rPr>
          <w:rFonts w:eastAsia="Calibri" w:cs="Times New Roman"/>
          <w:sz w:val="22"/>
          <w:lang w:eastAsia="ru-RU"/>
        </w:rPr>
      </w:pPr>
    </w:p>
    <w:p w14:paraId="135C17F7" w14:textId="05249A19" w:rsidR="004849E7" w:rsidRPr="004849E7" w:rsidRDefault="004849E7" w:rsidP="004849E7">
      <w:pPr>
        <w:ind w:firstLine="708"/>
        <w:jc w:val="both"/>
        <w:rPr>
          <w:rFonts w:eastAsia="Calibri" w:cs="Times New Roman"/>
          <w:sz w:val="22"/>
          <w:lang w:eastAsia="ru-RU"/>
        </w:rPr>
      </w:pPr>
      <w:r w:rsidRPr="004849E7">
        <w:rPr>
          <w:rFonts w:eastAsia="Calibri" w:cs="Times New Roman"/>
          <w:sz w:val="22"/>
          <w:lang w:eastAsia="ru-RU"/>
        </w:rPr>
        <w:t>Библиотечное обслуживание детей библиотеками муниципальных образований на территории Оренбургской области в 202</w:t>
      </w:r>
      <w:r>
        <w:rPr>
          <w:rFonts w:eastAsia="Calibri" w:cs="Times New Roman"/>
          <w:sz w:val="22"/>
          <w:lang w:eastAsia="ru-RU"/>
        </w:rPr>
        <w:t>1</w:t>
      </w:r>
      <w:r w:rsidRPr="004849E7">
        <w:rPr>
          <w:rFonts w:eastAsia="Calibri" w:cs="Times New Roman"/>
          <w:sz w:val="22"/>
          <w:lang w:eastAsia="ru-RU"/>
        </w:rPr>
        <w:t xml:space="preserve"> году: аналитический отчет/ Оренбургская областная полиэтническая детская библиотека; Сост.  О.Е. Лавринова. – Оренбург, 202</w:t>
      </w:r>
      <w:r>
        <w:rPr>
          <w:rFonts w:eastAsia="Calibri" w:cs="Times New Roman"/>
          <w:sz w:val="22"/>
          <w:lang w:eastAsia="ru-RU"/>
        </w:rPr>
        <w:t>2</w:t>
      </w:r>
      <w:r w:rsidRPr="004849E7">
        <w:rPr>
          <w:rFonts w:eastAsia="Calibri" w:cs="Times New Roman"/>
          <w:sz w:val="22"/>
          <w:lang w:eastAsia="ru-RU"/>
        </w:rPr>
        <w:t xml:space="preserve">. –  </w:t>
      </w:r>
      <w:r w:rsidR="00480916">
        <w:rPr>
          <w:rFonts w:eastAsia="Calibri" w:cs="Times New Roman"/>
          <w:sz w:val="22"/>
          <w:lang w:eastAsia="ru-RU"/>
        </w:rPr>
        <w:t>76</w:t>
      </w:r>
      <w:r w:rsidRPr="004849E7">
        <w:rPr>
          <w:rFonts w:eastAsia="Calibri" w:cs="Times New Roman"/>
          <w:sz w:val="22"/>
          <w:lang w:eastAsia="ru-RU"/>
        </w:rPr>
        <w:t xml:space="preserve">  с.</w:t>
      </w:r>
    </w:p>
    <w:p w14:paraId="3D419DD4" w14:textId="77777777" w:rsidR="004849E7" w:rsidRDefault="004849E7" w:rsidP="003B1FFB">
      <w:pPr>
        <w:spacing w:after="0"/>
        <w:jc w:val="both"/>
      </w:pPr>
    </w:p>
    <w:p w14:paraId="377F4AE5" w14:textId="77777777" w:rsidR="004849E7" w:rsidRDefault="004849E7" w:rsidP="003B1FFB">
      <w:pPr>
        <w:spacing w:after="0"/>
        <w:jc w:val="both"/>
      </w:pPr>
    </w:p>
    <w:p w14:paraId="29690876" w14:textId="77777777" w:rsidR="004849E7" w:rsidRDefault="004849E7" w:rsidP="003B1FFB">
      <w:pPr>
        <w:spacing w:after="0"/>
        <w:jc w:val="both"/>
      </w:pPr>
    </w:p>
    <w:p w14:paraId="3D766578" w14:textId="77777777" w:rsidR="004849E7" w:rsidRDefault="004849E7" w:rsidP="003B1FFB">
      <w:pPr>
        <w:spacing w:after="0"/>
        <w:jc w:val="both"/>
      </w:pPr>
    </w:p>
    <w:p w14:paraId="021F74D4" w14:textId="77777777" w:rsidR="004849E7" w:rsidRDefault="004849E7" w:rsidP="003B1FFB">
      <w:pPr>
        <w:spacing w:after="0"/>
        <w:jc w:val="both"/>
      </w:pPr>
    </w:p>
    <w:p w14:paraId="0BD1A064" w14:textId="77777777" w:rsidR="004849E7" w:rsidRDefault="004849E7" w:rsidP="003B1FFB">
      <w:pPr>
        <w:spacing w:after="0"/>
        <w:jc w:val="both"/>
      </w:pPr>
    </w:p>
    <w:p w14:paraId="0402D8BA" w14:textId="77777777" w:rsidR="004849E7" w:rsidRDefault="004849E7" w:rsidP="003B1FFB">
      <w:pPr>
        <w:spacing w:after="0"/>
        <w:jc w:val="both"/>
      </w:pPr>
    </w:p>
    <w:p w14:paraId="7C410B1C" w14:textId="77777777" w:rsidR="004849E7" w:rsidRDefault="004849E7" w:rsidP="003B1FFB">
      <w:pPr>
        <w:spacing w:after="0"/>
        <w:jc w:val="both"/>
      </w:pPr>
    </w:p>
    <w:p w14:paraId="3E5A36F6" w14:textId="77777777" w:rsidR="004849E7" w:rsidRDefault="004849E7" w:rsidP="003B1FFB">
      <w:pPr>
        <w:spacing w:after="0"/>
        <w:jc w:val="both"/>
      </w:pPr>
    </w:p>
    <w:p w14:paraId="25FB6338" w14:textId="77777777" w:rsidR="004849E7" w:rsidRDefault="004849E7" w:rsidP="003B1FFB">
      <w:pPr>
        <w:spacing w:after="0"/>
        <w:jc w:val="both"/>
      </w:pPr>
    </w:p>
    <w:p w14:paraId="381A2BBE" w14:textId="77777777" w:rsidR="004849E7" w:rsidRDefault="004849E7" w:rsidP="003B1FFB">
      <w:pPr>
        <w:spacing w:after="0"/>
        <w:jc w:val="both"/>
      </w:pPr>
    </w:p>
    <w:p w14:paraId="5F0CEE0A" w14:textId="77777777" w:rsidR="004849E7" w:rsidRDefault="004849E7" w:rsidP="003B1FFB">
      <w:pPr>
        <w:spacing w:after="0"/>
        <w:jc w:val="both"/>
      </w:pPr>
    </w:p>
    <w:p w14:paraId="0E14E38E" w14:textId="77777777" w:rsidR="004849E7" w:rsidRDefault="004849E7" w:rsidP="003B1FFB">
      <w:pPr>
        <w:spacing w:after="0"/>
        <w:jc w:val="both"/>
      </w:pPr>
    </w:p>
    <w:p w14:paraId="526A83F8" w14:textId="77777777" w:rsidR="004849E7" w:rsidRDefault="004849E7" w:rsidP="003B1FFB">
      <w:pPr>
        <w:spacing w:after="0"/>
        <w:jc w:val="both"/>
      </w:pPr>
    </w:p>
    <w:p w14:paraId="665420EB" w14:textId="77777777" w:rsidR="004849E7" w:rsidRDefault="004849E7" w:rsidP="003B1FFB">
      <w:pPr>
        <w:spacing w:after="0"/>
        <w:jc w:val="both"/>
      </w:pPr>
    </w:p>
    <w:p w14:paraId="447FB1F6" w14:textId="77777777" w:rsidR="004849E7" w:rsidRDefault="004849E7" w:rsidP="003B1FFB">
      <w:pPr>
        <w:spacing w:after="0"/>
        <w:jc w:val="both"/>
      </w:pPr>
    </w:p>
    <w:p w14:paraId="71DAF4FE" w14:textId="77777777" w:rsidR="004849E7" w:rsidRDefault="004849E7" w:rsidP="003B1FFB">
      <w:pPr>
        <w:spacing w:after="0"/>
        <w:jc w:val="both"/>
      </w:pPr>
    </w:p>
    <w:p w14:paraId="77F5B12D" w14:textId="202B75FD" w:rsidR="004849E7" w:rsidRDefault="004849E7" w:rsidP="004849E7">
      <w:pPr>
        <w:spacing w:after="0"/>
        <w:jc w:val="center"/>
        <w:rPr>
          <w:sz w:val="20"/>
        </w:rPr>
      </w:pPr>
      <w:r w:rsidRPr="004849E7">
        <w:rPr>
          <w:sz w:val="20"/>
        </w:rPr>
        <w:t>Заказ № 2      Тираж 10  экз.    25.04.2022 год</w:t>
      </w:r>
    </w:p>
    <w:p w14:paraId="5B55A293" w14:textId="77777777" w:rsidR="004849E7" w:rsidRDefault="004849E7" w:rsidP="004849E7">
      <w:pPr>
        <w:spacing w:after="0"/>
        <w:jc w:val="center"/>
        <w:rPr>
          <w:sz w:val="20"/>
        </w:rPr>
      </w:pPr>
    </w:p>
    <w:p w14:paraId="6A79502E" w14:textId="77777777" w:rsidR="004849E7" w:rsidRPr="004849E7" w:rsidRDefault="004849E7" w:rsidP="004849E7">
      <w:pPr>
        <w:spacing w:after="0"/>
        <w:jc w:val="center"/>
        <w:rPr>
          <w:sz w:val="20"/>
        </w:rPr>
      </w:pPr>
    </w:p>
    <w:p w14:paraId="4B05D1B2" w14:textId="77777777" w:rsidR="004849E7" w:rsidRPr="004849E7" w:rsidRDefault="004849E7" w:rsidP="004849E7">
      <w:pPr>
        <w:spacing w:after="0"/>
        <w:jc w:val="center"/>
        <w:rPr>
          <w:sz w:val="20"/>
        </w:rPr>
      </w:pPr>
    </w:p>
    <w:p w14:paraId="394A8377" w14:textId="77777777" w:rsidR="004849E7" w:rsidRPr="004849E7" w:rsidRDefault="004849E7" w:rsidP="004849E7">
      <w:pPr>
        <w:spacing w:after="0"/>
        <w:jc w:val="center"/>
        <w:rPr>
          <w:sz w:val="20"/>
        </w:rPr>
      </w:pPr>
    </w:p>
    <w:p w14:paraId="3C6F989A" w14:textId="7C3D75B4" w:rsidR="004849E7" w:rsidRDefault="004849E7" w:rsidP="004849E7">
      <w:pPr>
        <w:jc w:val="center"/>
        <w:rPr>
          <w:rFonts w:eastAsia="Calibri" w:cs="Times New Roman"/>
          <w:spacing w:val="-20"/>
          <w:lang w:eastAsia="ru-RU"/>
        </w:rPr>
      </w:pPr>
      <w:r>
        <w:rPr>
          <w:rFonts w:eastAsia="Calibri" w:cs="Times New Roman"/>
          <w:noProof/>
          <w:spacing w:val="-20"/>
          <w:lang w:eastAsia="ru-RU"/>
        </w:rPr>
        <w:drawing>
          <wp:inline distT="0" distB="0" distL="0" distR="0" wp14:anchorId="4A257371" wp14:editId="6161B3D9">
            <wp:extent cx="1838325" cy="2019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2019300"/>
                    </a:xfrm>
                    <a:prstGeom prst="rect">
                      <a:avLst/>
                    </a:prstGeom>
                    <a:noFill/>
                    <a:ln>
                      <a:noFill/>
                    </a:ln>
                  </pic:spPr>
                </pic:pic>
              </a:graphicData>
            </a:graphic>
          </wp:inline>
        </w:drawing>
      </w:r>
    </w:p>
    <w:p w14:paraId="203E17A0" w14:textId="77777777" w:rsidR="004849E7" w:rsidRDefault="004849E7" w:rsidP="004849E7">
      <w:pPr>
        <w:jc w:val="center"/>
        <w:rPr>
          <w:rFonts w:eastAsia="Calibri" w:cs="Times New Roman"/>
          <w:spacing w:val="-20"/>
          <w:lang w:eastAsia="ru-RU"/>
        </w:rPr>
      </w:pPr>
    </w:p>
    <w:p w14:paraId="091D1A23" w14:textId="77777777" w:rsidR="004849E7" w:rsidRDefault="004849E7" w:rsidP="004849E7">
      <w:pPr>
        <w:jc w:val="center"/>
        <w:rPr>
          <w:rFonts w:eastAsia="Calibri" w:cs="Times New Roman"/>
          <w:spacing w:val="-20"/>
          <w:lang w:eastAsia="ru-RU"/>
        </w:rPr>
      </w:pPr>
    </w:p>
    <w:p w14:paraId="3C806F5B" w14:textId="45415338" w:rsidR="004849E7" w:rsidRDefault="004849E7" w:rsidP="004849E7">
      <w:pPr>
        <w:spacing w:after="0" w:line="360" w:lineRule="auto"/>
        <w:ind w:firstLine="709"/>
        <w:jc w:val="center"/>
        <w:rPr>
          <w:rFonts w:eastAsia="Calibri" w:cs="Times New Roman"/>
          <w:spacing w:val="-20"/>
          <w:sz w:val="20"/>
          <w:lang w:eastAsia="ru-RU"/>
        </w:rPr>
      </w:pPr>
      <w:r>
        <w:rPr>
          <w:rFonts w:asciiTheme="minorHAnsi" w:hAnsiTheme="minorHAnsi"/>
          <w:noProof/>
          <w:lang w:eastAsia="ru-RU"/>
        </w:rPr>
        <mc:AlternateContent>
          <mc:Choice Requires="wps">
            <w:drawing>
              <wp:anchor distT="0" distB="0" distL="114300" distR="114300" simplePos="0" relativeHeight="251661312" behindDoc="0" locked="0" layoutInCell="1" allowOverlap="1" wp14:anchorId="64D13D31" wp14:editId="78508D15">
                <wp:simplePos x="0" y="0"/>
                <wp:positionH relativeFrom="column">
                  <wp:posOffset>590550</wp:posOffset>
                </wp:positionH>
                <wp:positionV relativeFrom="paragraph">
                  <wp:posOffset>8890</wp:posOffset>
                </wp:positionV>
                <wp:extent cx="3408680" cy="2386965"/>
                <wp:effectExtent l="0" t="0" r="127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2395855"/>
                        </a:xfrm>
                        <a:prstGeom prst="rect">
                          <a:avLst/>
                        </a:prstGeom>
                        <a:solidFill>
                          <a:srgbClr val="FFFFFF"/>
                        </a:solidFill>
                        <a:ln w="9525">
                          <a:noFill/>
                          <a:miter lim="800000"/>
                          <a:headEnd/>
                          <a:tailEnd/>
                        </a:ln>
                      </wps:spPr>
                      <wps:txbx>
                        <w:txbxContent>
                          <w:p w14:paraId="19CA8C72" w14:textId="77777777" w:rsidR="004E560E" w:rsidRDefault="004E560E" w:rsidP="004849E7">
                            <w:pPr>
                              <w:spacing w:after="0" w:line="360" w:lineRule="auto"/>
                              <w:jc w:val="center"/>
                              <w:rPr>
                                <w:rFonts w:eastAsia="Calibri"/>
                                <w:color w:val="002060"/>
                                <w:sz w:val="20"/>
                              </w:rPr>
                            </w:pPr>
                            <w:r>
                              <w:rPr>
                                <w:rFonts w:eastAsia="Calibri"/>
                                <w:color w:val="002060"/>
                                <w:sz w:val="20"/>
                              </w:rPr>
                              <w:t>Государственное бюджетное учреждение культуры</w:t>
                            </w:r>
                          </w:p>
                          <w:p w14:paraId="0A7AB574" w14:textId="77777777" w:rsidR="004E560E" w:rsidRDefault="004E560E" w:rsidP="004849E7">
                            <w:pPr>
                              <w:spacing w:after="0" w:line="360" w:lineRule="auto"/>
                              <w:ind w:firstLine="709"/>
                              <w:rPr>
                                <w:rFonts w:eastAsia="Calibri"/>
                                <w:color w:val="002060"/>
                                <w:sz w:val="20"/>
                              </w:rPr>
                            </w:pPr>
                            <w:r>
                              <w:rPr>
                                <w:rFonts w:eastAsia="Calibri"/>
                                <w:color w:val="002060"/>
                                <w:sz w:val="20"/>
                              </w:rPr>
                              <w:t xml:space="preserve">      «ОРЕНБУРГСКАЯ ОБЛАСТНАЯ</w:t>
                            </w:r>
                          </w:p>
                          <w:p w14:paraId="208FD3EC" w14:textId="77777777" w:rsidR="004E560E" w:rsidRDefault="004E560E" w:rsidP="004849E7">
                            <w:pPr>
                              <w:spacing w:after="0" w:line="360" w:lineRule="auto"/>
                              <w:rPr>
                                <w:rFonts w:eastAsia="Calibri"/>
                                <w:color w:val="002060"/>
                                <w:sz w:val="14"/>
                                <w:szCs w:val="18"/>
                              </w:rPr>
                            </w:pPr>
                            <w:r>
                              <w:rPr>
                                <w:rFonts w:eastAsia="Calibri"/>
                                <w:color w:val="002060"/>
                                <w:sz w:val="20"/>
                              </w:rPr>
                              <w:t xml:space="preserve">        ПОЛИЭТНИЧЕСКАЯ ДЕТСКАЯ БИБЛИОТЕКА»</w:t>
                            </w:r>
                          </w:p>
                          <w:p w14:paraId="48C1C1BA" w14:textId="77777777" w:rsidR="004E560E" w:rsidRDefault="004E560E" w:rsidP="004849E7">
                            <w:pPr>
                              <w:spacing w:after="0" w:line="360" w:lineRule="auto"/>
                              <w:rPr>
                                <w:rFonts w:eastAsia="Calibri"/>
                                <w:color w:val="002060"/>
                                <w:sz w:val="20"/>
                              </w:rPr>
                            </w:pPr>
                            <w:r>
                              <w:rPr>
                                <w:rFonts w:eastAsia="Calibri"/>
                                <w:color w:val="002060"/>
                                <w:sz w:val="20"/>
                              </w:rPr>
                              <w:t xml:space="preserve">       Наш адрес: 460006, г. Оренбург, ул. Терешковой, 15</w:t>
                            </w:r>
                          </w:p>
                          <w:p w14:paraId="4C31D0DD" w14:textId="77777777" w:rsidR="004E560E" w:rsidRDefault="004E560E" w:rsidP="004849E7">
                            <w:pPr>
                              <w:spacing w:after="0" w:line="360" w:lineRule="auto"/>
                              <w:jc w:val="center"/>
                              <w:rPr>
                                <w:rFonts w:eastAsia="Calibri"/>
                                <w:color w:val="002060"/>
                                <w:sz w:val="20"/>
                              </w:rPr>
                            </w:pPr>
                            <w:r>
                              <w:rPr>
                                <w:rFonts w:eastAsia="Calibri"/>
                                <w:color w:val="002060"/>
                                <w:sz w:val="20"/>
                              </w:rPr>
                              <w:t>Тел/факс: (3532) 77-49-83</w:t>
                            </w:r>
                          </w:p>
                          <w:p w14:paraId="2E269563" w14:textId="77777777" w:rsidR="004E560E" w:rsidRDefault="004E560E" w:rsidP="004849E7">
                            <w:pPr>
                              <w:spacing w:after="0" w:line="360" w:lineRule="auto"/>
                              <w:ind w:firstLine="709"/>
                              <w:rPr>
                                <w:rFonts w:eastAsia="Calibri"/>
                                <w:color w:val="002060"/>
                                <w:sz w:val="20"/>
                              </w:rPr>
                            </w:pPr>
                            <w:r>
                              <w:rPr>
                                <w:rFonts w:eastAsia="Calibri"/>
                                <w:color w:val="002060"/>
                                <w:sz w:val="20"/>
                              </w:rPr>
                              <w:t xml:space="preserve">                     </w:t>
                            </w:r>
                            <w:r>
                              <w:rPr>
                                <w:rFonts w:eastAsia="Calibri"/>
                                <w:color w:val="002060"/>
                                <w:sz w:val="20"/>
                                <w:lang w:val="en-US"/>
                              </w:rPr>
                              <w:t>www</w:t>
                            </w:r>
                            <w:r>
                              <w:rPr>
                                <w:rFonts w:eastAsia="Calibri"/>
                                <w:color w:val="002060"/>
                                <w:sz w:val="20"/>
                              </w:rPr>
                              <w:t>.</w:t>
                            </w:r>
                            <w:proofErr w:type="spellStart"/>
                            <w:r>
                              <w:rPr>
                                <w:rFonts w:eastAsia="Calibri"/>
                                <w:color w:val="002060"/>
                                <w:sz w:val="20"/>
                                <w:lang w:val="en-US"/>
                              </w:rPr>
                              <w:t>oodb</w:t>
                            </w:r>
                            <w:proofErr w:type="spellEnd"/>
                            <w:r>
                              <w:rPr>
                                <w:rFonts w:eastAsia="Calibri"/>
                                <w:color w:val="002060"/>
                                <w:sz w:val="20"/>
                              </w:rPr>
                              <w:t>.</w:t>
                            </w:r>
                            <w:proofErr w:type="spellStart"/>
                            <w:r>
                              <w:rPr>
                                <w:rFonts w:eastAsia="Calibri"/>
                                <w:color w:val="002060"/>
                                <w:sz w:val="20"/>
                                <w:lang w:val="en-US"/>
                              </w:rPr>
                              <w:t>ru</w:t>
                            </w:r>
                            <w:proofErr w:type="spellEnd"/>
                          </w:p>
                          <w:p w14:paraId="193DCE69" w14:textId="77777777" w:rsidR="004E560E" w:rsidRDefault="004E560E" w:rsidP="004849E7">
                            <w:pPr>
                              <w:spacing w:after="0" w:line="360" w:lineRule="auto"/>
                              <w:ind w:firstLine="709"/>
                              <w:rPr>
                                <w:rFonts w:eastAsia="Calibri"/>
                                <w:color w:val="002060"/>
                                <w:sz w:val="20"/>
                                <w:u w:val="single"/>
                              </w:rPr>
                            </w:pPr>
                            <w:r>
                              <w:rPr>
                                <w:rFonts w:eastAsia="Calibri"/>
                                <w:color w:val="002060"/>
                                <w:sz w:val="20"/>
                              </w:rPr>
                              <w:t xml:space="preserve">            </w:t>
                            </w:r>
                            <w:r>
                              <w:rPr>
                                <w:rFonts w:eastAsia="Calibri"/>
                                <w:color w:val="002060"/>
                                <w:sz w:val="20"/>
                                <w:lang w:val="en-US"/>
                              </w:rPr>
                              <w:t>E</w:t>
                            </w:r>
                            <w:r>
                              <w:rPr>
                                <w:rFonts w:eastAsia="Calibri"/>
                                <w:color w:val="002060"/>
                                <w:sz w:val="20"/>
                              </w:rPr>
                              <w:t>-</w:t>
                            </w:r>
                            <w:r>
                              <w:rPr>
                                <w:rFonts w:eastAsia="Calibri"/>
                                <w:color w:val="002060"/>
                                <w:sz w:val="20"/>
                                <w:lang w:val="en-US"/>
                              </w:rPr>
                              <w:t>mail</w:t>
                            </w:r>
                            <w:r>
                              <w:rPr>
                                <w:rFonts w:eastAsia="Calibri"/>
                                <w:color w:val="002060"/>
                                <w:sz w:val="20"/>
                              </w:rPr>
                              <w:t xml:space="preserve">:  </w:t>
                            </w:r>
                            <w:proofErr w:type="spellStart"/>
                            <w:r>
                              <w:rPr>
                                <w:rFonts w:eastAsia="Calibri"/>
                                <w:color w:val="002060"/>
                                <w:sz w:val="20"/>
                                <w:lang w:val="en-US"/>
                              </w:rPr>
                              <w:t>orenodb</w:t>
                            </w:r>
                            <w:proofErr w:type="spellEnd"/>
                            <w:r>
                              <w:rPr>
                                <w:rFonts w:eastAsia="Calibri"/>
                                <w:color w:val="002060"/>
                                <w:sz w:val="20"/>
                              </w:rPr>
                              <w:t>@</w:t>
                            </w:r>
                            <w:proofErr w:type="spellStart"/>
                            <w:r>
                              <w:rPr>
                                <w:rFonts w:eastAsia="Calibri"/>
                                <w:color w:val="002060"/>
                                <w:sz w:val="20"/>
                                <w:lang w:val="en-US"/>
                              </w:rPr>
                              <w:t>yandex</w:t>
                            </w:r>
                            <w:proofErr w:type="spellEnd"/>
                            <w:r>
                              <w:rPr>
                                <w:rFonts w:eastAsia="Calibri"/>
                                <w:color w:val="002060"/>
                                <w:sz w:val="20"/>
                              </w:rPr>
                              <w:t>.</w:t>
                            </w:r>
                            <w:proofErr w:type="spellStart"/>
                            <w:r>
                              <w:rPr>
                                <w:rFonts w:eastAsia="Calibri"/>
                                <w:color w:val="002060"/>
                                <w:sz w:val="20"/>
                                <w:lang w:val="en-US"/>
                              </w:rPr>
                              <w:t>ru</w:t>
                            </w:r>
                            <w:proofErr w:type="spellEnd"/>
                          </w:p>
                          <w:p w14:paraId="732444A5" w14:textId="77777777" w:rsidR="004E560E" w:rsidRDefault="004E560E" w:rsidP="004849E7">
                            <w:pPr>
                              <w:spacing w:after="0" w:line="360" w:lineRule="auto"/>
                              <w:ind w:firstLine="709"/>
                              <w:rPr>
                                <w:rFonts w:eastAsia="Calibri"/>
                                <w:color w:val="002060"/>
                                <w:sz w:val="20"/>
                              </w:rPr>
                            </w:pPr>
                            <w:r>
                              <w:rPr>
                                <w:rFonts w:eastAsia="Calibri"/>
                                <w:color w:val="002060"/>
                                <w:sz w:val="20"/>
                              </w:rPr>
                              <w:t xml:space="preserve">            E-</w:t>
                            </w:r>
                            <w:proofErr w:type="spellStart"/>
                            <w:r>
                              <w:rPr>
                                <w:rFonts w:eastAsia="Calibri"/>
                                <w:color w:val="002060"/>
                                <w:sz w:val="20"/>
                              </w:rPr>
                              <w:t>mail</w:t>
                            </w:r>
                            <w:proofErr w:type="spellEnd"/>
                            <w:r>
                              <w:rPr>
                                <w:rFonts w:eastAsia="Calibri"/>
                                <w:color w:val="002060"/>
                                <w:sz w:val="20"/>
                              </w:rPr>
                              <w:t>: методический отдел</w:t>
                            </w:r>
                          </w:p>
                          <w:p w14:paraId="516A581D" w14:textId="77777777" w:rsidR="004E560E" w:rsidRDefault="004E560E" w:rsidP="004849E7">
                            <w:pPr>
                              <w:spacing w:after="0" w:line="360" w:lineRule="auto"/>
                              <w:ind w:firstLine="709"/>
                              <w:rPr>
                                <w:rFonts w:eastAsia="Calibri"/>
                                <w:color w:val="002060"/>
                                <w:sz w:val="20"/>
                              </w:rPr>
                            </w:pPr>
                            <w:r>
                              <w:rPr>
                                <w:rFonts w:eastAsia="Calibri"/>
                                <w:color w:val="002060"/>
                                <w:sz w:val="20"/>
                              </w:rPr>
                              <w:t xml:space="preserve">                oodb-metod@</w:t>
                            </w:r>
                            <w:proofErr w:type="gramStart"/>
                            <w:r>
                              <w:rPr>
                                <w:rFonts w:eastAsia="Calibri"/>
                                <w:color w:val="002060"/>
                                <w:sz w:val="20"/>
                              </w:rPr>
                              <w:t>у</w:t>
                            </w:r>
                            <w:proofErr w:type="gramEnd"/>
                            <w:r>
                              <w:rPr>
                                <w:rFonts w:eastAsia="Calibri"/>
                                <w:color w:val="002060"/>
                                <w:sz w:val="20"/>
                              </w:rPr>
                              <w:t>andex.ru</w:t>
                            </w:r>
                          </w:p>
                          <w:p w14:paraId="77C33935" w14:textId="77777777" w:rsidR="004E560E" w:rsidRDefault="004E560E" w:rsidP="004849E7">
                            <w:pPr>
                              <w:jc w:val="center"/>
                              <w:rPr>
                                <w:rFonts w:ascii="Calibri" w:eastAsia="Times New Roman" w:hAnsi="Calibri"/>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3" o:spid="_x0000_s1027" type="#_x0000_t202" style="position:absolute;left:0;text-align:left;margin-left:46.5pt;margin-top:.7pt;width:268.4pt;height:187.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" stroked="f">
                <v:textbox style="mso-fit-shape-to-text:t">
                  <w:txbxContent>
                    <w:p w14:paraId="19CA8C72" w14:textId="77777777" w:rsidR="004E560E" w:rsidRDefault="004E560E" w:rsidP="004849E7">
                      <w:pPr>
                        <w:spacing w:after="0" w:line="360" w:lineRule="auto"/>
                        <w:jc w:val="center"/>
                        <w:rPr>
                          <w:rFonts w:eastAsia="Calibri"/>
                          <w:color w:val="002060"/>
                          <w:sz w:val="20"/>
                        </w:rPr>
                      </w:pPr>
                      <w:r>
                        <w:rPr>
                          <w:rFonts w:eastAsia="Calibri"/>
                          <w:color w:val="002060"/>
                          <w:sz w:val="20"/>
                        </w:rPr>
                        <w:t>Государственное бюджетное учреждение культуры</w:t>
                      </w:r>
                    </w:p>
                    <w:p w14:paraId="0A7AB574" w14:textId="77777777" w:rsidR="004E560E" w:rsidRDefault="004E560E" w:rsidP="004849E7">
                      <w:pPr>
                        <w:spacing w:after="0" w:line="360" w:lineRule="auto"/>
                        <w:ind w:firstLine="709"/>
                        <w:rPr>
                          <w:rFonts w:eastAsia="Calibri"/>
                          <w:color w:val="002060"/>
                          <w:sz w:val="20"/>
                        </w:rPr>
                      </w:pPr>
                      <w:r>
                        <w:rPr>
                          <w:rFonts w:eastAsia="Calibri"/>
                          <w:color w:val="002060"/>
                          <w:sz w:val="20"/>
                        </w:rPr>
                        <w:t xml:space="preserve">      «ОРЕНБУРГСКАЯ ОБЛАСТНАЯ</w:t>
                      </w:r>
                    </w:p>
                    <w:p w14:paraId="208FD3EC" w14:textId="77777777" w:rsidR="004E560E" w:rsidRDefault="004E560E" w:rsidP="004849E7">
                      <w:pPr>
                        <w:spacing w:after="0" w:line="360" w:lineRule="auto"/>
                        <w:rPr>
                          <w:rFonts w:eastAsia="Calibri"/>
                          <w:color w:val="002060"/>
                          <w:sz w:val="14"/>
                          <w:szCs w:val="18"/>
                        </w:rPr>
                      </w:pPr>
                      <w:r>
                        <w:rPr>
                          <w:rFonts w:eastAsia="Calibri"/>
                          <w:color w:val="002060"/>
                          <w:sz w:val="20"/>
                        </w:rPr>
                        <w:t xml:space="preserve">        ПОЛИЭТНИЧЕСКАЯ ДЕТСКАЯ БИБЛИОТЕКА»</w:t>
                      </w:r>
                    </w:p>
                    <w:p w14:paraId="48C1C1BA" w14:textId="77777777" w:rsidR="004E560E" w:rsidRDefault="004E560E" w:rsidP="004849E7">
                      <w:pPr>
                        <w:spacing w:after="0" w:line="360" w:lineRule="auto"/>
                        <w:rPr>
                          <w:rFonts w:eastAsia="Calibri"/>
                          <w:color w:val="002060"/>
                          <w:sz w:val="20"/>
                        </w:rPr>
                      </w:pPr>
                      <w:r>
                        <w:rPr>
                          <w:rFonts w:eastAsia="Calibri"/>
                          <w:color w:val="002060"/>
                          <w:sz w:val="20"/>
                        </w:rPr>
                        <w:t xml:space="preserve">       Наш адрес: 460006, г. Оренбург, ул. Терешковой, 15</w:t>
                      </w:r>
                    </w:p>
                    <w:p w14:paraId="4C31D0DD" w14:textId="77777777" w:rsidR="004E560E" w:rsidRDefault="004E560E" w:rsidP="004849E7">
                      <w:pPr>
                        <w:spacing w:after="0" w:line="360" w:lineRule="auto"/>
                        <w:jc w:val="center"/>
                        <w:rPr>
                          <w:rFonts w:eastAsia="Calibri"/>
                          <w:color w:val="002060"/>
                          <w:sz w:val="20"/>
                        </w:rPr>
                      </w:pPr>
                      <w:r>
                        <w:rPr>
                          <w:rFonts w:eastAsia="Calibri"/>
                          <w:color w:val="002060"/>
                          <w:sz w:val="20"/>
                        </w:rPr>
                        <w:t>Тел/факс: (3532) 77-49-83</w:t>
                      </w:r>
                    </w:p>
                    <w:p w14:paraId="2E269563" w14:textId="77777777" w:rsidR="004E560E" w:rsidRDefault="004E560E" w:rsidP="004849E7">
                      <w:pPr>
                        <w:spacing w:after="0" w:line="360" w:lineRule="auto"/>
                        <w:ind w:firstLine="709"/>
                        <w:rPr>
                          <w:rFonts w:eastAsia="Calibri"/>
                          <w:color w:val="002060"/>
                          <w:sz w:val="20"/>
                        </w:rPr>
                      </w:pPr>
                      <w:r>
                        <w:rPr>
                          <w:rFonts w:eastAsia="Calibri"/>
                          <w:color w:val="002060"/>
                          <w:sz w:val="20"/>
                        </w:rPr>
                        <w:t xml:space="preserve">                     </w:t>
                      </w:r>
                      <w:r>
                        <w:rPr>
                          <w:rFonts w:eastAsia="Calibri"/>
                          <w:color w:val="002060"/>
                          <w:sz w:val="20"/>
                          <w:lang w:val="en-US"/>
                        </w:rPr>
                        <w:t>www</w:t>
                      </w:r>
                      <w:r>
                        <w:rPr>
                          <w:rFonts w:eastAsia="Calibri"/>
                          <w:color w:val="002060"/>
                          <w:sz w:val="20"/>
                        </w:rPr>
                        <w:t>.</w:t>
                      </w:r>
                      <w:proofErr w:type="spellStart"/>
                      <w:r>
                        <w:rPr>
                          <w:rFonts w:eastAsia="Calibri"/>
                          <w:color w:val="002060"/>
                          <w:sz w:val="20"/>
                          <w:lang w:val="en-US"/>
                        </w:rPr>
                        <w:t>oodb</w:t>
                      </w:r>
                      <w:proofErr w:type="spellEnd"/>
                      <w:r>
                        <w:rPr>
                          <w:rFonts w:eastAsia="Calibri"/>
                          <w:color w:val="002060"/>
                          <w:sz w:val="20"/>
                        </w:rPr>
                        <w:t>.</w:t>
                      </w:r>
                      <w:proofErr w:type="spellStart"/>
                      <w:r>
                        <w:rPr>
                          <w:rFonts w:eastAsia="Calibri"/>
                          <w:color w:val="002060"/>
                          <w:sz w:val="20"/>
                          <w:lang w:val="en-US"/>
                        </w:rPr>
                        <w:t>ru</w:t>
                      </w:r>
                      <w:proofErr w:type="spellEnd"/>
                    </w:p>
                    <w:p w14:paraId="193DCE69" w14:textId="77777777" w:rsidR="004E560E" w:rsidRDefault="004E560E" w:rsidP="004849E7">
                      <w:pPr>
                        <w:spacing w:after="0" w:line="360" w:lineRule="auto"/>
                        <w:ind w:firstLine="709"/>
                        <w:rPr>
                          <w:rFonts w:eastAsia="Calibri"/>
                          <w:color w:val="002060"/>
                          <w:sz w:val="20"/>
                          <w:u w:val="single"/>
                        </w:rPr>
                      </w:pPr>
                      <w:r>
                        <w:rPr>
                          <w:rFonts w:eastAsia="Calibri"/>
                          <w:color w:val="002060"/>
                          <w:sz w:val="20"/>
                        </w:rPr>
                        <w:t xml:space="preserve">            </w:t>
                      </w:r>
                      <w:r>
                        <w:rPr>
                          <w:rFonts w:eastAsia="Calibri"/>
                          <w:color w:val="002060"/>
                          <w:sz w:val="20"/>
                          <w:lang w:val="en-US"/>
                        </w:rPr>
                        <w:t>E</w:t>
                      </w:r>
                      <w:r>
                        <w:rPr>
                          <w:rFonts w:eastAsia="Calibri"/>
                          <w:color w:val="002060"/>
                          <w:sz w:val="20"/>
                        </w:rPr>
                        <w:t>-</w:t>
                      </w:r>
                      <w:r>
                        <w:rPr>
                          <w:rFonts w:eastAsia="Calibri"/>
                          <w:color w:val="002060"/>
                          <w:sz w:val="20"/>
                          <w:lang w:val="en-US"/>
                        </w:rPr>
                        <w:t>mail</w:t>
                      </w:r>
                      <w:r>
                        <w:rPr>
                          <w:rFonts w:eastAsia="Calibri"/>
                          <w:color w:val="002060"/>
                          <w:sz w:val="20"/>
                        </w:rPr>
                        <w:t xml:space="preserve">:  </w:t>
                      </w:r>
                      <w:proofErr w:type="spellStart"/>
                      <w:r>
                        <w:rPr>
                          <w:rFonts w:eastAsia="Calibri"/>
                          <w:color w:val="002060"/>
                          <w:sz w:val="20"/>
                          <w:lang w:val="en-US"/>
                        </w:rPr>
                        <w:t>orenodb</w:t>
                      </w:r>
                      <w:proofErr w:type="spellEnd"/>
                      <w:r>
                        <w:rPr>
                          <w:rFonts w:eastAsia="Calibri"/>
                          <w:color w:val="002060"/>
                          <w:sz w:val="20"/>
                        </w:rPr>
                        <w:t>@</w:t>
                      </w:r>
                      <w:proofErr w:type="spellStart"/>
                      <w:r>
                        <w:rPr>
                          <w:rFonts w:eastAsia="Calibri"/>
                          <w:color w:val="002060"/>
                          <w:sz w:val="20"/>
                          <w:lang w:val="en-US"/>
                        </w:rPr>
                        <w:t>yandex</w:t>
                      </w:r>
                      <w:proofErr w:type="spellEnd"/>
                      <w:r>
                        <w:rPr>
                          <w:rFonts w:eastAsia="Calibri"/>
                          <w:color w:val="002060"/>
                          <w:sz w:val="20"/>
                        </w:rPr>
                        <w:t>.</w:t>
                      </w:r>
                      <w:proofErr w:type="spellStart"/>
                      <w:r>
                        <w:rPr>
                          <w:rFonts w:eastAsia="Calibri"/>
                          <w:color w:val="002060"/>
                          <w:sz w:val="20"/>
                          <w:lang w:val="en-US"/>
                        </w:rPr>
                        <w:t>ru</w:t>
                      </w:r>
                      <w:proofErr w:type="spellEnd"/>
                    </w:p>
                    <w:p w14:paraId="732444A5" w14:textId="77777777" w:rsidR="004E560E" w:rsidRDefault="004E560E" w:rsidP="004849E7">
                      <w:pPr>
                        <w:spacing w:after="0" w:line="360" w:lineRule="auto"/>
                        <w:ind w:firstLine="709"/>
                        <w:rPr>
                          <w:rFonts w:eastAsia="Calibri"/>
                          <w:color w:val="002060"/>
                          <w:sz w:val="20"/>
                        </w:rPr>
                      </w:pPr>
                      <w:r>
                        <w:rPr>
                          <w:rFonts w:eastAsia="Calibri"/>
                          <w:color w:val="002060"/>
                          <w:sz w:val="20"/>
                        </w:rPr>
                        <w:t xml:space="preserve">            E-</w:t>
                      </w:r>
                      <w:proofErr w:type="spellStart"/>
                      <w:r>
                        <w:rPr>
                          <w:rFonts w:eastAsia="Calibri"/>
                          <w:color w:val="002060"/>
                          <w:sz w:val="20"/>
                        </w:rPr>
                        <w:t>mail</w:t>
                      </w:r>
                      <w:proofErr w:type="spellEnd"/>
                      <w:r>
                        <w:rPr>
                          <w:rFonts w:eastAsia="Calibri"/>
                          <w:color w:val="002060"/>
                          <w:sz w:val="20"/>
                        </w:rPr>
                        <w:t>: методический отдел</w:t>
                      </w:r>
                    </w:p>
                    <w:p w14:paraId="516A581D" w14:textId="77777777" w:rsidR="004E560E" w:rsidRDefault="004E560E" w:rsidP="004849E7">
                      <w:pPr>
                        <w:spacing w:after="0" w:line="360" w:lineRule="auto"/>
                        <w:ind w:firstLine="709"/>
                        <w:rPr>
                          <w:rFonts w:eastAsia="Calibri"/>
                          <w:color w:val="002060"/>
                          <w:sz w:val="20"/>
                        </w:rPr>
                      </w:pPr>
                      <w:r>
                        <w:rPr>
                          <w:rFonts w:eastAsia="Calibri"/>
                          <w:color w:val="002060"/>
                          <w:sz w:val="20"/>
                        </w:rPr>
                        <w:t xml:space="preserve">                oodb-metod@</w:t>
                      </w:r>
                      <w:proofErr w:type="gramStart"/>
                      <w:r>
                        <w:rPr>
                          <w:rFonts w:eastAsia="Calibri"/>
                          <w:color w:val="002060"/>
                          <w:sz w:val="20"/>
                        </w:rPr>
                        <w:t>у</w:t>
                      </w:r>
                      <w:proofErr w:type="gramEnd"/>
                      <w:r>
                        <w:rPr>
                          <w:rFonts w:eastAsia="Calibri"/>
                          <w:color w:val="002060"/>
                          <w:sz w:val="20"/>
                        </w:rPr>
                        <w:t>andex.ru</w:t>
                      </w:r>
                    </w:p>
                    <w:p w14:paraId="77C33935" w14:textId="77777777" w:rsidR="004E560E" w:rsidRDefault="004E560E" w:rsidP="004849E7">
                      <w:pPr>
                        <w:jc w:val="center"/>
                        <w:rPr>
                          <w:rFonts w:ascii="Calibri" w:eastAsia="Times New Roman" w:hAnsi="Calibri"/>
                          <w:sz w:val="22"/>
                        </w:rPr>
                      </w:pPr>
                    </w:p>
                  </w:txbxContent>
                </v:textbox>
              </v:shape>
            </w:pict>
          </mc:Fallback>
        </mc:AlternateContent>
      </w:r>
    </w:p>
    <w:p w14:paraId="263CCA34" w14:textId="77777777" w:rsidR="004849E7" w:rsidRDefault="004849E7" w:rsidP="004849E7">
      <w:pPr>
        <w:spacing w:after="0"/>
        <w:ind w:firstLine="709"/>
        <w:jc w:val="center"/>
        <w:rPr>
          <w:rFonts w:eastAsia="Calibri" w:cs="Times New Roman"/>
          <w:color w:val="660033"/>
          <w:spacing w:val="-20"/>
          <w:sz w:val="20"/>
          <w:lang w:eastAsia="ru-RU"/>
        </w:rPr>
      </w:pPr>
    </w:p>
    <w:p w14:paraId="0526060F" w14:textId="77777777" w:rsidR="004849E7" w:rsidRDefault="004849E7" w:rsidP="004849E7">
      <w:pPr>
        <w:spacing w:after="0"/>
        <w:ind w:firstLine="709"/>
        <w:jc w:val="center"/>
        <w:rPr>
          <w:rFonts w:eastAsia="Calibri" w:cs="Times New Roman"/>
          <w:spacing w:val="-20"/>
          <w:sz w:val="20"/>
          <w:lang w:eastAsia="ru-RU"/>
        </w:rPr>
      </w:pPr>
    </w:p>
    <w:p w14:paraId="1EC326C6" w14:textId="77777777" w:rsidR="004849E7" w:rsidRDefault="004849E7" w:rsidP="004849E7">
      <w:pPr>
        <w:spacing w:after="0"/>
        <w:ind w:firstLine="709"/>
        <w:jc w:val="center"/>
        <w:rPr>
          <w:rFonts w:eastAsia="Calibri" w:cs="Times New Roman"/>
          <w:spacing w:val="-20"/>
          <w:sz w:val="20"/>
          <w:lang w:eastAsia="ru-RU"/>
        </w:rPr>
      </w:pPr>
    </w:p>
    <w:p w14:paraId="3FB32BAF" w14:textId="77777777" w:rsidR="004849E7" w:rsidRDefault="004849E7" w:rsidP="004849E7">
      <w:pPr>
        <w:spacing w:after="0"/>
        <w:ind w:firstLine="709"/>
        <w:jc w:val="center"/>
        <w:rPr>
          <w:rFonts w:eastAsia="Calibri" w:cs="Times New Roman"/>
          <w:spacing w:val="-20"/>
          <w:sz w:val="20"/>
          <w:lang w:eastAsia="ru-RU"/>
        </w:rPr>
      </w:pPr>
    </w:p>
    <w:p w14:paraId="579FA36D" w14:textId="77777777" w:rsidR="004849E7" w:rsidRDefault="004849E7" w:rsidP="004849E7">
      <w:pPr>
        <w:spacing w:after="0"/>
        <w:ind w:firstLine="709"/>
        <w:jc w:val="center"/>
        <w:rPr>
          <w:rFonts w:eastAsia="Calibri" w:cs="Times New Roman"/>
          <w:spacing w:val="-20"/>
          <w:sz w:val="20"/>
          <w:lang w:eastAsia="ru-RU"/>
        </w:rPr>
      </w:pPr>
    </w:p>
    <w:p w14:paraId="224D780C" w14:textId="77777777" w:rsidR="004849E7" w:rsidRDefault="004849E7" w:rsidP="004849E7">
      <w:pPr>
        <w:spacing w:after="0"/>
        <w:ind w:firstLine="709"/>
        <w:jc w:val="center"/>
        <w:rPr>
          <w:rFonts w:eastAsia="Calibri" w:cs="Times New Roman"/>
          <w:spacing w:val="-20"/>
          <w:sz w:val="20"/>
          <w:lang w:eastAsia="ru-RU"/>
        </w:rPr>
      </w:pPr>
    </w:p>
    <w:p w14:paraId="7F4AC74D" w14:textId="77777777" w:rsidR="004849E7" w:rsidRPr="004849E7" w:rsidRDefault="004849E7" w:rsidP="004849E7">
      <w:pPr>
        <w:spacing w:after="0"/>
        <w:jc w:val="center"/>
        <w:rPr>
          <w:sz w:val="20"/>
        </w:rPr>
      </w:pPr>
    </w:p>
    <w:sectPr w:rsidR="004849E7" w:rsidRPr="004849E7" w:rsidSect="00D6075C">
      <w:footerReference w:type="default" r:id="rId22"/>
      <w:pgSz w:w="8419" w:h="11906" w:orient="landscape" w:code="9"/>
      <w:pgMar w:top="567" w:right="62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49B65" w14:textId="77777777" w:rsidR="004E560E" w:rsidRDefault="004E560E" w:rsidP="00467E75">
      <w:pPr>
        <w:spacing w:after="0"/>
      </w:pPr>
      <w:r>
        <w:separator/>
      </w:r>
    </w:p>
  </w:endnote>
  <w:endnote w:type="continuationSeparator" w:id="0">
    <w:p w14:paraId="245E4BE0" w14:textId="77777777" w:rsidR="004E560E" w:rsidRDefault="004E560E" w:rsidP="00467E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24442582"/>
      <w:docPartObj>
        <w:docPartGallery w:val="Page Numbers (Bottom of Page)"/>
        <w:docPartUnique/>
      </w:docPartObj>
    </w:sdtPr>
    <w:sdtEndPr>
      <w:rPr>
        <w:sz w:val="16"/>
      </w:rPr>
    </w:sdtEndPr>
    <w:sdtContent>
      <w:p w14:paraId="59F84227" w14:textId="71AEAA68" w:rsidR="004E560E" w:rsidRPr="005E3303" w:rsidRDefault="004E560E">
        <w:pPr>
          <w:pStyle w:val="a9"/>
          <w:jc w:val="center"/>
          <w:rPr>
            <w:sz w:val="16"/>
          </w:rPr>
        </w:pPr>
        <w:r>
          <w:rPr>
            <w:sz w:val="16"/>
          </w:rPr>
          <w:fldChar w:fldCharType="begin"/>
        </w:r>
        <w:r>
          <w:rPr>
            <w:sz w:val="16"/>
          </w:rPr>
          <w:instrText xml:space="preserve"> PAGE   \* MERGEFORMAT </w:instrText>
        </w:r>
        <w:r>
          <w:rPr>
            <w:sz w:val="16"/>
          </w:rPr>
          <w:fldChar w:fldCharType="separate"/>
        </w:r>
        <w:r w:rsidR="00480916">
          <w:rPr>
            <w:noProof/>
            <w:sz w:val="16"/>
          </w:rPr>
          <w:t>9</w:t>
        </w:r>
        <w:r>
          <w:rPr>
            <w:sz w:val="16"/>
          </w:rPr>
          <w:fldChar w:fldCharType="end"/>
        </w:r>
      </w:p>
    </w:sdtContent>
  </w:sdt>
  <w:p w14:paraId="1E8A4836" w14:textId="77777777" w:rsidR="004E560E" w:rsidRDefault="004E560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A780E" w14:textId="77777777" w:rsidR="004E560E" w:rsidRDefault="004E560E" w:rsidP="00467E75">
      <w:pPr>
        <w:spacing w:after="0"/>
      </w:pPr>
      <w:r>
        <w:separator/>
      </w:r>
    </w:p>
  </w:footnote>
  <w:footnote w:type="continuationSeparator" w:id="0">
    <w:p w14:paraId="24675D88" w14:textId="77777777" w:rsidR="004E560E" w:rsidRDefault="004E560E" w:rsidP="00467E7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014D"/>
    <w:multiLevelType w:val="hybridMultilevel"/>
    <w:tmpl w:val="4B7A05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A4328C6"/>
    <w:multiLevelType w:val="hybridMultilevel"/>
    <w:tmpl w:val="D75E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4E2673"/>
    <w:multiLevelType w:val="hybridMultilevel"/>
    <w:tmpl w:val="281656DC"/>
    <w:lvl w:ilvl="0" w:tplc="595A2F8A">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247723"/>
    <w:multiLevelType w:val="hybridMultilevel"/>
    <w:tmpl w:val="10143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E31F9A"/>
    <w:multiLevelType w:val="hybridMultilevel"/>
    <w:tmpl w:val="221E1B5C"/>
    <w:lvl w:ilvl="0" w:tplc="0DA4C920">
      <w:start w:val="1"/>
      <w:numFmt w:val="decimal"/>
      <w:lvlText w:val="%1."/>
      <w:lvlJc w:val="left"/>
      <w:pPr>
        <w:ind w:left="502" w:hanging="360"/>
      </w:pPr>
      <w:rPr>
        <w:b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nsid w:val="3A510055"/>
    <w:multiLevelType w:val="hybridMultilevel"/>
    <w:tmpl w:val="80D884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3E024B"/>
    <w:multiLevelType w:val="hybridMultilevel"/>
    <w:tmpl w:val="83F85DEA"/>
    <w:lvl w:ilvl="0" w:tplc="E81C3A5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E81B7C"/>
    <w:multiLevelType w:val="hybridMultilevel"/>
    <w:tmpl w:val="24727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0334AC"/>
    <w:multiLevelType w:val="hybridMultilevel"/>
    <w:tmpl w:val="D4E030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3"/>
  </w:num>
  <w:num w:numId="5">
    <w:abstractNumId w:val="5"/>
  </w:num>
  <w:num w:numId="6">
    <w:abstractNumId w:val="2"/>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F58"/>
    <w:rsid w:val="000053AF"/>
    <w:rsid w:val="00006808"/>
    <w:rsid w:val="00016CAB"/>
    <w:rsid w:val="0003161B"/>
    <w:rsid w:val="00042579"/>
    <w:rsid w:val="000431B8"/>
    <w:rsid w:val="00087484"/>
    <w:rsid w:val="00090519"/>
    <w:rsid w:val="000A5FC7"/>
    <w:rsid w:val="000A7B6B"/>
    <w:rsid w:val="000B36AA"/>
    <w:rsid w:val="000B36AB"/>
    <w:rsid w:val="001009FC"/>
    <w:rsid w:val="0010738D"/>
    <w:rsid w:val="00115E08"/>
    <w:rsid w:val="00116B1A"/>
    <w:rsid w:val="001249C7"/>
    <w:rsid w:val="001351C3"/>
    <w:rsid w:val="00144B64"/>
    <w:rsid w:val="0015419C"/>
    <w:rsid w:val="00172A0C"/>
    <w:rsid w:val="001815CB"/>
    <w:rsid w:val="00184A8F"/>
    <w:rsid w:val="00191318"/>
    <w:rsid w:val="001921D8"/>
    <w:rsid w:val="0019664C"/>
    <w:rsid w:val="0019697B"/>
    <w:rsid w:val="00197007"/>
    <w:rsid w:val="00197464"/>
    <w:rsid w:val="001A3B33"/>
    <w:rsid w:val="001A4178"/>
    <w:rsid w:val="001A46F7"/>
    <w:rsid w:val="001B144A"/>
    <w:rsid w:val="001B3F58"/>
    <w:rsid w:val="001B43A2"/>
    <w:rsid w:val="001C1A0D"/>
    <w:rsid w:val="001D1410"/>
    <w:rsid w:val="001F28CF"/>
    <w:rsid w:val="001F32EF"/>
    <w:rsid w:val="001F4755"/>
    <w:rsid w:val="002009A5"/>
    <w:rsid w:val="00207854"/>
    <w:rsid w:val="00213E70"/>
    <w:rsid w:val="00221545"/>
    <w:rsid w:val="00265C9C"/>
    <w:rsid w:val="00270459"/>
    <w:rsid w:val="00271AB9"/>
    <w:rsid w:val="00282F7E"/>
    <w:rsid w:val="002A6AB1"/>
    <w:rsid w:val="002B4FFE"/>
    <w:rsid w:val="002D30BF"/>
    <w:rsid w:val="002E7AAD"/>
    <w:rsid w:val="002F1950"/>
    <w:rsid w:val="00335B83"/>
    <w:rsid w:val="00336E73"/>
    <w:rsid w:val="003374F5"/>
    <w:rsid w:val="00343B4F"/>
    <w:rsid w:val="00344446"/>
    <w:rsid w:val="00347BB5"/>
    <w:rsid w:val="00373BA8"/>
    <w:rsid w:val="00376E2A"/>
    <w:rsid w:val="00382571"/>
    <w:rsid w:val="00382E30"/>
    <w:rsid w:val="0039429F"/>
    <w:rsid w:val="0039473F"/>
    <w:rsid w:val="00395BB4"/>
    <w:rsid w:val="003B1D62"/>
    <w:rsid w:val="003B1FFB"/>
    <w:rsid w:val="003B2B28"/>
    <w:rsid w:val="003C32C8"/>
    <w:rsid w:val="003D2456"/>
    <w:rsid w:val="003D31CE"/>
    <w:rsid w:val="003E0AD6"/>
    <w:rsid w:val="003E15A4"/>
    <w:rsid w:val="00405FAE"/>
    <w:rsid w:val="00434F7F"/>
    <w:rsid w:val="00455A38"/>
    <w:rsid w:val="004633D8"/>
    <w:rsid w:val="00467E75"/>
    <w:rsid w:val="004759E2"/>
    <w:rsid w:val="00480916"/>
    <w:rsid w:val="0048411F"/>
    <w:rsid w:val="004849E7"/>
    <w:rsid w:val="004A0A1A"/>
    <w:rsid w:val="004A1366"/>
    <w:rsid w:val="004A57F6"/>
    <w:rsid w:val="004B6787"/>
    <w:rsid w:val="004B6819"/>
    <w:rsid w:val="004E03E4"/>
    <w:rsid w:val="004E2AF3"/>
    <w:rsid w:val="004E560E"/>
    <w:rsid w:val="0051150B"/>
    <w:rsid w:val="0051410B"/>
    <w:rsid w:val="0052007D"/>
    <w:rsid w:val="0053045A"/>
    <w:rsid w:val="005355C1"/>
    <w:rsid w:val="00550868"/>
    <w:rsid w:val="00556F88"/>
    <w:rsid w:val="00563ABC"/>
    <w:rsid w:val="00567BEA"/>
    <w:rsid w:val="00572FA3"/>
    <w:rsid w:val="005773E4"/>
    <w:rsid w:val="005B0FBF"/>
    <w:rsid w:val="005B20CF"/>
    <w:rsid w:val="005D4DA6"/>
    <w:rsid w:val="005E3303"/>
    <w:rsid w:val="005F28CD"/>
    <w:rsid w:val="00611450"/>
    <w:rsid w:val="006133E4"/>
    <w:rsid w:val="006242E1"/>
    <w:rsid w:val="00625F6F"/>
    <w:rsid w:val="00633257"/>
    <w:rsid w:val="00636AE1"/>
    <w:rsid w:val="00643969"/>
    <w:rsid w:val="0065292D"/>
    <w:rsid w:val="006553C3"/>
    <w:rsid w:val="00656643"/>
    <w:rsid w:val="0068648C"/>
    <w:rsid w:val="00686EF1"/>
    <w:rsid w:val="00687E8D"/>
    <w:rsid w:val="00697131"/>
    <w:rsid w:val="006A421E"/>
    <w:rsid w:val="006B10DA"/>
    <w:rsid w:val="006B7FC5"/>
    <w:rsid w:val="006C0B5D"/>
    <w:rsid w:val="006C0B77"/>
    <w:rsid w:val="006C4302"/>
    <w:rsid w:val="006C5253"/>
    <w:rsid w:val="006D7E27"/>
    <w:rsid w:val="006E25B4"/>
    <w:rsid w:val="006E3EC6"/>
    <w:rsid w:val="007042D9"/>
    <w:rsid w:val="00717D8D"/>
    <w:rsid w:val="00724A9C"/>
    <w:rsid w:val="00740EF5"/>
    <w:rsid w:val="00742FD2"/>
    <w:rsid w:val="007469ED"/>
    <w:rsid w:val="0075230D"/>
    <w:rsid w:val="00767024"/>
    <w:rsid w:val="00775D21"/>
    <w:rsid w:val="0078190A"/>
    <w:rsid w:val="0078391B"/>
    <w:rsid w:val="007B546B"/>
    <w:rsid w:val="007C150A"/>
    <w:rsid w:val="007C3225"/>
    <w:rsid w:val="007C5805"/>
    <w:rsid w:val="007D5DD2"/>
    <w:rsid w:val="0080276C"/>
    <w:rsid w:val="00802808"/>
    <w:rsid w:val="008063B2"/>
    <w:rsid w:val="00806E83"/>
    <w:rsid w:val="00816D64"/>
    <w:rsid w:val="008242FF"/>
    <w:rsid w:val="008266A6"/>
    <w:rsid w:val="00835807"/>
    <w:rsid w:val="00842C32"/>
    <w:rsid w:val="00845AA5"/>
    <w:rsid w:val="008639EB"/>
    <w:rsid w:val="00870751"/>
    <w:rsid w:val="00877331"/>
    <w:rsid w:val="00880869"/>
    <w:rsid w:val="0089697A"/>
    <w:rsid w:val="008A50C8"/>
    <w:rsid w:val="008A73DB"/>
    <w:rsid w:val="008C3675"/>
    <w:rsid w:val="008D1009"/>
    <w:rsid w:val="008E116F"/>
    <w:rsid w:val="008E349E"/>
    <w:rsid w:val="008E6A9F"/>
    <w:rsid w:val="008F4C17"/>
    <w:rsid w:val="008F50EA"/>
    <w:rsid w:val="0091677B"/>
    <w:rsid w:val="00917DD5"/>
    <w:rsid w:val="00922C48"/>
    <w:rsid w:val="00923C79"/>
    <w:rsid w:val="0093339E"/>
    <w:rsid w:val="009464FC"/>
    <w:rsid w:val="00953B6C"/>
    <w:rsid w:val="00954AC6"/>
    <w:rsid w:val="00967B80"/>
    <w:rsid w:val="00987985"/>
    <w:rsid w:val="00996BF2"/>
    <w:rsid w:val="009A0CA0"/>
    <w:rsid w:val="009A6B1B"/>
    <w:rsid w:val="009B586A"/>
    <w:rsid w:val="009C19DB"/>
    <w:rsid w:val="009D7E3F"/>
    <w:rsid w:val="00A25124"/>
    <w:rsid w:val="00A261AD"/>
    <w:rsid w:val="00A26E3E"/>
    <w:rsid w:val="00A55CE7"/>
    <w:rsid w:val="00A65F99"/>
    <w:rsid w:val="00A76D31"/>
    <w:rsid w:val="00A817CF"/>
    <w:rsid w:val="00A92F5E"/>
    <w:rsid w:val="00A94B8A"/>
    <w:rsid w:val="00AA1158"/>
    <w:rsid w:val="00AA5D7B"/>
    <w:rsid w:val="00AB128E"/>
    <w:rsid w:val="00AB7171"/>
    <w:rsid w:val="00AC2C0D"/>
    <w:rsid w:val="00AC6E77"/>
    <w:rsid w:val="00AC751C"/>
    <w:rsid w:val="00AD153E"/>
    <w:rsid w:val="00AD68A8"/>
    <w:rsid w:val="00AF528A"/>
    <w:rsid w:val="00AF5976"/>
    <w:rsid w:val="00B14AB6"/>
    <w:rsid w:val="00B4250F"/>
    <w:rsid w:val="00B713FB"/>
    <w:rsid w:val="00B81278"/>
    <w:rsid w:val="00B911C0"/>
    <w:rsid w:val="00B915B7"/>
    <w:rsid w:val="00B9496C"/>
    <w:rsid w:val="00BA3289"/>
    <w:rsid w:val="00BB4A28"/>
    <w:rsid w:val="00BC241A"/>
    <w:rsid w:val="00BC4C0E"/>
    <w:rsid w:val="00BE1694"/>
    <w:rsid w:val="00BE2271"/>
    <w:rsid w:val="00BF5A05"/>
    <w:rsid w:val="00C049E1"/>
    <w:rsid w:val="00C14595"/>
    <w:rsid w:val="00C17C9C"/>
    <w:rsid w:val="00C244EE"/>
    <w:rsid w:val="00C24EA0"/>
    <w:rsid w:val="00C313B0"/>
    <w:rsid w:val="00C40425"/>
    <w:rsid w:val="00C4700D"/>
    <w:rsid w:val="00C57397"/>
    <w:rsid w:val="00C61F9B"/>
    <w:rsid w:val="00C751D5"/>
    <w:rsid w:val="00C8616E"/>
    <w:rsid w:val="00C904A4"/>
    <w:rsid w:val="00C94569"/>
    <w:rsid w:val="00CB4A6A"/>
    <w:rsid w:val="00CC4FC9"/>
    <w:rsid w:val="00CD3E5B"/>
    <w:rsid w:val="00CD7B69"/>
    <w:rsid w:val="00CE06EE"/>
    <w:rsid w:val="00CE5CDC"/>
    <w:rsid w:val="00D02CCB"/>
    <w:rsid w:val="00D11A68"/>
    <w:rsid w:val="00D167AF"/>
    <w:rsid w:val="00D3355A"/>
    <w:rsid w:val="00D34088"/>
    <w:rsid w:val="00D362FF"/>
    <w:rsid w:val="00D44B28"/>
    <w:rsid w:val="00D47DE7"/>
    <w:rsid w:val="00D57B11"/>
    <w:rsid w:val="00D6075C"/>
    <w:rsid w:val="00D7236E"/>
    <w:rsid w:val="00D75D07"/>
    <w:rsid w:val="00D808C3"/>
    <w:rsid w:val="00D85209"/>
    <w:rsid w:val="00DB1567"/>
    <w:rsid w:val="00DC1D08"/>
    <w:rsid w:val="00DC37A3"/>
    <w:rsid w:val="00DC429A"/>
    <w:rsid w:val="00DD12DA"/>
    <w:rsid w:val="00DD6848"/>
    <w:rsid w:val="00DF2D0E"/>
    <w:rsid w:val="00E243F6"/>
    <w:rsid w:val="00E309AE"/>
    <w:rsid w:val="00E351A4"/>
    <w:rsid w:val="00E358FA"/>
    <w:rsid w:val="00E41E8A"/>
    <w:rsid w:val="00E52654"/>
    <w:rsid w:val="00E61877"/>
    <w:rsid w:val="00E67490"/>
    <w:rsid w:val="00E73686"/>
    <w:rsid w:val="00EA59DF"/>
    <w:rsid w:val="00EA74F0"/>
    <w:rsid w:val="00EB4BEB"/>
    <w:rsid w:val="00ED10EB"/>
    <w:rsid w:val="00ED13F6"/>
    <w:rsid w:val="00EE1A47"/>
    <w:rsid w:val="00EE4070"/>
    <w:rsid w:val="00EE4E3B"/>
    <w:rsid w:val="00EE7205"/>
    <w:rsid w:val="00EF0CBD"/>
    <w:rsid w:val="00EF4B2A"/>
    <w:rsid w:val="00F065B0"/>
    <w:rsid w:val="00F12C76"/>
    <w:rsid w:val="00F3153B"/>
    <w:rsid w:val="00F40C2A"/>
    <w:rsid w:val="00F4169C"/>
    <w:rsid w:val="00F509A8"/>
    <w:rsid w:val="00F6795C"/>
    <w:rsid w:val="00F70B99"/>
    <w:rsid w:val="00F77ADE"/>
    <w:rsid w:val="00F96C1C"/>
    <w:rsid w:val="00FB26D5"/>
    <w:rsid w:val="00FD28AC"/>
    <w:rsid w:val="00FD2CE7"/>
    <w:rsid w:val="00FD3332"/>
    <w:rsid w:val="00FE0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7F8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0CF"/>
    <w:pPr>
      <w:spacing w:line="240" w:lineRule="auto"/>
    </w:pPr>
    <w:rPr>
      <w:rFonts w:ascii="Times New Roman" w:hAnsi="Times New Roman"/>
      <w:sz w:val="28"/>
    </w:rPr>
  </w:style>
  <w:style w:type="paragraph" w:styleId="1">
    <w:name w:val="heading 1"/>
    <w:basedOn w:val="a"/>
    <w:next w:val="a"/>
    <w:link w:val="10"/>
    <w:uiPriority w:val="9"/>
    <w:qFormat/>
    <w:rsid w:val="00CD3E5B"/>
    <w:pPr>
      <w:keepNext/>
      <w:keepLines/>
      <w:spacing w:before="480" w:after="0"/>
      <w:outlineLvl w:val="0"/>
    </w:pPr>
    <w:rPr>
      <w:rFonts w:asciiTheme="majorHAnsi" w:eastAsiaTheme="majorEastAsia" w:hAnsiTheme="majorHAnsi" w:cstheme="majorBidi"/>
      <w:b/>
      <w:bCs/>
      <w:color w:val="2F5496" w:themeColor="accent1" w:themeShade="BF"/>
      <w:szCs w:val="28"/>
    </w:rPr>
  </w:style>
  <w:style w:type="paragraph" w:styleId="2">
    <w:name w:val="heading 2"/>
    <w:basedOn w:val="a"/>
    <w:next w:val="a"/>
    <w:link w:val="20"/>
    <w:uiPriority w:val="9"/>
    <w:unhideWhenUsed/>
    <w:qFormat/>
    <w:rsid w:val="00A55CE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A55CE7"/>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A55CE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3E5B"/>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A55CE7"/>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A55CE7"/>
    <w:rPr>
      <w:rFonts w:asciiTheme="majorHAnsi" w:eastAsiaTheme="majorEastAsia" w:hAnsiTheme="majorHAnsi" w:cstheme="majorBidi"/>
      <w:b/>
      <w:bCs/>
      <w:color w:val="4472C4" w:themeColor="accent1"/>
      <w:sz w:val="28"/>
    </w:rPr>
  </w:style>
  <w:style w:type="character" w:customStyle="1" w:styleId="40">
    <w:name w:val="Заголовок 4 Знак"/>
    <w:basedOn w:val="a0"/>
    <w:link w:val="4"/>
    <w:uiPriority w:val="9"/>
    <w:rsid w:val="00A55CE7"/>
    <w:rPr>
      <w:rFonts w:asciiTheme="majorHAnsi" w:eastAsiaTheme="majorEastAsia" w:hAnsiTheme="majorHAnsi" w:cstheme="majorBidi"/>
      <w:b/>
      <w:bCs/>
      <w:i/>
      <w:iCs/>
      <w:color w:val="4472C4" w:themeColor="accent1"/>
      <w:sz w:val="28"/>
    </w:rPr>
  </w:style>
  <w:style w:type="table" w:styleId="a3">
    <w:name w:val="Table Grid"/>
    <w:basedOn w:val="a1"/>
    <w:uiPriority w:val="59"/>
    <w:rsid w:val="00347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C17C9C"/>
    <w:rPr>
      <w:color w:val="0563C1" w:themeColor="hyperlink"/>
      <w:u w:val="single"/>
    </w:rPr>
  </w:style>
  <w:style w:type="character" w:customStyle="1" w:styleId="UnresolvedMention">
    <w:name w:val="Unresolved Mention"/>
    <w:basedOn w:val="a0"/>
    <w:uiPriority w:val="99"/>
    <w:semiHidden/>
    <w:unhideWhenUsed/>
    <w:rsid w:val="00C17C9C"/>
    <w:rPr>
      <w:color w:val="605E5C"/>
      <w:shd w:val="clear" w:color="auto" w:fill="E1DFDD"/>
    </w:rPr>
  </w:style>
  <w:style w:type="paragraph" w:styleId="a5">
    <w:name w:val="Balloon Text"/>
    <w:basedOn w:val="a"/>
    <w:link w:val="a6"/>
    <w:uiPriority w:val="99"/>
    <w:semiHidden/>
    <w:unhideWhenUsed/>
    <w:rsid w:val="00DF2D0E"/>
    <w:pPr>
      <w:spacing w:after="0"/>
    </w:pPr>
    <w:rPr>
      <w:rFonts w:ascii="Tahoma" w:hAnsi="Tahoma" w:cs="Tahoma"/>
      <w:sz w:val="16"/>
      <w:szCs w:val="16"/>
    </w:rPr>
  </w:style>
  <w:style w:type="character" w:customStyle="1" w:styleId="a6">
    <w:name w:val="Текст выноски Знак"/>
    <w:basedOn w:val="a0"/>
    <w:link w:val="a5"/>
    <w:uiPriority w:val="99"/>
    <w:semiHidden/>
    <w:rsid w:val="00DF2D0E"/>
    <w:rPr>
      <w:rFonts w:ascii="Tahoma" w:hAnsi="Tahoma" w:cs="Tahoma"/>
      <w:sz w:val="16"/>
      <w:szCs w:val="16"/>
    </w:rPr>
  </w:style>
  <w:style w:type="table" w:customStyle="1" w:styleId="11">
    <w:name w:val="Сетка таблицы1"/>
    <w:basedOn w:val="a1"/>
    <w:next w:val="a3"/>
    <w:uiPriority w:val="59"/>
    <w:rsid w:val="002D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467E75"/>
    <w:pPr>
      <w:tabs>
        <w:tab w:val="center" w:pos="4677"/>
        <w:tab w:val="right" w:pos="9355"/>
      </w:tabs>
      <w:spacing w:after="0"/>
    </w:pPr>
  </w:style>
  <w:style w:type="character" w:customStyle="1" w:styleId="a8">
    <w:name w:val="Верхний колонтитул Знак"/>
    <w:basedOn w:val="a0"/>
    <w:link w:val="a7"/>
    <w:uiPriority w:val="99"/>
    <w:rsid w:val="00467E75"/>
    <w:rPr>
      <w:rFonts w:ascii="Times New Roman" w:hAnsi="Times New Roman"/>
      <w:sz w:val="28"/>
    </w:rPr>
  </w:style>
  <w:style w:type="paragraph" w:styleId="a9">
    <w:name w:val="footer"/>
    <w:basedOn w:val="a"/>
    <w:link w:val="aa"/>
    <w:uiPriority w:val="99"/>
    <w:unhideWhenUsed/>
    <w:rsid w:val="00467E75"/>
    <w:pPr>
      <w:tabs>
        <w:tab w:val="center" w:pos="4677"/>
        <w:tab w:val="right" w:pos="9355"/>
      </w:tabs>
      <w:spacing w:after="0"/>
    </w:pPr>
  </w:style>
  <w:style w:type="character" w:customStyle="1" w:styleId="aa">
    <w:name w:val="Нижний колонтитул Знак"/>
    <w:basedOn w:val="a0"/>
    <w:link w:val="a9"/>
    <w:uiPriority w:val="99"/>
    <w:rsid w:val="00467E75"/>
    <w:rPr>
      <w:rFonts w:ascii="Times New Roman" w:hAnsi="Times New Roman"/>
      <w:sz w:val="28"/>
    </w:rPr>
  </w:style>
  <w:style w:type="paragraph" w:styleId="ab">
    <w:name w:val="List Paragraph"/>
    <w:basedOn w:val="a"/>
    <w:uiPriority w:val="34"/>
    <w:qFormat/>
    <w:rsid w:val="005E3303"/>
    <w:pPr>
      <w:ind w:left="720"/>
      <w:contextualSpacing/>
    </w:pPr>
  </w:style>
  <w:style w:type="paragraph" w:styleId="ac">
    <w:name w:val="TOC Heading"/>
    <w:basedOn w:val="1"/>
    <w:next w:val="a"/>
    <w:uiPriority w:val="39"/>
    <w:semiHidden/>
    <w:unhideWhenUsed/>
    <w:qFormat/>
    <w:rsid w:val="00CD3E5B"/>
    <w:pPr>
      <w:spacing w:line="276" w:lineRule="auto"/>
      <w:outlineLvl w:val="9"/>
    </w:pPr>
    <w:rPr>
      <w:lang w:eastAsia="ru-RU"/>
    </w:rPr>
  </w:style>
  <w:style w:type="paragraph" w:styleId="21">
    <w:name w:val="toc 2"/>
    <w:basedOn w:val="a"/>
    <w:next w:val="a"/>
    <w:autoRedefine/>
    <w:uiPriority w:val="39"/>
    <w:unhideWhenUsed/>
    <w:rsid w:val="00CD3E5B"/>
    <w:pPr>
      <w:spacing w:after="100"/>
      <w:ind w:left="280"/>
    </w:pPr>
  </w:style>
  <w:style w:type="paragraph" w:styleId="ad">
    <w:name w:val="footnote text"/>
    <w:basedOn w:val="a"/>
    <w:link w:val="ae"/>
    <w:uiPriority w:val="99"/>
    <w:semiHidden/>
    <w:unhideWhenUsed/>
    <w:rsid w:val="00CD3E5B"/>
    <w:pPr>
      <w:spacing w:after="0"/>
    </w:pPr>
    <w:rPr>
      <w:sz w:val="20"/>
      <w:szCs w:val="20"/>
    </w:rPr>
  </w:style>
  <w:style w:type="character" w:customStyle="1" w:styleId="ae">
    <w:name w:val="Текст сноски Знак"/>
    <w:basedOn w:val="a0"/>
    <w:link w:val="ad"/>
    <w:uiPriority w:val="99"/>
    <w:semiHidden/>
    <w:rsid w:val="00CD3E5B"/>
    <w:rPr>
      <w:rFonts w:ascii="Times New Roman" w:hAnsi="Times New Roman"/>
      <w:sz w:val="20"/>
      <w:szCs w:val="20"/>
    </w:rPr>
  </w:style>
  <w:style w:type="character" w:styleId="af">
    <w:name w:val="footnote reference"/>
    <w:basedOn w:val="a0"/>
    <w:uiPriority w:val="99"/>
    <w:semiHidden/>
    <w:unhideWhenUsed/>
    <w:rsid w:val="00CD3E5B"/>
    <w:rPr>
      <w:vertAlign w:val="superscript"/>
    </w:rPr>
  </w:style>
  <w:style w:type="paragraph" w:styleId="31">
    <w:name w:val="toc 3"/>
    <w:basedOn w:val="a"/>
    <w:next w:val="a"/>
    <w:autoRedefine/>
    <w:uiPriority w:val="39"/>
    <w:unhideWhenUsed/>
    <w:rsid w:val="00A261AD"/>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0CF"/>
    <w:pPr>
      <w:spacing w:line="240" w:lineRule="auto"/>
    </w:pPr>
    <w:rPr>
      <w:rFonts w:ascii="Times New Roman" w:hAnsi="Times New Roman"/>
      <w:sz w:val="28"/>
    </w:rPr>
  </w:style>
  <w:style w:type="paragraph" w:styleId="1">
    <w:name w:val="heading 1"/>
    <w:basedOn w:val="a"/>
    <w:next w:val="a"/>
    <w:link w:val="10"/>
    <w:uiPriority w:val="9"/>
    <w:qFormat/>
    <w:rsid w:val="00CD3E5B"/>
    <w:pPr>
      <w:keepNext/>
      <w:keepLines/>
      <w:spacing w:before="480" w:after="0"/>
      <w:outlineLvl w:val="0"/>
    </w:pPr>
    <w:rPr>
      <w:rFonts w:asciiTheme="majorHAnsi" w:eastAsiaTheme="majorEastAsia" w:hAnsiTheme="majorHAnsi" w:cstheme="majorBidi"/>
      <w:b/>
      <w:bCs/>
      <w:color w:val="2F5496" w:themeColor="accent1" w:themeShade="BF"/>
      <w:szCs w:val="28"/>
    </w:rPr>
  </w:style>
  <w:style w:type="paragraph" w:styleId="2">
    <w:name w:val="heading 2"/>
    <w:basedOn w:val="a"/>
    <w:next w:val="a"/>
    <w:link w:val="20"/>
    <w:uiPriority w:val="9"/>
    <w:unhideWhenUsed/>
    <w:qFormat/>
    <w:rsid w:val="00A55CE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A55CE7"/>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A55CE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3E5B"/>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A55CE7"/>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A55CE7"/>
    <w:rPr>
      <w:rFonts w:asciiTheme="majorHAnsi" w:eastAsiaTheme="majorEastAsia" w:hAnsiTheme="majorHAnsi" w:cstheme="majorBidi"/>
      <w:b/>
      <w:bCs/>
      <w:color w:val="4472C4" w:themeColor="accent1"/>
      <w:sz w:val="28"/>
    </w:rPr>
  </w:style>
  <w:style w:type="character" w:customStyle="1" w:styleId="40">
    <w:name w:val="Заголовок 4 Знак"/>
    <w:basedOn w:val="a0"/>
    <w:link w:val="4"/>
    <w:uiPriority w:val="9"/>
    <w:rsid w:val="00A55CE7"/>
    <w:rPr>
      <w:rFonts w:asciiTheme="majorHAnsi" w:eastAsiaTheme="majorEastAsia" w:hAnsiTheme="majorHAnsi" w:cstheme="majorBidi"/>
      <w:b/>
      <w:bCs/>
      <w:i/>
      <w:iCs/>
      <w:color w:val="4472C4" w:themeColor="accent1"/>
      <w:sz w:val="28"/>
    </w:rPr>
  </w:style>
  <w:style w:type="table" w:styleId="a3">
    <w:name w:val="Table Grid"/>
    <w:basedOn w:val="a1"/>
    <w:uiPriority w:val="59"/>
    <w:rsid w:val="00347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C17C9C"/>
    <w:rPr>
      <w:color w:val="0563C1" w:themeColor="hyperlink"/>
      <w:u w:val="single"/>
    </w:rPr>
  </w:style>
  <w:style w:type="character" w:customStyle="1" w:styleId="UnresolvedMention">
    <w:name w:val="Unresolved Mention"/>
    <w:basedOn w:val="a0"/>
    <w:uiPriority w:val="99"/>
    <w:semiHidden/>
    <w:unhideWhenUsed/>
    <w:rsid w:val="00C17C9C"/>
    <w:rPr>
      <w:color w:val="605E5C"/>
      <w:shd w:val="clear" w:color="auto" w:fill="E1DFDD"/>
    </w:rPr>
  </w:style>
  <w:style w:type="paragraph" w:styleId="a5">
    <w:name w:val="Balloon Text"/>
    <w:basedOn w:val="a"/>
    <w:link w:val="a6"/>
    <w:uiPriority w:val="99"/>
    <w:semiHidden/>
    <w:unhideWhenUsed/>
    <w:rsid w:val="00DF2D0E"/>
    <w:pPr>
      <w:spacing w:after="0"/>
    </w:pPr>
    <w:rPr>
      <w:rFonts w:ascii="Tahoma" w:hAnsi="Tahoma" w:cs="Tahoma"/>
      <w:sz w:val="16"/>
      <w:szCs w:val="16"/>
    </w:rPr>
  </w:style>
  <w:style w:type="character" w:customStyle="1" w:styleId="a6">
    <w:name w:val="Текст выноски Знак"/>
    <w:basedOn w:val="a0"/>
    <w:link w:val="a5"/>
    <w:uiPriority w:val="99"/>
    <w:semiHidden/>
    <w:rsid w:val="00DF2D0E"/>
    <w:rPr>
      <w:rFonts w:ascii="Tahoma" w:hAnsi="Tahoma" w:cs="Tahoma"/>
      <w:sz w:val="16"/>
      <w:szCs w:val="16"/>
    </w:rPr>
  </w:style>
  <w:style w:type="table" w:customStyle="1" w:styleId="11">
    <w:name w:val="Сетка таблицы1"/>
    <w:basedOn w:val="a1"/>
    <w:next w:val="a3"/>
    <w:uiPriority w:val="59"/>
    <w:rsid w:val="002D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467E75"/>
    <w:pPr>
      <w:tabs>
        <w:tab w:val="center" w:pos="4677"/>
        <w:tab w:val="right" w:pos="9355"/>
      </w:tabs>
      <w:spacing w:after="0"/>
    </w:pPr>
  </w:style>
  <w:style w:type="character" w:customStyle="1" w:styleId="a8">
    <w:name w:val="Верхний колонтитул Знак"/>
    <w:basedOn w:val="a0"/>
    <w:link w:val="a7"/>
    <w:uiPriority w:val="99"/>
    <w:rsid w:val="00467E75"/>
    <w:rPr>
      <w:rFonts w:ascii="Times New Roman" w:hAnsi="Times New Roman"/>
      <w:sz w:val="28"/>
    </w:rPr>
  </w:style>
  <w:style w:type="paragraph" w:styleId="a9">
    <w:name w:val="footer"/>
    <w:basedOn w:val="a"/>
    <w:link w:val="aa"/>
    <w:uiPriority w:val="99"/>
    <w:unhideWhenUsed/>
    <w:rsid w:val="00467E75"/>
    <w:pPr>
      <w:tabs>
        <w:tab w:val="center" w:pos="4677"/>
        <w:tab w:val="right" w:pos="9355"/>
      </w:tabs>
      <w:spacing w:after="0"/>
    </w:pPr>
  </w:style>
  <w:style w:type="character" w:customStyle="1" w:styleId="aa">
    <w:name w:val="Нижний колонтитул Знак"/>
    <w:basedOn w:val="a0"/>
    <w:link w:val="a9"/>
    <w:uiPriority w:val="99"/>
    <w:rsid w:val="00467E75"/>
    <w:rPr>
      <w:rFonts w:ascii="Times New Roman" w:hAnsi="Times New Roman"/>
      <w:sz w:val="28"/>
    </w:rPr>
  </w:style>
  <w:style w:type="paragraph" w:styleId="ab">
    <w:name w:val="List Paragraph"/>
    <w:basedOn w:val="a"/>
    <w:uiPriority w:val="34"/>
    <w:qFormat/>
    <w:rsid w:val="005E3303"/>
    <w:pPr>
      <w:ind w:left="720"/>
      <w:contextualSpacing/>
    </w:pPr>
  </w:style>
  <w:style w:type="paragraph" w:styleId="ac">
    <w:name w:val="TOC Heading"/>
    <w:basedOn w:val="1"/>
    <w:next w:val="a"/>
    <w:uiPriority w:val="39"/>
    <w:semiHidden/>
    <w:unhideWhenUsed/>
    <w:qFormat/>
    <w:rsid w:val="00CD3E5B"/>
    <w:pPr>
      <w:spacing w:line="276" w:lineRule="auto"/>
      <w:outlineLvl w:val="9"/>
    </w:pPr>
    <w:rPr>
      <w:lang w:eastAsia="ru-RU"/>
    </w:rPr>
  </w:style>
  <w:style w:type="paragraph" w:styleId="21">
    <w:name w:val="toc 2"/>
    <w:basedOn w:val="a"/>
    <w:next w:val="a"/>
    <w:autoRedefine/>
    <w:uiPriority w:val="39"/>
    <w:unhideWhenUsed/>
    <w:rsid w:val="00CD3E5B"/>
    <w:pPr>
      <w:spacing w:after="100"/>
      <w:ind w:left="280"/>
    </w:pPr>
  </w:style>
  <w:style w:type="paragraph" w:styleId="ad">
    <w:name w:val="footnote text"/>
    <w:basedOn w:val="a"/>
    <w:link w:val="ae"/>
    <w:uiPriority w:val="99"/>
    <w:semiHidden/>
    <w:unhideWhenUsed/>
    <w:rsid w:val="00CD3E5B"/>
    <w:pPr>
      <w:spacing w:after="0"/>
    </w:pPr>
    <w:rPr>
      <w:sz w:val="20"/>
      <w:szCs w:val="20"/>
    </w:rPr>
  </w:style>
  <w:style w:type="character" w:customStyle="1" w:styleId="ae">
    <w:name w:val="Текст сноски Знак"/>
    <w:basedOn w:val="a0"/>
    <w:link w:val="ad"/>
    <w:uiPriority w:val="99"/>
    <w:semiHidden/>
    <w:rsid w:val="00CD3E5B"/>
    <w:rPr>
      <w:rFonts w:ascii="Times New Roman" w:hAnsi="Times New Roman"/>
      <w:sz w:val="20"/>
      <w:szCs w:val="20"/>
    </w:rPr>
  </w:style>
  <w:style w:type="character" w:styleId="af">
    <w:name w:val="footnote reference"/>
    <w:basedOn w:val="a0"/>
    <w:uiPriority w:val="99"/>
    <w:semiHidden/>
    <w:unhideWhenUsed/>
    <w:rsid w:val="00CD3E5B"/>
    <w:rPr>
      <w:vertAlign w:val="superscript"/>
    </w:rPr>
  </w:style>
  <w:style w:type="paragraph" w:styleId="31">
    <w:name w:val="toc 3"/>
    <w:basedOn w:val="a"/>
    <w:next w:val="a"/>
    <w:autoRedefine/>
    <w:uiPriority w:val="39"/>
    <w:unhideWhenUsed/>
    <w:rsid w:val="00A261AD"/>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43782">
      <w:bodyDiv w:val="1"/>
      <w:marLeft w:val="0"/>
      <w:marRight w:val="0"/>
      <w:marTop w:val="0"/>
      <w:marBottom w:val="0"/>
      <w:divBdr>
        <w:top w:val="none" w:sz="0" w:space="0" w:color="auto"/>
        <w:left w:val="none" w:sz="0" w:space="0" w:color="auto"/>
        <w:bottom w:val="none" w:sz="0" w:space="0" w:color="auto"/>
        <w:right w:val="none" w:sz="0" w:space="0" w:color="auto"/>
      </w:divBdr>
    </w:div>
    <w:div w:id="436143958">
      <w:bodyDiv w:val="1"/>
      <w:marLeft w:val="0"/>
      <w:marRight w:val="0"/>
      <w:marTop w:val="0"/>
      <w:marBottom w:val="0"/>
      <w:divBdr>
        <w:top w:val="none" w:sz="0" w:space="0" w:color="auto"/>
        <w:left w:val="none" w:sz="0" w:space="0" w:color="auto"/>
        <w:bottom w:val="none" w:sz="0" w:space="0" w:color="auto"/>
        <w:right w:val="none" w:sz="0" w:space="0" w:color="auto"/>
      </w:divBdr>
    </w:div>
    <w:div w:id="168207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youtube.com/watch?v=Uy3BL4zn0VE"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EA18F-1F2F-4C43-B713-799C46B9D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76</Pages>
  <Words>21720</Words>
  <Characters>123809</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12</cp:revision>
  <dcterms:created xsi:type="dcterms:W3CDTF">2022-07-19T06:19:00Z</dcterms:created>
  <dcterms:modified xsi:type="dcterms:W3CDTF">2022-07-26T06:23:00Z</dcterms:modified>
</cp:coreProperties>
</file>